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72" w:rsidRDefault="00D82572">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D82572" w:rsidRDefault="00D82572">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D82572">
        <w:tc>
          <w:tcPr>
            <w:tcW w:w="4677" w:type="dxa"/>
            <w:tcMar>
              <w:top w:w="0" w:type="dxa"/>
              <w:left w:w="0" w:type="dxa"/>
              <w:bottom w:w="0" w:type="dxa"/>
              <w:right w:w="0" w:type="dxa"/>
            </w:tcMar>
          </w:tcPr>
          <w:p w:rsidR="00D82572" w:rsidRDefault="00D82572">
            <w:pPr>
              <w:widowControl w:val="0"/>
              <w:autoSpaceDE w:val="0"/>
              <w:autoSpaceDN w:val="0"/>
              <w:adjustRightInd w:val="0"/>
              <w:spacing w:after="0" w:line="240" w:lineRule="auto"/>
              <w:rPr>
                <w:rFonts w:ascii="Calibri" w:hAnsi="Calibri" w:cs="Calibri"/>
              </w:rPr>
            </w:pPr>
            <w:r>
              <w:rPr>
                <w:rFonts w:ascii="Calibri" w:hAnsi="Calibri" w:cs="Calibri"/>
              </w:rPr>
              <w:t>22 апреля 1996 года</w:t>
            </w:r>
          </w:p>
        </w:tc>
        <w:tc>
          <w:tcPr>
            <w:tcW w:w="4677" w:type="dxa"/>
            <w:tcMar>
              <w:top w:w="0" w:type="dxa"/>
              <w:left w:w="0" w:type="dxa"/>
              <w:bottom w:w="0" w:type="dxa"/>
              <w:right w:w="0" w:type="dxa"/>
            </w:tcMar>
          </w:tcPr>
          <w:p w:rsidR="00D82572" w:rsidRDefault="00D82572">
            <w:pPr>
              <w:widowControl w:val="0"/>
              <w:autoSpaceDE w:val="0"/>
              <w:autoSpaceDN w:val="0"/>
              <w:adjustRightInd w:val="0"/>
              <w:spacing w:after="0" w:line="240" w:lineRule="auto"/>
              <w:jc w:val="right"/>
              <w:rPr>
                <w:rFonts w:ascii="Calibri" w:hAnsi="Calibri" w:cs="Calibri"/>
              </w:rPr>
            </w:pPr>
            <w:r>
              <w:rPr>
                <w:rFonts w:ascii="Calibri" w:hAnsi="Calibri" w:cs="Calibri"/>
              </w:rPr>
              <w:t>N 39-ФЗ</w:t>
            </w:r>
          </w:p>
        </w:tc>
      </w:tr>
    </w:tbl>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82572" w:rsidRDefault="00D82572">
      <w:pPr>
        <w:widowControl w:val="0"/>
        <w:autoSpaceDE w:val="0"/>
        <w:autoSpaceDN w:val="0"/>
        <w:adjustRightInd w:val="0"/>
        <w:spacing w:after="0" w:line="240" w:lineRule="auto"/>
        <w:jc w:val="center"/>
        <w:rPr>
          <w:rFonts w:ascii="Calibri" w:hAnsi="Calibri" w:cs="Calibri"/>
          <w:b/>
          <w:bCs/>
        </w:rPr>
      </w:pPr>
    </w:p>
    <w:p w:rsidR="00D82572" w:rsidRDefault="00D82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82572" w:rsidRDefault="00D82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РЫНКЕ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82572" w:rsidRDefault="00D8257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82572" w:rsidRDefault="00D82572">
      <w:pPr>
        <w:widowControl w:val="0"/>
        <w:autoSpaceDE w:val="0"/>
        <w:autoSpaceDN w:val="0"/>
        <w:adjustRightInd w:val="0"/>
        <w:spacing w:after="0" w:line="240" w:lineRule="auto"/>
        <w:jc w:val="right"/>
        <w:rPr>
          <w:rFonts w:ascii="Calibri" w:hAnsi="Calibri" w:cs="Calibri"/>
        </w:rPr>
      </w:pPr>
      <w:r>
        <w:rPr>
          <w:rFonts w:ascii="Calibri" w:hAnsi="Calibri" w:cs="Calibri"/>
        </w:rPr>
        <w:t>20 марта 1996 года</w:t>
      </w:r>
    </w:p>
    <w:p w:rsidR="00D82572" w:rsidRDefault="00D82572">
      <w:pPr>
        <w:widowControl w:val="0"/>
        <w:autoSpaceDE w:val="0"/>
        <w:autoSpaceDN w:val="0"/>
        <w:adjustRightInd w:val="0"/>
        <w:spacing w:after="0" w:line="240" w:lineRule="auto"/>
        <w:jc w:val="right"/>
        <w:rPr>
          <w:rFonts w:ascii="Calibri" w:hAnsi="Calibri" w:cs="Calibri"/>
        </w:rPr>
      </w:pPr>
    </w:p>
    <w:p w:rsidR="00D82572" w:rsidRDefault="00D8257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82572" w:rsidRDefault="00D8257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82572" w:rsidRDefault="00D82572">
      <w:pPr>
        <w:widowControl w:val="0"/>
        <w:autoSpaceDE w:val="0"/>
        <w:autoSpaceDN w:val="0"/>
        <w:adjustRightInd w:val="0"/>
        <w:spacing w:after="0" w:line="240" w:lineRule="auto"/>
        <w:jc w:val="right"/>
        <w:rPr>
          <w:rFonts w:ascii="Calibri" w:hAnsi="Calibri" w:cs="Calibri"/>
        </w:rPr>
      </w:pPr>
      <w:r>
        <w:rPr>
          <w:rFonts w:ascii="Calibri" w:hAnsi="Calibri" w:cs="Calibri"/>
        </w:rPr>
        <w:t>11 апреля 1996 года</w:t>
      </w:r>
    </w:p>
    <w:p w:rsidR="00D82572" w:rsidRDefault="00D82572">
      <w:pPr>
        <w:widowControl w:val="0"/>
        <w:autoSpaceDE w:val="0"/>
        <w:autoSpaceDN w:val="0"/>
        <w:adjustRightInd w:val="0"/>
        <w:spacing w:after="0" w:line="240" w:lineRule="auto"/>
        <w:jc w:val="center"/>
        <w:rPr>
          <w:rFonts w:ascii="Calibri" w:hAnsi="Calibri" w:cs="Calibri"/>
        </w:rPr>
      </w:pP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26.11.1998 </w:t>
      </w:r>
      <w:hyperlink r:id="rId5" w:history="1">
        <w:r>
          <w:rPr>
            <w:rFonts w:ascii="Calibri" w:hAnsi="Calibri" w:cs="Calibri"/>
            <w:color w:val="0000FF"/>
          </w:rPr>
          <w:t>N 182-ФЗ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08.07.1999 </w:t>
      </w:r>
      <w:hyperlink r:id="rId6" w:history="1">
        <w:r>
          <w:rPr>
            <w:rFonts w:ascii="Calibri" w:hAnsi="Calibri" w:cs="Calibri"/>
            <w:color w:val="0000FF"/>
          </w:rPr>
          <w:t>N 139-ФЗ</w:t>
        </w:r>
      </w:hyperlink>
      <w:r>
        <w:rPr>
          <w:rFonts w:ascii="Calibri" w:hAnsi="Calibri" w:cs="Calibri"/>
        </w:rPr>
        <w:t xml:space="preserve">, от 07.08.2001 </w:t>
      </w:r>
      <w:hyperlink r:id="rId7" w:history="1">
        <w:r>
          <w:rPr>
            <w:rFonts w:ascii="Calibri" w:hAnsi="Calibri" w:cs="Calibri"/>
            <w:color w:val="0000FF"/>
          </w:rPr>
          <w:t>N 121-ФЗ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28.12.2002 </w:t>
      </w:r>
      <w:hyperlink r:id="rId8" w:history="1">
        <w:r>
          <w:rPr>
            <w:rFonts w:ascii="Calibri" w:hAnsi="Calibri" w:cs="Calibri"/>
            <w:color w:val="0000FF"/>
          </w:rPr>
          <w:t>N 185-ФЗ</w:t>
        </w:r>
      </w:hyperlink>
      <w:r>
        <w:rPr>
          <w:rFonts w:ascii="Calibri" w:hAnsi="Calibri" w:cs="Calibri"/>
        </w:rPr>
        <w:t xml:space="preserve">, от 29.06.2004 </w:t>
      </w:r>
      <w:hyperlink r:id="rId9" w:history="1">
        <w:r>
          <w:rPr>
            <w:rFonts w:ascii="Calibri" w:hAnsi="Calibri" w:cs="Calibri"/>
            <w:color w:val="0000FF"/>
          </w:rPr>
          <w:t>N 58-ФЗ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28.07.2004 </w:t>
      </w:r>
      <w:hyperlink r:id="rId10" w:history="1">
        <w:r>
          <w:rPr>
            <w:rFonts w:ascii="Calibri" w:hAnsi="Calibri" w:cs="Calibri"/>
            <w:color w:val="0000FF"/>
          </w:rPr>
          <w:t>N 89-ФЗ</w:t>
        </w:r>
      </w:hyperlink>
      <w:r>
        <w:rPr>
          <w:rFonts w:ascii="Calibri" w:hAnsi="Calibri" w:cs="Calibri"/>
        </w:rPr>
        <w:t xml:space="preserve">, от 07.03.2005 </w:t>
      </w:r>
      <w:hyperlink r:id="rId11" w:history="1">
        <w:r>
          <w:rPr>
            <w:rFonts w:ascii="Calibri" w:hAnsi="Calibri" w:cs="Calibri"/>
            <w:color w:val="0000FF"/>
          </w:rPr>
          <w:t>N 16-ФЗ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18.06.2005 </w:t>
      </w:r>
      <w:hyperlink r:id="rId12" w:history="1">
        <w:r>
          <w:rPr>
            <w:rFonts w:ascii="Calibri" w:hAnsi="Calibri" w:cs="Calibri"/>
            <w:color w:val="0000FF"/>
          </w:rPr>
          <w:t>N 61-ФЗ</w:t>
        </w:r>
      </w:hyperlink>
      <w:r>
        <w:rPr>
          <w:rFonts w:ascii="Calibri" w:hAnsi="Calibri" w:cs="Calibri"/>
        </w:rPr>
        <w:t xml:space="preserve">, от 27.12.2005 </w:t>
      </w:r>
      <w:hyperlink r:id="rId13" w:history="1">
        <w:r>
          <w:rPr>
            <w:rFonts w:ascii="Calibri" w:hAnsi="Calibri" w:cs="Calibri"/>
            <w:color w:val="0000FF"/>
          </w:rPr>
          <w:t>N 194-ФЗ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05.01.2006 </w:t>
      </w:r>
      <w:hyperlink r:id="rId14" w:history="1">
        <w:r>
          <w:rPr>
            <w:rFonts w:ascii="Calibri" w:hAnsi="Calibri" w:cs="Calibri"/>
            <w:color w:val="0000FF"/>
          </w:rPr>
          <w:t>N 7-ФЗ</w:t>
        </w:r>
      </w:hyperlink>
      <w:r>
        <w:rPr>
          <w:rFonts w:ascii="Calibri" w:hAnsi="Calibri" w:cs="Calibri"/>
        </w:rPr>
        <w:t xml:space="preserve">, от 15.04.2006 </w:t>
      </w:r>
      <w:hyperlink r:id="rId15" w:history="1">
        <w:r>
          <w:rPr>
            <w:rFonts w:ascii="Calibri" w:hAnsi="Calibri" w:cs="Calibri"/>
            <w:color w:val="0000FF"/>
          </w:rPr>
          <w:t>N 51-ФЗ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27.07.2006 </w:t>
      </w:r>
      <w:hyperlink r:id="rId16" w:history="1">
        <w:r>
          <w:rPr>
            <w:rFonts w:ascii="Calibri" w:hAnsi="Calibri" w:cs="Calibri"/>
            <w:color w:val="0000FF"/>
          </w:rPr>
          <w:t>N 138-ФЗ</w:t>
        </w:r>
      </w:hyperlink>
      <w:r>
        <w:rPr>
          <w:rFonts w:ascii="Calibri" w:hAnsi="Calibri" w:cs="Calibri"/>
        </w:rPr>
        <w:t xml:space="preserve">, от 16.10.2006 </w:t>
      </w:r>
      <w:hyperlink r:id="rId17" w:history="1">
        <w:r>
          <w:rPr>
            <w:rFonts w:ascii="Calibri" w:hAnsi="Calibri" w:cs="Calibri"/>
            <w:color w:val="0000FF"/>
          </w:rPr>
          <w:t>N 160-ФЗ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30.12.2006 </w:t>
      </w:r>
      <w:hyperlink r:id="rId18" w:history="1">
        <w:r>
          <w:rPr>
            <w:rFonts w:ascii="Calibri" w:hAnsi="Calibri" w:cs="Calibri"/>
            <w:color w:val="0000FF"/>
          </w:rPr>
          <w:t>N 282-ФЗ</w:t>
        </w:r>
      </w:hyperlink>
      <w:r>
        <w:rPr>
          <w:rFonts w:ascii="Calibri" w:hAnsi="Calibri" w:cs="Calibri"/>
        </w:rPr>
        <w:t xml:space="preserve">, от 26.04.2007 </w:t>
      </w:r>
      <w:hyperlink r:id="rId19" w:history="1">
        <w:r>
          <w:rPr>
            <w:rFonts w:ascii="Calibri" w:hAnsi="Calibri" w:cs="Calibri"/>
            <w:color w:val="0000FF"/>
          </w:rPr>
          <w:t>N 63-ФЗ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17.05.2007 </w:t>
      </w:r>
      <w:hyperlink r:id="rId20" w:history="1">
        <w:r>
          <w:rPr>
            <w:rFonts w:ascii="Calibri" w:hAnsi="Calibri" w:cs="Calibri"/>
            <w:color w:val="0000FF"/>
          </w:rPr>
          <w:t>N 83-ФЗ</w:t>
        </w:r>
      </w:hyperlink>
      <w:r>
        <w:rPr>
          <w:rFonts w:ascii="Calibri" w:hAnsi="Calibri" w:cs="Calibri"/>
        </w:rPr>
        <w:t xml:space="preserve">, от 02.10.2007 </w:t>
      </w:r>
      <w:hyperlink r:id="rId21" w:history="1">
        <w:r>
          <w:rPr>
            <w:rFonts w:ascii="Calibri" w:hAnsi="Calibri" w:cs="Calibri"/>
            <w:color w:val="0000FF"/>
          </w:rPr>
          <w:t>N 225-ФЗ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06.12.2007 </w:t>
      </w:r>
      <w:hyperlink r:id="rId22" w:history="1">
        <w:r>
          <w:rPr>
            <w:rFonts w:ascii="Calibri" w:hAnsi="Calibri" w:cs="Calibri"/>
            <w:color w:val="0000FF"/>
          </w:rPr>
          <w:t>N 334-ФЗ</w:t>
        </w:r>
      </w:hyperlink>
      <w:r>
        <w:rPr>
          <w:rFonts w:ascii="Calibri" w:hAnsi="Calibri" w:cs="Calibri"/>
        </w:rPr>
        <w:t xml:space="preserve">, от 06.12.2007 </w:t>
      </w:r>
      <w:hyperlink r:id="rId23" w:history="1">
        <w:r>
          <w:rPr>
            <w:rFonts w:ascii="Calibri" w:hAnsi="Calibri" w:cs="Calibri"/>
            <w:color w:val="0000FF"/>
          </w:rPr>
          <w:t>N 336-ФЗ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27.10.2008 </w:t>
      </w:r>
      <w:hyperlink r:id="rId24" w:history="1">
        <w:r>
          <w:rPr>
            <w:rFonts w:ascii="Calibri" w:hAnsi="Calibri" w:cs="Calibri"/>
            <w:color w:val="0000FF"/>
          </w:rPr>
          <w:t>N 176-ФЗ</w:t>
        </w:r>
      </w:hyperlink>
      <w:r>
        <w:rPr>
          <w:rFonts w:ascii="Calibri" w:hAnsi="Calibri" w:cs="Calibri"/>
        </w:rPr>
        <w:t xml:space="preserve">, от 22.12.2008 </w:t>
      </w:r>
      <w:hyperlink r:id="rId25" w:history="1">
        <w:r>
          <w:rPr>
            <w:rFonts w:ascii="Calibri" w:hAnsi="Calibri" w:cs="Calibri"/>
            <w:color w:val="0000FF"/>
          </w:rPr>
          <w:t>N 266-ФЗ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26" w:history="1">
        <w:r>
          <w:rPr>
            <w:rFonts w:ascii="Calibri" w:hAnsi="Calibri" w:cs="Calibri"/>
            <w:color w:val="0000FF"/>
          </w:rPr>
          <w:t>N 320-ФЗ</w:t>
        </w:r>
      </w:hyperlink>
      <w:r>
        <w:rPr>
          <w:rFonts w:ascii="Calibri" w:hAnsi="Calibri" w:cs="Calibri"/>
        </w:rPr>
        <w:t xml:space="preserve">, от 09.02.2009 </w:t>
      </w:r>
      <w:hyperlink r:id="rId27" w:history="1">
        <w:r>
          <w:rPr>
            <w:rFonts w:ascii="Calibri" w:hAnsi="Calibri" w:cs="Calibri"/>
            <w:color w:val="0000FF"/>
          </w:rPr>
          <w:t>N 9-ФЗ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28.04.2009 </w:t>
      </w:r>
      <w:hyperlink r:id="rId28" w:history="1">
        <w:r>
          <w:rPr>
            <w:rFonts w:ascii="Calibri" w:hAnsi="Calibri" w:cs="Calibri"/>
            <w:color w:val="0000FF"/>
          </w:rPr>
          <w:t>N 74-ФЗ</w:t>
        </w:r>
      </w:hyperlink>
      <w:r>
        <w:rPr>
          <w:rFonts w:ascii="Calibri" w:hAnsi="Calibri" w:cs="Calibri"/>
        </w:rPr>
        <w:t xml:space="preserve">, от 03.06.2009 </w:t>
      </w:r>
      <w:hyperlink r:id="rId29" w:history="1">
        <w:r>
          <w:rPr>
            <w:rFonts w:ascii="Calibri" w:hAnsi="Calibri" w:cs="Calibri"/>
            <w:color w:val="0000FF"/>
          </w:rPr>
          <w:t>N 115-ФЗ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19.07.2009 </w:t>
      </w:r>
      <w:hyperlink r:id="rId30" w:history="1">
        <w:r>
          <w:rPr>
            <w:rFonts w:ascii="Calibri" w:hAnsi="Calibri" w:cs="Calibri"/>
            <w:color w:val="0000FF"/>
          </w:rPr>
          <w:t>N 205-ФЗ</w:t>
        </w:r>
      </w:hyperlink>
      <w:r>
        <w:rPr>
          <w:rFonts w:ascii="Calibri" w:hAnsi="Calibri" w:cs="Calibri"/>
        </w:rPr>
        <w:t xml:space="preserve">, от 25.11.2009 </w:t>
      </w:r>
      <w:hyperlink r:id="rId31" w:history="1">
        <w:r>
          <w:rPr>
            <w:rFonts w:ascii="Calibri" w:hAnsi="Calibri" w:cs="Calibri"/>
            <w:color w:val="0000FF"/>
          </w:rPr>
          <w:t>N 281-ФЗ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32" w:history="1">
        <w:r>
          <w:rPr>
            <w:rFonts w:ascii="Calibri" w:hAnsi="Calibri" w:cs="Calibri"/>
            <w:color w:val="0000FF"/>
          </w:rPr>
          <w:t>N 352-ФЗ</w:t>
        </w:r>
      </w:hyperlink>
      <w:r>
        <w:rPr>
          <w:rFonts w:ascii="Calibri" w:hAnsi="Calibri" w:cs="Calibri"/>
        </w:rPr>
        <w:t xml:space="preserve">, от 22.04.2010 </w:t>
      </w:r>
      <w:hyperlink r:id="rId33" w:history="1">
        <w:r>
          <w:rPr>
            <w:rFonts w:ascii="Calibri" w:hAnsi="Calibri" w:cs="Calibri"/>
            <w:color w:val="0000FF"/>
          </w:rPr>
          <w:t>N 65-ФЗ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34" w:history="1">
        <w:r>
          <w:rPr>
            <w:rFonts w:ascii="Calibri" w:hAnsi="Calibri" w:cs="Calibri"/>
            <w:color w:val="0000FF"/>
          </w:rPr>
          <w:t>N 224-ФЗ</w:t>
        </w:r>
      </w:hyperlink>
      <w:r>
        <w:rPr>
          <w:rFonts w:ascii="Calibri" w:hAnsi="Calibri" w:cs="Calibri"/>
        </w:rPr>
        <w:t xml:space="preserve">, от 04.10.2010 </w:t>
      </w:r>
      <w:hyperlink r:id="rId35" w:history="1">
        <w:r>
          <w:rPr>
            <w:rFonts w:ascii="Calibri" w:hAnsi="Calibri" w:cs="Calibri"/>
            <w:color w:val="0000FF"/>
          </w:rPr>
          <w:t>N 264-ФЗ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07.02.2011 </w:t>
      </w:r>
      <w:hyperlink r:id="rId36" w:history="1">
        <w:r>
          <w:rPr>
            <w:rFonts w:ascii="Calibri" w:hAnsi="Calibri" w:cs="Calibri"/>
            <w:color w:val="0000FF"/>
          </w:rPr>
          <w:t>N 8-ФЗ</w:t>
        </w:r>
      </w:hyperlink>
      <w:r>
        <w:rPr>
          <w:rFonts w:ascii="Calibri" w:hAnsi="Calibri" w:cs="Calibri"/>
        </w:rPr>
        <w:t xml:space="preserve">, от 03.06.2011 </w:t>
      </w:r>
      <w:hyperlink r:id="rId37" w:history="1">
        <w:r>
          <w:rPr>
            <w:rFonts w:ascii="Calibri" w:hAnsi="Calibri" w:cs="Calibri"/>
            <w:color w:val="0000FF"/>
          </w:rPr>
          <w:t>N 122-ФЗ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38" w:history="1">
        <w:r>
          <w:rPr>
            <w:rFonts w:ascii="Calibri" w:hAnsi="Calibri" w:cs="Calibri"/>
            <w:color w:val="0000FF"/>
          </w:rPr>
          <w:t>N 162-ФЗ</w:t>
        </w:r>
      </w:hyperlink>
      <w:r>
        <w:rPr>
          <w:rFonts w:ascii="Calibri" w:hAnsi="Calibri" w:cs="Calibri"/>
        </w:rPr>
        <w:t xml:space="preserve">, от 01.07.2011 </w:t>
      </w:r>
      <w:hyperlink r:id="rId39" w:history="1">
        <w:r>
          <w:rPr>
            <w:rFonts w:ascii="Calibri" w:hAnsi="Calibri" w:cs="Calibri"/>
            <w:color w:val="0000FF"/>
          </w:rPr>
          <w:t>N 169-ФЗ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40" w:history="1">
        <w:r>
          <w:rPr>
            <w:rFonts w:ascii="Calibri" w:hAnsi="Calibri" w:cs="Calibri"/>
            <w:color w:val="0000FF"/>
          </w:rPr>
          <w:t>N 200-ФЗ</w:t>
        </w:r>
      </w:hyperlink>
      <w:r>
        <w:rPr>
          <w:rFonts w:ascii="Calibri" w:hAnsi="Calibri" w:cs="Calibri"/>
        </w:rPr>
        <w:t xml:space="preserve">, от 21.11.2011 </w:t>
      </w:r>
      <w:hyperlink r:id="rId41" w:history="1">
        <w:r>
          <w:rPr>
            <w:rFonts w:ascii="Calibri" w:hAnsi="Calibri" w:cs="Calibri"/>
            <w:color w:val="0000FF"/>
          </w:rPr>
          <w:t>N 327-ФЗ</w:t>
        </w:r>
      </w:hyperlink>
      <w:r>
        <w:rPr>
          <w:rFonts w:ascii="Calibri" w:hAnsi="Calibri" w:cs="Calibri"/>
        </w:rPr>
        <w:t xml:space="preserve"> (ред. 28.07.2012),</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42" w:history="1">
        <w:r>
          <w:rPr>
            <w:rFonts w:ascii="Calibri" w:hAnsi="Calibri" w:cs="Calibri"/>
            <w:color w:val="0000FF"/>
          </w:rPr>
          <w:t>N 362-ФЗ</w:t>
        </w:r>
      </w:hyperlink>
      <w:r>
        <w:rPr>
          <w:rFonts w:ascii="Calibri" w:hAnsi="Calibri" w:cs="Calibri"/>
        </w:rPr>
        <w:t xml:space="preserve">, от 07.12.2011 </w:t>
      </w:r>
      <w:hyperlink r:id="rId43" w:history="1">
        <w:r>
          <w:rPr>
            <w:rFonts w:ascii="Calibri" w:hAnsi="Calibri" w:cs="Calibri"/>
            <w:color w:val="0000FF"/>
          </w:rPr>
          <w:t>N 415-ФЗ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14.06.2012 </w:t>
      </w:r>
      <w:hyperlink r:id="rId44" w:history="1">
        <w:r>
          <w:rPr>
            <w:rFonts w:ascii="Calibri" w:hAnsi="Calibri" w:cs="Calibri"/>
            <w:color w:val="0000FF"/>
          </w:rPr>
          <w:t>N 79-ФЗ</w:t>
        </w:r>
      </w:hyperlink>
      <w:r>
        <w:rPr>
          <w:rFonts w:ascii="Calibri" w:hAnsi="Calibri" w:cs="Calibri"/>
        </w:rPr>
        <w:t xml:space="preserve">, от 28.07.2012 </w:t>
      </w:r>
      <w:hyperlink r:id="rId45" w:history="1">
        <w:r>
          <w:rPr>
            <w:rFonts w:ascii="Calibri" w:hAnsi="Calibri" w:cs="Calibri"/>
            <w:color w:val="0000FF"/>
          </w:rPr>
          <w:t>N 145-ФЗ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46" w:history="1">
        <w:r>
          <w:rPr>
            <w:rFonts w:ascii="Calibri" w:hAnsi="Calibri" w:cs="Calibri"/>
            <w:color w:val="0000FF"/>
          </w:rPr>
          <w:t>N 282-ФЗ</w:t>
        </w:r>
      </w:hyperlink>
      <w:r>
        <w:rPr>
          <w:rFonts w:ascii="Calibri" w:hAnsi="Calibri" w:cs="Calibri"/>
        </w:rPr>
        <w:t xml:space="preserve">, от 28.06.2013 </w:t>
      </w:r>
      <w:hyperlink r:id="rId47" w:history="1">
        <w:r>
          <w:rPr>
            <w:rFonts w:ascii="Calibri" w:hAnsi="Calibri" w:cs="Calibri"/>
            <w:color w:val="0000FF"/>
          </w:rPr>
          <w:t>N 134-ФЗ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48" w:history="1">
        <w:r>
          <w:rPr>
            <w:rFonts w:ascii="Calibri" w:hAnsi="Calibri" w:cs="Calibri"/>
            <w:color w:val="0000FF"/>
          </w:rPr>
          <w:t>N 210-ФЗ</w:t>
        </w:r>
      </w:hyperlink>
      <w:r>
        <w:rPr>
          <w:rFonts w:ascii="Calibri" w:hAnsi="Calibri" w:cs="Calibri"/>
        </w:rPr>
        <w:t xml:space="preserve"> (ред. 21.12.2013), от 23.07.2013 </w:t>
      </w:r>
      <w:hyperlink r:id="rId49" w:history="1">
        <w:r>
          <w:rPr>
            <w:rFonts w:ascii="Calibri" w:hAnsi="Calibri" w:cs="Calibri"/>
            <w:color w:val="0000FF"/>
          </w:rPr>
          <w:t>N 249-ФЗ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50" w:history="1">
        <w:r>
          <w:rPr>
            <w:rFonts w:ascii="Calibri" w:hAnsi="Calibri" w:cs="Calibri"/>
            <w:color w:val="0000FF"/>
          </w:rPr>
          <w:t>N 251-ФЗ</w:t>
        </w:r>
      </w:hyperlink>
      <w:r>
        <w:rPr>
          <w:rFonts w:ascii="Calibri" w:hAnsi="Calibri" w:cs="Calibri"/>
        </w:rPr>
        <w:t xml:space="preserve">, от 21.12.2013 </w:t>
      </w:r>
      <w:hyperlink r:id="rId51" w:history="1">
        <w:r>
          <w:rPr>
            <w:rFonts w:ascii="Calibri" w:hAnsi="Calibri" w:cs="Calibri"/>
            <w:color w:val="0000FF"/>
          </w:rPr>
          <w:t>N 379-ФЗ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52" w:history="1">
        <w:r>
          <w:rPr>
            <w:rFonts w:ascii="Calibri" w:hAnsi="Calibri" w:cs="Calibri"/>
            <w:color w:val="0000FF"/>
          </w:rPr>
          <w:t>N 420-ФЗ</w:t>
        </w:r>
      </w:hyperlink>
      <w:r>
        <w:rPr>
          <w:rFonts w:ascii="Calibri" w:hAnsi="Calibri" w:cs="Calibri"/>
        </w:rPr>
        <w:t xml:space="preserve">, от 21.07.2014 </w:t>
      </w:r>
      <w:hyperlink r:id="rId53" w:history="1">
        <w:r>
          <w:rPr>
            <w:rFonts w:ascii="Calibri" w:hAnsi="Calibri" w:cs="Calibri"/>
            <w:color w:val="0000FF"/>
          </w:rPr>
          <w:t>N 218-ФЗ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06.04.2015 </w:t>
      </w:r>
      <w:hyperlink r:id="rId54" w:history="1">
        <w:r>
          <w:rPr>
            <w:rFonts w:ascii="Calibri" w:hAnsi="Calibri" w:cs="Calibri"/>
            <w:color w:val="0000FF"/>
          </w:rPr>
          <w:t>N 82-ФЗ</w:t>
        </w:r>
      </w:hyperlink>
      <w:r>
        <w:rPr>
          <w:rFonts w:ascii="Calibri" w:hAnsi="Calibri" w:cs="Calibri"/>
        </w:rPr>
        <w:t xml:space="preserve">, от 29.06.2015 </w:t>
      </w:r>
      <w:hyperlink r:id="rId55" w:history="1">
        <w:r>
          <w:rPr>
            <w:rFonts w:ascii="Calibri" w:hAnsi="Calibri" w:cs="Calibri"/>
            <w:color w:val="0000FF"/>
          </w:rPr>
          <w:t>N 210-ФЗ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13.07.2015 </w:t>
      </w:r>
      <w:hyperlink r:id="rId56" w:history="1">
        <w:r>
          <w:rPr>
            <w:rFonts w:ascii="Calibri" w:hAnsi="Calibri" w:cs="Calibri"/>
            <w:color w:val="0000FF"/>
          </w:rPr>
          <w:t>N 222-ФЗ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Федеральным законом</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18.07.2009 </w:t>
      </w:r>
      <w:hyperlink r:id="rId57" w:history="1">
        <w:r>
          <w:rPr>
            <w:rFonts w:ascii="Calibri" w:hAnsi="Calibri" w:cs="Calibri"/>
            <w:color w:val="0000FF"/>
          </w:rPr>
          <w:t>N 181-ФЗ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jc w:val="center"/>
        <w:outlineLvl w:val="0"/>
        <w:rPr>
          <w:rFonts w:ascii="Calibri" w:hAnsi="Calibri" w:cs="Calibri"/>
          <w:b/>
          <w:bCs/>
        </w:rPr>
      </w:pPr>
      <w:bookmarkStart w:id="0" w:name="Par48"/>
      <w:bookmarkEnd w:id="0"/>
      <w:r>
        <w:rPr>
          <w:rFonts w:ascii="Calibri" w:hAnsi="Calibri" w:cs="Calibri"/>
          <w:b/>
          <w:bCs/>
        </w:rPr>
        <w:t>Раздел I. ОБЩИЕ ПОЛОЖЕНИЯ</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center"/>
        <w:outlineLvl w:val="1"/>
        <w:rPr>
          <w:rFonts w:ascii="Calibri" w:hAnsi="Calibri" w:cs="Calibri"/>
          <w:b/>
          <w:bCs/>
        </w:rPr>
      </w:pPr>
      <w:bookmarkStart w:id="1" w:name="Par50"/>
      <w:bookmarkEnd w:id="1"/>
      <w:r>
        <w:rPr>
          <w:rFonts w:ascii="Calibri" w:hAnsi="Calibri" w:cs="Calibri"/>
          <w:b/>
          <w:bCs/>
        </w:rPr>
        <w:t>Глава 1. ОТНОШЕНИЯ, ОПРЕДЕЛЯЕМЫЕ НАСТОЯЩИМ</w:t>
      </w:r>
    </w:p>
    <w:p w:rsidR="00D82572" w:rsidRDefault="00D82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ФЕДЕРАЛЬНЫМ ЗАКОНОМ</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 w:name="Par53"/>
      <w:bookmarkEnd w:id="2"/>
      <w:r>
        <w:rPr>
          <w:rFonts w:ascii="Calibri" w:hAnsi="Calibri" w:cs="Calibri"/>
        </w:rPr>
        <w:t>Статья 1. Предмет регулирования настоящего Федерального закона</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регулируются отношения, возникающие при эмиссии и обращении эмиссионных ценных бумаг независимо от типа эмитента, при обращении иных ценных бумаг в случаях, предусмотренных федеральными законами, а также особенности создания и деятельности профессиональных участников рынка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3" w:name="Par58"/>
      <w:bookmarkEnd w:id="3"/>
      <w:r>
        <w:rPr>
          <w:rFonts w:ascii="Calibri" w:hAnsi="Calibri" w:cs="Calibri"/>
        </w:rPr>
        <w:t>Статья 2. Основные термины, используемые в настоящем Федеральном законе</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Эмиссионная ценная бумага - любая </w:t>
      </w:r>
      <w:hyperlink r:id="rId59" w:history="1">
        <w:r>
          <w:rPr>
            <w:rFonts w:ascii="Calibri" w:hAnsi="Calibri" w:cs="Calibri"/>
            <w:color w:val="0000FF"/>
          </w:rPr>
          <w:t>ценная бумага</w:t>
        </w:r>
      </w:hyperlink>
      <w:r>
        <w:rPr>
          <w:rFonts w:ascii="Calibri" w:hAnsi="Calibri" w:cs="Calibri"/>
        </w:rPr>
        <w:t>, в том числе бездокументарная, которая характеризуется одновременно следующими признаками: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w:t>
      </w:r>
      <w:hyperlink w:anchor="Par1640" w:history="1">
        <w:r>
          <w:rPr>
            <w:rFonts w:ascii="Calibri" w:hAnsi="Calibri" w:cs="Calibri"/>
            <w:color w:val="0000FF"/>
          </w:rPr>
          <w:t>законом</w:t>
        </w:r>
      </w:hyperlink>
      <w:r>
        <w:rPr>
          <w:rFonts w:ascii="Calibri" w:hAnsi="Calibri" w:cs="Calibri"/>
        </w:rPr>
        <w:t xml:space="preserve"> формы и порядка;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размещается выпусками;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имеет равные объем и сроки осуществления прав внутри одного выпуска вне зависимости от времени приобретения ценной бумаги.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Акция - эмиссионная ценная бумага, закрепляющая права ее владельца (акционера) на получение части прибыли акционерного общества в виде </w:t>
      </w:r>
      <w:hyperlink r:id="rId60" w:history="1">
        <w:r>
          <w:rPr>
            <w:rFonts w:ascii="Calibri" w:hAnsi="Calibri" w:cs="Calibri"/>
            <w:color w:val="0000FF"/>
          </w:rPr>
          <w:t>дивидендов</w:t>
        </w:r>
      </w:hyperlink>
      <w:r>
        <w:rPr>
          <w:rFonts w:ascii="Calibri" w:hAnsi="Calibri" w:cs="Calibri"/>
        </w:rPr>
        <w:t>, на участие в управлении акционерным обществом и на часть имущества, остающегося после его ликвидации. Акция является именной ценной бумагой.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Облигация - 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62"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Опцион эмитента - эмиссионная ценная бумага, закрепляющая право ее владельца на покупку в предусмотренный в ней срок и/или при наступлении указанных в ней обстоятельств определенного количества акций эмитента такого опциона по цене, определенной в опционе эмитента. Опцион эмитента является именной ценной бумагой. Принятие решения о размещении опционов эмитента и их размещение осуществляются в соответствии с установленными федеральными законами правилами размещения ценных бумаг, конвертируемых в акции. При этом цена размещения акций во исполнение требований по опционам эмитента определяется в соответствии с ценой, определенной в таком опционе.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3" w:history="1">
        <w:r>
          <w:rPr>
            <w:rFonts w:ascii="Calibri" w:hAnsi="Calibri" w:cs="Calibri"/>
            <w:color w:val="0000FF"/>
          </w:rPr>
          <w:t>законом</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 эмиссионных ценных бумаг - 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Выпуску эмиссионных ценных бумаг присваивается единый государственный регистрационный номер, который распространяется на все ценные бумаги данного выпуска, а в случае, если в соответствии с настоящим Федеральным законом выпуск эмиссионных ценных бумаг не подлежит государственной регистрации, - идентификационный номер.</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64" w:history="1">
        <w:r>
          <w:rPr>
            <w:rFonts w:ascii="Calibri" w:hAnsi="Calibri" w:cs="Calibri"/>
            <w:color w:val="0000FF"/>
          </w:rPr>
          <w:t>N 185-ФЗ,</w:t>
        </w:r>
      </w:hyperlink>
      <w:r>
        <w:rPr>
          <w:rFonts w:ascii="Calibri" w:hAnsi="Calibri" w:cs="Calibri"/>
        </w:rPr>
        <w:t xml:space="preserve"> от 18.06.2005 </w:t>
      </w:r>
      <w:hyperlink r:id="rId65" w:history="1">
        <w:r>
          <w:rPr>
            <w:rFonts w:ascii="Calibri" w:hAnsi="Calibri" w:cs="Calibri"/>
            <w:color w:val="0000FF"/>
          </w:rPr>
          <w:t>N 61-ФЗ)</w:t>
        </w:r>
      </w:hyperlink>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Дополнительный выпуск эмиссионных ценных бумаг - совокупность ценных бумаг, размещаемых дополнительно к ранее размещенным ценным бумагам того же выпуска эмиссионных ценных бумаг. Ценные бумаги дополнительного выпуска размещаются на одинаковых условиях.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66" w:history="1">
        <w:r>
          <w:rPr>
            <w:rFonts w:ascii="Calibri" w:hAnsi="Calibri" w:cs="Calibri"/>
            <w:color w:val="0000FF"/>
          </w:rPr>
          <w:t>законом</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Эмитент - юридическое лицо, исполнительный орган государственной власти, орган </w:t>
      </w:r>
      <w:r>
        <w:rPr>
          <w:rFonts w:ascii="Calibri" w:hAnsi="Calibri" w:cs="Calibri"/>
        </w:rPr>
        <w:lastRenderedPageBreak/>
        <w:t>местного самоуправления, которые несут от своего имени или от имени публично-правового образования обязательства перед владельцами ценных бумаг по осуществлению прав, закрепленных этими ценными бумагами.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67" w:history="1">
        <w:r>
          <w:rPr>
            <w:rFonts w:ascii="Calibri" w:hAnsi="Calibri" w:cs="Calibri"/>
            <w:color w:val="0000FF"/>
          </w:rPr>
          <w:t>закона</w:t>
        </w:r>
      </w:hyperlink>
      <w:r>
        <w:rPr>
          <w:rFonts w:ascii="Calibri" w:hAnsi="Calibri" w:cs="Calibri"/>
        </w:rPr>
        <w:t xml:space="preserve"> от 14.06.2012 N 79-ФЗ)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Именные эмиссионные ценные бумаги -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Эмиссионные ценные бумаги на предъявителя - ценные бумаги, переход прав на которые и осуществление закрепленных ими прав не требуют идентификации владельца.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Документарная форма эмиссионных ценных бумаг - форма эмиссионных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Бездокументарная форма эмиссионных ценных бумаг - форма эмиссионных ценных бумаг, при которой владелец устанавливается на основании записи в реестре владельцев ценных бумаг или, в случае депонирования ценных бумаг, на основании записи по счету депо.</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 выпуске ценных бумаг - документ, содержащий </w:t>
      </w:r>
      <w:hyperlink w:anchor="Par933" w:history="1">
        <w:r>
          <w:rPr>
            <w:rFonts w:ascii="Calibri" w:hAnsi="Calibri" w:cs="Calibri"/>
            <w:color w:val="0000FF"/>
          </w:rPr>
          <w:t>данные</w:t>
        </w:r>
      </w:hyperlink>
      <w:r>
        <w:rPr>
          <w:rFonts w:ascii="Calibri" w:hAnsi="Calibri" w:cs="Calibri"/>
        </w:rPr>
        <w:t>, достаточные для установления объема прав, закрепленных ценной бумагой.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Сертификат эмиссионной ценной бумаги - документ, выпускаемый эмитентом и удостоверяющий совокупность прав на указанное в сертификате количество ценных бумаг. Владелец ценных бумаг имеет право требовать от эмитента исполнения его обязательств на основании такого сертификата.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Владелец - лицо, которому ценные бумаги принадлежат на праве собственности или ином вещном праве.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ценных бумаг - заключение гражданско-правовых сделок, влекущих переход прав собственности на ценные бумаги.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эмиссионных ценных бумаг - отчуждение эмиссионных ценных бумаг эмитентом первым владельцам путем заключения гражданско-правовых сделок.</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Эмиссия ценных бумаг - установленная настоящим Федеральным </w:t>
      </w:r>
      <w:hyperlink w:anchor="Par1047" w:history="1">
        <w:r>
          <w:rPr>
            <w:rFonts w:ascii="Calibri" w:hAnsi="Calibri" w:cs="Calibri"/>
            <w:color w:val="0000FF"/>
          </w:rPr>
          <w:t>законом</w:t>
        </w:r>
      </w:hyperlink>
      <w:r>
        <w:rPr>
          <w:rFonts w:ascii="Calibri" w:hAnsi="Calibri" w:cs="Calibri"/>
        </w:rPr>
        <w:t xml:space="preserve"> последовательность действий эмитента по размещению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Профессиональные участники рынка ценных бумаг - юридические лица, которые осуществляют виды деятельности, указанные в </w:t>
      </w:r>
      <w:hyperlink w:anchor="Par135" w:history="1">
        <w:r>
          <w:rPr>
            <w:rFonts w:ascii="Calibri" w:hAnsi="Calibri" w:cs="Calibri"/>
            <w:color w:val="0000FF"/>
          </w:rPr>
          <w:t>статьях 3</w:t>
        </w:r>
      </w:hyperlink>
      <w:r>
        <w:rPr>
          <w:rFonts w:ascii="Calibri" w:hAnsi="Calibri" w:cs="Calibri"/>
        </w:rPr>
        <w:t xml:space="preserve"> - </w:t>
      </w:r>
      <w:hyperlink w:anchor="Par183" w:history="1">
        <w:r>
          <w:rPr>
            <w:rFonts w:ascii="Calibri" w:hAnsi="Calibri" w:cs="Calibri"/>
            <w:color w:val="0000FF"/>
          </w:rPr>
          <w:t>5</w:t>
        </w:r>
      </w:hyperlink>
      <w:r>
        <w:rPr>
          <w:rFonts w:ascii="Calibri" w:hAnsi="Calibri" w:cs="Calibri"/>
        </w:rPr>
        <w:t xml:space="preserve">, </w:t>
      </w:r>
      <w:hyperlink w:anchor="Par220" w:history="1">
        <w:r>
          <w:rPr>
            <w:rFonts w:ascii="Calibri" w:hAnsi="Calibri" w:cs="Calibri"/>
            <w:color w:val="0000FF"/>
          </w:rPr>
          <w:t>7</w:t>
        </w:r>
      </w:hyperlink>
      <w:r>
        <w:rPr>
          <w:rFonts w:ascii="Calibri" w:hAnsi="Calibri" w:cs="Calibri"/>
        </w:rPr>
        <w:t xml:space="preserve"> и </w:t>
      </w:r>
      <w:hyperlink w:anchor="Par293" w:history="1">
        <w:r>
          <w:rPr>
            <w:rFonts w:ascii="Calibri" w:hAnsi="Calibri" w:cs="Calibri"/>
            <w:color w:val="0000FF"/>
          </w:rPr>
          <w:t>8</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70" w:history="1">
        <w:r>
          <w:rPr>
            <w:rFonts w:ascii="Calibri" w:hAnsi="Calibri" w:cs="Calibri"/>
            <w:color w:val="0000FF"/>
          </w:rPr>
          <w:t>N 185-ФЗ</w:t>
        </w:r>
      </w:hyperlink>
      <w:r>
        <w:rPr>
          <w:rFonts w:ascii="Calibri" w:hAnsi="Calibri" w:cs="Calibri"/>
        </w:rPr>
        <w:t xml:space="preserve">, от 21.12.2013 </w:t>
      </w:r>
      <w:hyperlink r:id="rId71" w:history="1">
        <w:r>
          <w:rPr>
            <w:rFonts w:ascii="Calibri" w:hAnsi="Calibri" w:cs="Calibri"/>
            <w:color w:val="0000FF"/>
          </w:rPr>
          <w:t>N 379-ФЗ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4" w:name="Par90"/>
      <w:bookmarkEnd w:id="4"/>
      <w:r>
        <w:rPr>
          <w:rFonts w:ascii="Calibri" w:hAnsi="Calibri" w:cs="Calibri"/>
        </w:rPr>
        <w:t>Финансовый консультант на рынке ценных бумаг - юридическое лицо, имеющее лицензию на осуществление брокерской и/или дилерской деятельности на рынке ценных бумаг, оказывающее эмитенту услуги по подготовке проспекта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девятнадцатая введена Федеральным </w:t>
      </w:r>
      <w:hyperlink r:id="rId72" w:history="1">
        <w:r>
          <w:rPr>
            <w:rFonts w:ascii="Calibri" w:hAnsi="Calibri" w:cs="Calibri"/>
            <w:color w:val="0000FF"/>
          </w:rPr>
          <w:t>законом</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Добросовестный приобретатель - лицо, которое приобрело ценные бумаги, произвело их оплату и в момент приобретения не знало и не могло знать о правах третьих лиц на эти ценные бумаги, если не доказано иное.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 цифровой (буквенный, знаковый) код, который идентифицирует конкретный выпуск эмиссионных ценных бумаг, подлежащий государственной регистрации.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18.06.2005 N 61-ФЗ)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Публичное размещение ценных бумаг - размещение ценных бумаг путем открытой подписки, в том числе размещение ценных бумаг на организованных торгах. Не является публичным размещение ценных бумаг, предназначенных для квалифицированных инвесторов, на организованных торгах.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двадцать вторая в ред. Федерального </w:t>
      </w:r>
      <w:hyperlink r:id="rId74" w:history="1">
        <w:r>
          <w:rPr>
            <w:rFonts w:ascii="Calibri" w:hAnsi="Calibri" w:cs="Calibri"/>
            <w:color w:val="0000FF"/>
          </w:rPr>
          <w:t>закона</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Публичное обращение ценных бумаг - обращение ценных бумаг на организованных торгах </w:t>
      </w:r>
      <w:r>
        <w:rPr>
          <w:rFonts w:ascii="Calibri" w:hAnsi="Calibri" w:cs="Calibri"/>
        </w:rPr>
        <w:lastRenderedPageBreak/>
        <w:t>или обращение ценных бумаг путем предложения ценных бумаг неограниченному кругу лиц, в том числе с использованием рекламы. Не является публичным обращение ценных бумаг, предназначенных для квалифицированных инвесторов, на организованных торгах.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двадцать третья в ред. Федерального </w:t>
      </w:r>
      <w:hyperlink r:id="rId75" w:history="1">
        <w:r>
          <w:rPr>
            <w:rFonts w:ascii="Calibri" w:hAnsi="Calibri" w:cs="Calibri"/>
            <w:color w:val="0000FF"/>
          </w:rPr>
          <w:t>закона</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Листинг ценных бумаг - включение ценных бумаг организатором торговли в список ценных бумаг, допущенных к организованным торгам для заключения договоров купли-продажи, в том числе включение ценных бумаг биржей в котировальный список.</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76" w:history="1">
        <w:r>
          <w:rPr>
            <w:rFonts w:ascii="Calibri" w:hAnsi="Calibri" w:cs="Calibri"/>
            <w:color w:val="0000FF"/>
          </w:rPr>
          <w:t>N 327-ФЗ</w:t>
        </w:r>
      </w:hyperlink>
      <w:r>
        <w:rPr>
          <w:rFonts w:ascii="Calibri" w:hAnsi="Calibri" w:cs="Calibri"/>
        </w:rPr>
        <w:t xml:space="preserve">, от 21.12.2013 </w:t>
      </w:r>
      <w:hyperlink r:id="rId77" w:history="1">
        <w:r>
          <w:rPr>
            <w:rFonts w:ascii="Calibri" w:hAnsi="Calibri" w:cs="Calibri"/>
            <w:color w:val="0000FF"/>
          </w:rPr>
          <w:t>N 379-ФЗ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Делистинг ценных бумаг - исключение ценных бумаг организатором торговли из списка ценных бумаг, допущенных к организованным торгам для заключения договоров купли-продажи, в том числе исключение ценных бумаг биржей из котировального списка.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78" w:history="1">
        <w:r>
          <w:rPr>
            <w:rFonts w:ascii="Calibri" w:hAnsi="Calibri" w:cs="Calibri"/>
            <w:color w:val="0000FF"/>
          </w:rPr>
          <w:t>N 327-ФЗ</w:t>
        </w:r>
      </w:hyperlink>
      <w:r>
        <w:rPr>
          <w:rFonts w:ascii="Calibri" w:hAnsi="Calibri" w:cs="Calibri"/>
        </w:rPr>
        <w:t xml:space="preserve">, от 21.12.2013 </w:t>
      </w:r>
      <w:hyperlink r:id="rId79" w:history="1">
        <w:r>
          <w:rPr>
            <w:rFonts w:ascii="Calibri" w:hAnsi="Calibri" w:cs="Calibri"/>
            <w:color w:val="0000FF"/>
          </w:rPr>
          <w:t>N 379-ФЗ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номер - цифровой (буквенный, знаковый) код, который идентифицирует конкретный выпуск (дополнительный выпуск) эмиссионных ценных бумаг, не подлежащий государственной регистрации.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двадцать шестая введена Федеральным </w:t>
      </w:r>
      <w:hyperlink r:id="rId80" w:history="1">
        <w:r>
          <w:rPr>
            <w:rFonts w:ascii="Calibri" w:hAnsi="Calibri" w:cs="Calibri"/>
            <w:color w:val="0000FF"/>
          </w:rPr>
          <w:t>законом</w:t>
        </w:r>
      </w:hyperlink>
      <w:r>
        <w:rPr>
          <w:rFonts w:ascii="Calibri" w:hAnsi="Calibri" w:cs="Calibri"/>
        </w:rPr>
        <w:t xml:space="preserve"> от 18.06.2005 N 61-ФЗ)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депозитарная расписка - именная эмиссионная ценная бумага, не имеющая номинальной стоимости, удостоверяющая право собственности на определенное количество представляемых ценных бумаг (акций или облигаций иностранного эмитента либо ценных бумаг иного иностранного эмитента, удостоверяющих права в отношении акций или облигаций иностранного эмитента) и закрепляющая право ее владельца требовать от эмитента российских депозитарных расписок получения взамен российской депозитарной расписки соответствующего количества представляемых ценных бумаг и оказания услуг, связанных с осуществлением владельцем российской депозитарной расписки прав, закрепленных представляемыми ценными бумагами. В случае, если эмитент представляемых ценных бумаг принимает на себя обязательства перед владельцами российских депозитарных расписок, указанная ценная бумага удостоверяет также право ее владельца требовать надлежащего выполнения этих обязанностей.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двадцать седьмая введена Федеральным </w:t>
      </w:r>
      <w:hyperlink r:id="rId81" w:history="1">
        <w:r>
          <w:rPr>
            <w:rFonts w:ascii="Calibri" w:hAnsi="Calibri" w:cs="Calibri"/>
            <w:color w:val="0000FF"/>
          </w:rPr>
          <w:t>законом</w:t>
        </w:r>
      </w:hyperlink>
      <w:r>
        <w:rPr>
          <w:rFonts w:ascii="Calibri" w:hAnsi="Calibri" w:cs="Calibri"/>
        </w:rPr>
        <w:t xml:space="preserve"> от 30.12.2006 N 282-ФЗ, в ред. Федерального </w:t>
      </w:r>
      <w:hyperlink r:id="rId82"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инструмент - ценная бумага или производный финансовый инструмент.</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двадцать восьмая введена Федеральным </w:t>
      </w:r>
      <w:hyperlink r:id="rId83" w:history="1">
        <w:r>
          <w:rPr>
            <w:rFonts w:ascii="Calibri" w:hAnsi="Calibri" w:cs="Calibri"/>
            <w:color w:val="0000FF"/>
          </w:rPr>
          <w:t>законом</w:t>
        </w:r>
      </w:hyperlink>
      <w:r>
        <w:rPr>
          <w:rFonts w:ascii="Calibri" w:hAnsi="Calibri" w:cs="Calibri"/>
        </w:rPr>
        <w:t xml:space="preserve"> от 25.11.2009 N 281-ФЗ)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Производный финансовый инструмент - договор, за исключением договора репо, предусматривающий одну или несколько из следующих обязанностей: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обязанность сторон или стороны договора периодически или единовременно уплачивать денежные суммы, в том числе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Центрального банка Российской Федерации (далее - Банк России)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указанных в настоящем пункте показателей. При этом такой договор может также предусматривать обязанность сторон или стороны договора передать другой стороне ценные бумаги, товар или валюту либо обязанность заключить договор, являющийся производным финансовым инструментом;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сторон или стороны на условиях, определенных при заключении договора, в случае предъявления требования другой стороной купить или продать ценные бумаги, валюту или товар либо заключить договор, являющийся производным финансовым инструментом;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обязанность одной стороны передать ценные бумаги, валюту или товар в собственность другой стороне не ранее третьего дня после дня заключения договора, обязанность другой стороны принять и оплатить указанное имущество и указание на то, что такой договор является производным финансовым инструментом.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двадцать девятая введена Федеральным </w:t>
      </w:r>
      <w:hyperlink r:id="rId85" w:history="1">
        <w:r>
          <w:rPr>
            <w:rFonts w:ascii="Calibri" w:hAnsi="Calibri" w:cs="Calibri"/>
            <w:color w:val="0000FF"/>
          </w:rPr>
          <w:t>законом</w:t>
        </w:r>
      </w:hyperlink>
      <w:r>
        <w:rPr>
          <w:rFonts w:ascii="Calibri" w:hAnsi="Calibri" w:cs="Calibri"/>
        </w:rPr>
        <w:t xml:space="preserve"> от 25.11.2009 N 281-ФЗ)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Термины "инсайдерская информация" и "манипулирование рынком" используются в настоящем Федеральном законе в значении, определенном Федеральным </w:t>
      </w:r>
      <w:hyperlink r:id="rId86" w:history="1">
        <w:r>
          <w:rPr>
            <w:rFonts w:ascii="Calibri" w:hAnsi="Calibri" w:cs="Calibri"/>
            <w:color w:val="0000FF"/>
          </w:rPr>
          <w:t>законом</w:t>
        </w:r>
      </w:hyperlink>
      <w:r>
        <w:rPr>
          <w:rFonts w:ascii="Calibri" w:hAnsi="Calibri" w:cs="Calibri"/>
        </w:rP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тридцатая введена Федеральным </w:t>
      </w:r>
      <w:hyperlink r:id="rId87" w:history="1">
        <w:r>
          <w:rPr>
            <w:rFonts w:ascii="Calibri" w:hAnsi="Calibri" w:cs="Calibri"/>
            <w:color w:val="0000FF"/>
          </w:rPr>
          <w:t>законом</w:t>
        </w:r>
      </w:hyperlink>
      <w:r>
        <w:rPr>
          <w:rFonts w:ascii="Calibri" w:hAnsi="Calibri" w:cs="Calibri"/>
        </w:rPr>
        <w:t xml:space="preserve"> от 27.07.2010 N 224-ФЗ)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Контролирующее лицо -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тридцать первая введена Федеральным </w:t>
      </w:r>
      <w:hyperlink r:id="rId88" w:history="1">
        <w:r>
          <w:rPr>
            <w:rFonts w:ascii="Calibri" w:hAnsi="Calibri" w:cs="Calibri"/>
            <w:color w:val="0000FF"/>
          </w:rPr>
          <w:t>законом</w:t>
        </w:r>
      </w:hyperlink>
      <w:r>
        <w:rPr>
          <w:rFonts w:ascii="Calibri" w:hAnsi="Calibri" w:cs="Calibri"/>
        </w:rPr>
        <w:t xml:space="preserve"> от 04.10.2010 N 264-ФЗ, в ред. Федерального </w:t>
      </w:r>
      <w:hyperlink r:id="rId89"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Подконтрольное лицо (подконтрольная организация) - юридическое лицо, находящееся под прямым или косвенным контролем контролирующего лица.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тридцать вторая введена Федеральным </w:t>
      </w:r>
      <w:hyperlink r:id="rId90" w:history="1">
        <w:r>
          <w:rPr>
            <w:rFonts w:ascii="Calibri" w:hAnsi="Calibri" w:cs="Calibri"/>
            <w:color w:val="0000FF"/>
          </w:rPr>
          <w:t>законом</w:t>
        </w:r>
      </w:hyperlink>
      <w:r>
        <w:rPr>
          <w:rFonts w:ascii="Calibri" w:hAnsi="Calibri" w:cs="Calibri"/>
        </w:rPr>
        <w:t xml:space="preserve"> от 04.10.2010 N 264-ФЗ, в ред. Федерального </w:t>
      </w:r>
      <w:hyperlink r:id="rId91"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Завершенный отчетный период - отчетный период, в отношении которого истек установленный срок представления бухгалтерской (финансовой) отчетности или бухгалтерская (финансовая) отчетность за который составлена до истечения установленного срока ее представления.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тридцать третья введена Федеральным </w:t>
      </w:r>
      <w:hyperlink r:id="rId92" w:history="1">
        <w:r>
          <w:rPr>
            <w:rFonts w:ascii="Calibri" w:hAnsi="Calibri" w:cs="Calibri"/>
            <w:color w:val="0000FF"/>
          </w:rPr>
          <w:t>законом</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тридцать четвертая утратила силу. - Федеральный </w:t>
      </w:r>
      <w:hyperlink r:id="rId93" w:history="1">
        <w:r>
          <w:rPr>
            <w:rFonts w:ascii="Calibri" w:hAnsi="Calibri" w:cs="Calibri"/>
            <w:color w:val="0000FF"/>
          </w:rPr>
          <w:t>закон</w:t>
        </w:r>
      </w:hyperlink>
      <w:r>
        <w:rPr>
          <w:rFonts w:ascii="Calibri" w:hAnsi="Calibri" w:cs="Calibri"/>
        </w:rPr>
        <w:t xml:space="preserve"> от 13.07.2015 N 222-ФЗ.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Специализированное общество - хозяйственное общество, которое соответствует установленным </w:t>
      </w:r>
      <w:hyperlink w:anchor="Par806" w:history="1">
        <w:r>
          <w:rPr>
            <w:rFonts w:ascii="Calibri" w:hAnsi="Calibri" w:cs="Calibri"/>
            <w:color w:val="0000FF"/>
          </w:rPr>
          <w:t>главой 3.1</w:t>
        </w:r>
      </w:hyperlink>
      <w:r>
        <w:rPr>
          <w:rFonts w:ascii="Calibri" w:hAnsi="Calibri" w:cs="Calibri"/>
        </w:rPr>
        <w:t xml:space="preserve"> настоящего Федерального закона требованиям.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тридцать пятая введена Федеральным </w:t>
      </w:r>
      <w:hyperlink r:id="rId94"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осуществляющие права по ценным бумагам, - владельцы ценных бумаг и иные лица, которые в соответствии с федеральными законами или их личным законом от своего имени осуществляют права по ценным бумагам.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тридцать шестая введена Федеральным </w:t>
      </w:r>
      <w:hyperlink r:id="rId95"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center"/>
        <w:outlineLvl w:val="0"/>
        <w:rPr>
          <w:rFonts w:ascii="Calibri" w:hAnsi="Calibri" w:cs="Calibri"/>
          <w:b/>
          <w:bCs/>
        </w:rPr>
      </w:pPr>
      <w:bookmarkStart w:id="5" w:name="Par129"/>
      <w:bookmarkEnd w:id="5"/>
      <w:r>
        <w:rPr>
          <w:rFonts w:ascii="Calibri" w:hAnsi="Calibri" w:cs="Calibri"/>
          <w:b/>
          <w:bCs/>
        </w:rPr>
        <w:t>Раздел II. УЧАСТНИКИ РЫНКА ЦЕННЫХ БУМАГ</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center"/>
        <w:outlineLvl w:val="1"/>
        <w:rPr>
          <w:rFonts w:ascii="Calibri" w:hAnsi="Calibri" w:cs="Calibri"/>
          <w:b/>
          <w:bCs/>
        </w:rPr>
      </w:pPr>
      <w:bookmarkStart w:id="6" w:name="Par132"/>
      <w:bookmarkEnd w:id="6"/>
      <w:r>
        <w:rPr>
          <w:rFonts w:ascii="Calibri" w:hAnsi="Calibri" w:cs="Calibri"/>
          <w:b/>
          <w:bCs/>
        </w:rPr>
        <w:t>Глава 2. ВИДЫ ПРОФЕССИОНАЛЬНОЙ ДЕЯТЕЛЬНОСТИ</w:t>
      </w:r>
    </w:p>
    <w:p w:rsidR="00D82572" w:rsidRDefault="00D82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РЫНКЕ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7" w:name="Par135"/>
      <w:bookmarkEnd w:id="7"/>
      <w:r>
        <w:rPr>
          <w:rFonts w:ascii="Calibri" w:hAnsi="Calibri" w:cs="Calibri"/>
        </w:rPr>
        <w:t>Статья 3. Брокерская деятельность</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Брокерской деятельностью признается деятельность по исполнению поручения клиента (в том числе эмитента эмиссионных ценных бумаг при их размещении) на совершение гражданско-правовых сделок с ценными бумагами и (или) на заключение </w:t>
      </w:r>
      <w:hyperlink r:id="rId98" w:history="1">
        <w:r>
          <w:rPr>
            <w:rFonts w:ascii="Calibri" w:hAnsi="Calibri" w:cs="Calibri"/>
            <w:color w:val="0000FF"/>
          </w:rPr>
          <w:t>договоров</w:t>
        </w:r>
      </w:hyperlink>
      <w:r>
        <w:rPr>
          <w:rFonts w:ascii="Calibri" w:hAnsi="Calibri" w:cs="Calibri"/>
        </w:rPr>
        <w:t>, являющихся производными финансовыми инструментами, осуществляемая на основании возмездных договоров с клиентом (далее - договор о брокерском обслуживании).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участник рынка ценных бумаг, осуществляющий брокерскую деятельность, именуется брокером.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оказания брокером услуг по размещению эмиссионных ценных бумаг брокер вправе приобрести за свой счет не размещенные в срок, предусмотренный договором, ценные бумаги.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Брокер должен выполнять поручения клиентов добросовестно и в порядке их поступления.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w:t>
      </w:r>
      <w:hyperlink r:id="rId100" w:history="1">
        <w:r>
          <w:rPr>
            <w:rFonts w:ascii="Calibri" w:hAnsi="Calibri" w:cs="Calibri"/>
            <w:color w:val="0000FF"/>
          </w:rPr>
          <w:t>конфликт интересов</w:t>
        </w:r>
      </w:hyperlink>
      <w:r>
        <w:rPr>
          <w:rFonts w:ascii="Calibri" w:hAnsi="Calibri" w:cs="Calibri"/>
        </w:rPr>
        <w:t xml:space="preserve"> брокера и его клиента, о котором клиент не был уведомлен до получения брокером соответствующего поручения, привел к причинению клиенту убытков, брокер обязан возместить их в </w:t>
      </w:r>
      <w:hyperlink r:id="rId101" w:history="1">
        <w:r>
          <w:rPr>
            <w:rFonts w:ascii="Calibri" w:hAnsi="Calibri" w:cs="Calibri"/>
            <w:color w:val="0000FF"/>
          </w:rPr>
          <w:t>порядке</w:t>
        </w:r>
      </w:hyperlink>
      <w:r>
        <w:rPr>
          <w:rFonts w:ascii="Calibri" w:hAnsi="Calibri" w:cs="Calibri"/>
        </w:rPr>
        <w:t>, установленном гражданским законодательством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Если это предусмотрено договором о брокерском обслуживании, брокер вправе совершать сделки с ценными бумагами и заключать договоры, являющиеся производными финансовыми инструментами, одновременно являясь коммерческим представителем разных сторон в сделке, в том числе не являющихся предпринимателями.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02" w:history="1">
        <w:r>
          <w:rPr>
            <w:rFonts w:ascii="Calibri" w:hAnsi="Calibri" w:cs="Calibri"/>
            <w:color w:val="0000FF"/>
          </w:rPr>
          <w:t>законом</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Обязательства, возникшие из договора, заключенного не на организованных торгах, каждой из сторон которого является брокер, не прекращаются совпадением должника и кредитора в одном лице, если обязательства сторон исполняются за счет разных клиентов или третьими лицами в интересах разных клиентов. Брокер не вправе заключать указанный договор, если его заключение осуществляется во исполнение поручения клиента, не содержащего цену договора или порядок ее определения. Последствием совершения сделки с нарушением требований, установленных настоящим пунктом, является возложение на брокера обязанности возместить клиенту убытки.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03" w:history="1">
        <w:r>
          <w:rPr>
            <w:rFonts w:ascii="Calibri" w:hAnsi="Calibri" w:cs="Calibri"/>
            <w:color w:val="0000FF"/>
          </w:rPr>
          <w:t>законом</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Денежные средства клиентов, переданные ими брокеру для совершения сделок с ценными бумагами и (или) заключения договоров, являющихся производными финансовыми инструментами, а также денежные средства, полученные брокером по таким сделкам и (или) таким договорам, которые совершены (заключены) брокером на основании договоров с клиентами, должны находиться на отдельном банковском счете (счетах), открываемом (открываемых) брокером в кредитной организации (специальный брокерский счет). Брокер обязан вести учет денежных средств каждого клиента, находящихся на специальном брокерском счете (счетах), и отчитываться перед клиентом. На денежные средства клиентов, находящиеся на специальном брокерском счете (счетах), не может быть обращено взыскание по обязательствам брокера. Брокер не вправе зачислять собственные денежные средства на специальный брокерский счет (счета), за исключением случаев их возврата клиенту и/или предоставления займа клиенту в порядке, установленном настоящей статьей.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25.11.2009 N 281-ФЗ)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Брокер вправе использовать в своих интересах денежные средства, находящиеся на специальном брокерском счете (счетах), если это предусмотрено договором о брокерском обслуживании, гарантируя клиенту исполнение его поручений за счет указанных денежных средств или их возврат по требованию клиента. Денежные средства клиентов, предоставивших право их использования брокеру в его интересах, должны находиться на специальном брокерском счете (счетах), отдельном от специального брокерского счета (счетов), на котором находятся денежные средства клиентов, не предоставивших брокеру такого права. Денежные средства клиентов, предоставивших брокеру право их использования, могут зачисляться брокером на его собственный банковский счет.</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настоящего пункта не распространяются на кредитные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Брокер вправе предоставлять клиенту в заем денежные средства и/или ценные бумаги для совершения сделок купли-продажи ценных бумаг при условии предоставления клиентом обеспечения. Сделки, совершаемые с использованием денежных средств и/или ценных бумаг, </w:t>
      </w:r>
      <w:r>
        <w:rPr>
          <w:rFonts w:ascii="Calibri" w:hAnsi="Calibri" w:cs="Calibri"/>
        </w:rPr>
        <w:lastRenderedPageBreak/>
        <w:t>переданных брокером в заем, именуются маржинальными сделками.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договора займа, в том числе сумма займа или порядок ее определения, могут быть определены договором о брокерском обслуживании. При этом документом, удостоверяющим передачу в заем определенной денежной суммы или определенного количества ценных бумаг, признается отчет брокера о совершенных маржинальных сделках или иной документ, определенный условиями договора.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Брокер вправе взимать с клиента проценты по предоставляемым займам. В качестве обеспечения обязательств клиента по предоставленным займам брокер вправе принимать только денежные средства и (или) ценные бумаги.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Ценные бумаги и иное имущество клиента, находящиеся в распоряжении брокера, в том числе имущество, являющееся обеспечением обязательств клиента по предоставленным брокером займам, подлежат переоценке брокером в порядке и на условиях, которые установлены Банком России. Переоценке подлежат также требования по сделкам, заключенным за счет клиента.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невозврата в срок суммы займа и (или) занятых ценных бумаг, неуплаты в срок процентов по предоставленному займу, а также в случаях, предусмотренных договором о брокерском обслуживании, брокер обращает взыскание на денежные средства и (или) ценные бумаги, выступающие обеспечением обязательств клиента по предоставленным брокером займам, во внесудебном порядке путем реализации таких ценных бумаг на организованных торгах.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108" w:history="1">
        <w:r>
          <w:rPr>
            <w:rFonts w:ascii="Calibri" w:hAnsi="Calibri" w:cs="Calibri"/>
            <w:color w:val="0000FF"/>
          </w:rPr>
          <w:t>N 327-ФЗ</w:t>
        </w:r>
      </w:hyperlink>
      <w:r>
        <w:rPr>
          <w:rFonts w:ascii="Calibri" w:hAnsi="Calibri" w:cs="Calibri"/>
        </w:rPr>
        <w:t xml:space="preserve">, от 29.06.2015 </w:t>
      </w:r>
      <w:hyperlink r:id="rId109" w:history="1">
        <w:r>
          <w:rPr>
            <w:rFonts w:ascii="Calibri" w:hAnsi="Calibri" w:cs="Calibri"/>
            <w:color w:val="0000FF"/>
          </w:rPr>
          <w:t>N 210-ФЗ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10" w:history="1">
        <w:r>
          <w:rPr>
            <w:rFonts w:ascii="Calibri" w:hAnsi="Calibri" w:cs="Calibri"/>
            <w:color w:val="0000FF"/>
          </w:rPr>
          <w:t>закон</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Если в качестве обеспечения обязательств клиента перед брокером, в том числе по предоставленным брокером займам, предоставляются ценные бумаги, такие ценные бумаги должны соответствовать критериям ликвидности, установленным нормативными </w:t>
      </w:r>
      <w:hyperlink r:id="rId111" w:history="1">
        <w:r>
          <w:rPr>
            <w:rFonts w:ascii="Calibri" w:hAnsi="Calibri" w:cs="Calibri"/>
            <w:color w:val="0000FF"/>
          </w:rPr>
          <w:t>актами</w:t>
        </w:r>
      </w:hyperlink>
      <w:r>
        <w:rPr>
          <w:rFonts w:ascii="Calibri" w:hAnsi="Calibri" w:cs="Calibri"/>
        </w:rPr>
        <w:t xml:space="preserve">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12"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8" w:name="Par165"/>
      <w:bookmarkEnd w:id="8"/>
      <w:r>
        <w:rPr>
          <w:rFonts w:ascii="Calibri" w:hAnsi="Calibri" w:cs="Calibri"/>
        </w:rPr>
        <w:t xml:space="preserve">5. Брокер вправе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предназначенными для квалифицированных инвесторов, только если клиент, за счет которого совершается такая сделка (заключается такой договор), является квалифицированным инвестором в соответствии с </w:t>
      </w:r>
      <w:hyperlink w:anchor="Par2536" w:history="1">
        <w:r>
          <w:rPr>
            <w:rFonts w:ascii="Calibri" w:hAnsi="Calibri" w:cs="Calibri"/>
            <w:color w:val="0000FF"/>
          </w:rPr>
          <w:t>пунктом 2 статьи 51.2</w:t>
        </w:r>
      </w:hyperlink>
      <w:r>
        <w:rPr>
          <w:rFonts w:ascii="Calibri" w:hAnsi="Calibri" w:cs="Calibri"/>
        </w:rPr>
        <w:t xml:space="preserve"> настоящего Федерального закона (далее - квалифицированные инвесторы в силу федерального закона) или признан этим брокером квалифицированным инвестором в соответствии с настоящим Федеральным законом. При этом ценная бумага или производный финансовый инструмент считаются предназначенными для квалифицированных инвесторов, если в соответствии с нормативными актами Банка России сделки с такими ценными бумагами (договоры, являющиеся такими производными финансовыми инструментами) могут совершаться (заключаться) исключительно квалифицированными инвесторами или за счет квалифицированных инвесторов. Квалифицированные инвесторы в силу федерального закона и лица, признанные квалифицированными инвесторами в соответствии с настоящим Федеральным законом, именуются квалифицированными инвесторами.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13" w:history="1">
        <w:r>
          <w:rPr>
            <w:rFonts w:ascii="Calibri" w:hAnsi="Calibri" w:cs="Calibri"/>
            <w:color w:val="0000FF"/>
          </w:rPr>
          <w:t>законом</w:t>
        </w:r>
      </w:hyperlink>
      <w:r>
        <w:rPr>
          <w:rFonts w:ascii="Calibri" w:hAnsi="Calibri" w:cs="Calibri"/>
        </w:rPr>
        <w:t xml:space="preserve"> от 06.12.2007 N 334-ФЗ, в ред. Федеральных законов от 25.11.2009 </w:t>
      </w:r>
      <w:hyperlink r:id="rId114" w:history="1">
        <w:r>
          <w:rPr>
            <w:rFonts w:ascii="Calibri" w:hAnsi="Calibri" w:cs="Calibri"/>
            <w:color w:val="0000FF"/>
          </w:rPr>
          <w:t>N 281-ФЗ</w:t>
        </w:r>
      </w:hyperlink>
      <w:r>
        <w:rPr>
          <w:rFonts w:ascii="Calibri" w:hAnsi="Calibri" w:cs="Calibri"/>
        </w:rPr>
        <w:t xml:space="preserve">, от 07.02.2011 </w:t>
      </w:r>
      <w:hyperlink r:id="rId115" w:history="1">
        <w:r>
          <w:rPr>
            <w:rFonts w:ascii="Calibri" w:hAnsi="Calibri" w:cs="Calibri"/>
            <w:color w:val="0000FF"/>
          </w:rPr>
          <w:t>N 8-ФЗ</w:t>
        </w:r>
      </w:hyperlink>
      <w:r>
        <w:rPr>
          <w:rFonts w:ascii="Calibri" w:hAnsi="Calibri" w:cs="Calibri"/>
        </w:rPr>
        <w:t xml:space="preserve">, от 23.07.2013 </w:t>
      </w:r>
      <w:hyperlink r:id="rId116"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9" w:name="Par167"/>
      <w:bookmarkEnd w:id="9"/>
      <w:r>
        <w:rPr>
          <w:rFonts w:ascii="Calibri" w:hAnsi="Calibri" w:cs="Calibri"/>
        </w:rPr>
        <w:t xml:space="preserve">6. Последствиями совершения брокером сделок с ценными бумагами и заключения договоров, являющихся производными финансовыми инструментами, в нарушение требования </w:t>
      </w:r>
      <w:hyperlink w:anchor="Par165" w:history="1">
        <w:r>
          <w:rPr>
            <w:rFonts w:ascii="Calibri" w:hAnsi="Calibri" w:cs="Calibri"/>
            <w:color w:val="0000FF"/>
          </w:rPr>
          <w:t>пункта 5</w:t>
        </w:r>
      </w:hyperlink>
      <w:r>
        <w:rPr>
          <w:rFonts w:ascii="Calibri" w:hAnsi="Calibri" w:cs="Calibri"/>
        </w:rPr>
        <w:t xml:space="preserve"> настоящей статьи, в том числе в результате неправомерного </w:t>
      </w:r>
      <w:hyperlink w:anchor="Par2583" w:history="1">
        <w:r>
          <w:rPr>
            <w:rFonts w:ascii="Calibri" w:hAnsi="Calibri" w:cs="Calibri"/>
            <w:color w:val="0000FF"/>
          </w:rPr>
          <w:t>признания</w:t>
        </w:r>
      </w:hyperlink>
      <w:r>
        <w:rPr>
          <w:rFonts w:ascii="Calibri" w:hAnsi="Calibri" w:cs="Calibri"/>
        </w:rPr>
        <w:t xml:space="preserve"> клиента квалифицированным инвестором, являются: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возложение на брокера обязанности по приобретению за свой счет у клиента ценных бумаг по требованию клиента и по возмещению клиенту всех расходов, понесенных при совершении указанных сделок, включая расходы на оплату услуг брокера, депозитария и биржи;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возложение на брокера обязанности по возмещению клиенту убытков, причиненных в </w:t>
      </w:r>
      <w:r>
        <w:rPr>
          <w:rFonts w:ascii="Calibri" w:hAnsi="Calibri" w:cs="Calibri"/>
        </w:rPr>
        <w:lastRenderedPageBreak/>
        <w:t>связи с заключением и исполнением договоров, являющихся производными финансовыми инструментами, в том числе всех расходов, понесенных клиентом при совершении указанных сделок, включая расходы на оплату услуг брокера, биржи.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17" w:history="1">
        <w:r>
          <w:rPr>
            <w:rFonts w:ascii="Calibri" w:hAnsi="Calibri" w:cs="Calibri"/>
            <w:color w:val="0000FF"/>
          </w:rPr>
          <w:t>закона</w:t>
        </w:r>
      </w:hyperlink>
      <w:r>
        <w:rPr>
          <w:rFonts w:ascii="Calibri" w:hAnsi="Calibri" w:cs="Calibri"/>
        </w:rPr>
        <w:t xml:space="preserve"> от 25.11.2009 N 281-ФЗ)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предусмотренном </w:t>
      </w:r>
      <w:hyperlink w:anchor="Par167" w:history="1">
        <w:r>
          <w:rPr>
            <w:rFonts w:ascii="Calibri" w:hAnsi="Calibri" w:cs="Calibri"/>
            <w:color w:val="0000FF"/>
          </w:rPr>
          <w:t>подпунктом 1 пункта 6</w:t>
        </w:r>
      </w:hyperlink>
      <w:r>
        <w:rPr>
          <w:rFonts w:ascii="Calibri" w:hAnsi="Calibri" w:cs="Calibri"/>
        </w:rPr>
        <w:t xml:space="preserve"> настоящей статьи, покупка ценных бумаг осуществляется по наибольшей из следующих цен: цены приобретения этой ценной бумаги или рыночной цены на дату заявления клиентом требования, предусмотренного </w:t>
      </w:r>
      <w:hyperlink w:anchor="Par167" w:history="1">
        <w:r>
          <w:rPr>
            <w:rFonts w:ascii="Calibri" w:hAnsi="Calibri" w:cs="Calibri"/>
            <w:color w:val="0000FF"/>
          </w:rPr>
          <w:t>подпунктом 1 пункта 6</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18" w:history="1">
        <w:r>
          <w:rPr>
            <w:rFonts w:ascii="Calibri" w:hAnsi="Calibri" w:cs="Calibri"/>
            <w:color w:val="0000FF"/>
          </w:rPr>
          <w:t>законом</w:t>
        </w:r>
      </w:hyperlink>
      <w:r>
        <w:rPr>
          <w:rFonts w:ascii="Calibri" w:hAnsi="Calibri" w:cs="Calibri"/>
        </w:rPr>
        <w:t xml:space="preserve"> от 06.12.2007 N 334-ФЗ)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Иск о применении последствий, предусмотренных </w:t>
      </w:r>
      <w:hyperlink w:anchor="Par167" w:history="1">
        <w:r>
          <w:rPr>
            <w:rFonts w:ascii="Calibri" w:hAnsi="Calibri" w:cs="Calibri"/>
            <w:color w:val="0000FF"/>
          </w:rPr>
          <w:t>пунктом 6</w:t>
        </w:r>
      </w:hyperlink>
      <w:r>
        <w:rPr>
          <w:rFonts w:ascii="Calibri" w:hAnsi="Calibri" w:cs="Calibri"/>
        </w:rPr>
        <w:t xml:space="preserve"> настоящей статьи, может быть предъявлен клиентом в течение одного года с даты получения им соответствующего отчета брокера о совершенных сделках.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19" w:history="1">
        <w:r>
          <w:rPr>
            <w:rFonts w:ascii="Calibri" w:hAnsi="Calibri" w:cs="Calibri"/>
            <w:color w:val="0000FF"/>
          </w:rPr>
          <w:t>законом</w:t>
        </w:r>
      </w:hyperlink>
      <w:r>
        <w:rPr>
          <w:rFonts w:ascii="Calibri" w:hAnsi="Calibri" w:cs="Calibri"/>
        </w:rPr>
        <w:t xml:space="preserve"> от 06.12.2007 N 334-ФЗ)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0" w:name="Par176"/>
      <w:bookmarkEnd w:id="10"/>
      <w:r>
        <w:rPr>
          <w:rFonts w:ascii="Calibri" w:hAnsi="Calibri" w:cs="Calibri"/>
        </w:rPr>
        <w:t>Статья 4. Дилерская деятельность</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Профессиональный участник рынка ценных бумаг, осуществляющий дилерскую деятельность, именуется дилером. Дилером может быть только юридическое лицо, являющееся коммерческой организацией, а также государственная корпорация, если для такой корпорации возможность осуществления дилерской деятельности установлена федеральным </w:t>
      </w:r>
      <w:hyperlink r:id="rId120" w:history="1">
        <w:r>
          <w:rPr>
            <w:rFonts w:ascii="Calibri" w:hAnsi="Calibri" w:cs="Calibri"/>
            <w:color w:val="0000FF"/>
          </w:rPr>
          <w:t>законом</w:t>
        </w:r>
      </w:hyperlink>
      <w:r>
        <w:rPr>
          <w:rFonts w:ascii="Calibri" w:hAnsi="Calibri" w:cs="Calibri"/>
        </w:rPr>
        <w:t>, на основании которого она создана.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17.05.2007 N 83-ФЗ)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цены дилер имеет право объявить иные существенные условия договора купли-продажи ценных бумаг: минимальное и максимальное количество покупаемых и/или продаваемых ценных бумаг, а также срок, в течение которого действуют объявленные цены. При отсутствии в объявлении указания на иные существенные условия дилер обязан заключить договор на существенных условиях, предложенных его клиентом. В случае уклонения дилера от заключения договора к нему может быть предъявлен иск о принудительном заключении такого договора и/или о возмещении причиненных клиенту убытков.</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1" w:name="Par183"/>
      <w:bookmarkEnd w:id="11"/>
      <w:r>
        <w:rPr>
          <w:rFonts w:ascii="Calibri" w:hAnsi="Calibri" w:cs="Calibri"/>
        </w:rPr>
        <w:t>Статья 5. Деятельность по управлению ценными бумагами</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Деятельностью по управлению ценными бумагами признается деятельность по доверительному управлению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22" w:history="1">
        <w:r>
          <w:rPr>
            <w:rFonts w:ascii="Calibri" w:hAnsi="Calibri" w:cs="Calibri"/>
            <w:color w:val="0000FF"/>
          </w:rPr>
          <w:t>закона</w:t>
        </w:r>
      </w:hyperlink>
      <w:r>
        <w:rPr>
          <w:rFonts w:ascii="Calibri" w:hAnsi="Calibri" w:cs="Calibri"/>
        </w:rPr>
        <w:t xml:space="preserve"> от 25.11.2009 N 281-ФЗ)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участник рынка ценных бумаг, осуществляющий деятельность по управлению ценными бумагами, именуется управляющим.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лицензии на осуществление деятельности по управлению ценными бумагами не требуется в случае, если доверительное управление связано только с осуществлением управляющим прав по ценным бумагам.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23" w:history="1">
        <w:r>
          <w:rPr>
            <w:rFonts w:ascii="Calibri" w:hAnsi="Calibri" w:cs="Calibri"/>
            <w:color w:val="0000FF"/>
          </w:rPr>
          <w:t>законом</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124" w:history="1">
        <w:r>
          <w:rPr>
            <w:rFonts w:ascii="Calibri" w:hAnsi="Calibri" w:cs="Calibri"/>
            <w:color w:val="0000FF"/>
          </w:rPr>
          <w:t>Порядок</w:t>
        </w:r>
      </w:hyperlink>
      <w:r>
        <w:rPr>
          <w:rFonts w:ascii="Calibri" w:hAnsi="Calibri" w:cs="Calibri"/>
        </w:rPr>
        <w:t xml:space="preserve"> осуществления деятельности по управлению ценными бумагами, права и обязанности управляющего определяются законодательством Российской Федерации и договорами.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Управляющий при осуществлении своей деятельности обязан указывать, что он действует в качестве управляющего.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w:t>
      </w:r>
      <w:hyperlink r:id="rId125" w:history="1">
        <w:r>
          <w:rPr>
            <w:rFonts w:ascii="Calibri" w:hAnsi="Calibri" w:cs="Calibri"/>
            <w:color w:val="0000FF"/>
          </w:rPr>
          <w:t>конфликт интересов</w:t>
        </w:r>
      </w:hyperlink>
      <w:r>
        <w:rPr>
          <w:rFonts w:ascii="Calibri" w:hAnsi="Calibri" w:cs="Calibri"/>
        </w:rPr>
        <w:t xml:space="preserve"> управляющего и его клиента или разных клиентов одного управляющего, о котором все стороны не были уведомлены заранее, привел к действиям </w:t>
      </w:r>
      <w:r>
        <w:rPr>
          <w:rFonts w:ascii="Calibri" w:hAnsi="Calibri" w:cs="Calibri"/>
        </w:rPr>
        <w:lastRenderedPageBreak/>
        <w:t xml:space="preserve">управляющего, нанесшим ущерб интересам клиента, управляющий обязан за свой счет возместить убытки в </w:t>
      </w:r>
      <w:hyperlink r:id="rId126" w:history="1">
        <w:r>
          <w:rPr>
            <w:rFonts w:ascii="Calibri" w:hAnsi="Calibri" w:cs="Calibri"/>
            <w:color w:val="0000FF"/>
          </w:rPr>
          <w:t>порядке</w:t>
        </w:r>
      </w:hyperlink>
      <w:r>
        <w:rPr>
          <w:rFonts w:ascii="Calibri" w:hAnsi="Calibri" w:cs="Calibri"/>
        </w:rPr>
        <w:t>, установленном гражданским законодательством.</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2" w:name="Par193"/>
      <w:bookmarkEnd w:id="12"/>
      <w:r>
        <w:rPr>
          <w:rFonts w:ascii="Calibri" w:hAnsi="Calibri" w:cs="Calibri"/>
        </w:rPr>
        <w:t>Управляющий вправе при осуществлении деятельности по управлению ценными бумагами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предназначенными для квалифицированных инвесторов, только при условии, что клиент является квалифицированным инвестором.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25.11.2009 </w:t>
      </w:r>
      <w:hyperlink r:id="rId127" w:history="1">
        <w:r>
          <w:rPr>
            <w:rFonts w:ascii="Calibri" w:hAnsi="Calibri" w:cs="Calibri"/>
            <w:color w:val="0000FF"/>
          </w:rPr>
          <w:t>N 281-ФЗ</w:t>
        </w:r>
      </w:hyperlink>
      <w:r>
        <w:rPr>
          <w:rFonts w:ascii="Calibri" w:hAnsi="Calibri" w:cs="Calibri"/>
        </w:rPr>
        <w:t xml:space="preserve">, от 07.02.2011 </w:t>
      </w:r>
      <w:hyperlink r:id="rId128" w:history="1">
        <w:r>
          <w:rPr>
            <w:rFonts w:ascii="Calibri" w:hAnsi="Calibri" w:cs="Calibri"/>
            <w:color w:val="0000FF"/>
          </w:rPr>
          <w:t>N 8-ФЗ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3" w:name="Par195"/>
      <w:bookmarkEnd w:id="13"/>
      <w:r>
        <w:rPr>
          <w:rFonts w:ascii="Calibri" w:hAnsi="Calibri" w:cs="Calibri"/>
        </w:rPr>
        <w:t xml:space="preserve">Последствиями совершения управляющим сделок с ценными бумагами и заключения договоров, являющихся производными финансовыми инструментами, в нарушение требования, предусмотренного </w:t>
      </w:r>
      <w:hyperlink w:anchor="Par193" w:history="1">
        <w:r>
          <w:rPr>
            <w:rFonts w:ascii="Calibri" w:hAnsi="Calibri" w:cs="Calibri"/>
            <w:color w:val="0000FF"/>
          </w:rPr>
          <w:t>частью седьмой</w:t>
        </w:r>
      </w:hyperlink>
      <w:r>
        <w:rPr>
          <w:rFonts w:ascii="Calibri" w:hAnsi="Calibri" w:cs="Calibri"/>
        </w:rPr>
        <w:t xml:space="preserve"> настоящей статьи, являются: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возложение на управляющего обязанности по требованию клиента или по предписанию Банка России продать ценные бумаги и прекратить договоры, являющиеся производными финансовыми инструментами;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управляющим клиенту убытков, причиненных в результате продажи ценных бумаг и прекращения договоров, являющихся производными финансовыми инструментами;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уплата управляющим процентов на сумму, на которую были совершены сделки с ценными бумагами и (или) заключены договоры, являющиеся производными финансовыми инструментами. Размер процентов определяется правилами </w:t>
      </w:r>
      <w:hyperlink r:id="rId130" w:history="1">
        <w:r>
          <w:rPr>
            <w:rFonts w:ascii="Calibri" w:hAnsi="Calibri" w:cs="Calibri"/>
            <w:color w:val="0000FF"/>
          </w:rPr>
          <w:t>статьи 395</w:t>
        </w:r>
      </w:hyperlink>
      <w:r>
        <w:rPr>
          <w:rFonts w:ascii="Calibri" w:hAnsi="Calibri" w:cs="Calibri"/>
        </w:rPr>
        <w:t xml:space="preserve"> Гражданского кодекса Российской Федерации. В случае положительной разницы между суммой, полученной в результате продажи ценных бумаг (исполнения и прекращения договоров, являющихся производными финансовыми инструментами), и суммой, уплаченной в связи с приобретением и продажей ценных бумаг (заключением, исполнением и прекращением договоров, являющихся производными финансовыми инструментами), проценты уплачиваются в сумме, не покрытой указанной разницей.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131" w:history="1">
        <w:r>
          <w:rPr>
            <w:rFonts w:ascii="Calibri" w:hAnsi="Calibri" w:cs="Calibri"/>
            <w:color w:val="0000FF"/>
          </w:rPr>
          <w:t>закона</w:t>
        </w:r>
      </w:hyperlink>
      <w:r>
        <w:rPr>
          <w:rFonts w:ascii="Calibri" w:hAnsi="Calibri" w:cs="Calibri"/>
        </w:rPr>
        <w:t xml:space="preserve"> от 25.11.2009 N 281-ФЗ)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 о применении последствий совершения управляющим сделки в нарушение требования </w:t>
      </w:r>
      <w:hyperlink w:anchor="Par193" w:history="1">
        <w:r>
          <w:rPr>
            <w:rFonts w:ascii="Calibri" w:hAnsi="Calibri" w:cs="Calibri"/>
            <w:color w:val="0000FF"/>
          </w:rPr>
          <w:t>части седьмой</w:t>
        </w:r>
      </w:hyperlink>
      <w:r>
        <w:rPr>
          <w:rFonts w:ascii="Calibri" w:hAnsi="Calibri" w:cs="Calibri"/>
        </w:rPr>
        <w:t xml:space="preserve"> настоящей статьи может быть предъявлен клиентом в течение одного года с даты получения им соответствующего отчета управляющего.</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132" w:history="1">
        <w:r>
          <w:rPr>
            <w:rFonts w:ascii="Calibri" w:hAnsi="Calibri" w:cs="Calibri"/>
            <w:color w:val="0000FF"/>
          </w:rPr>
          <w:t>законом</w:t>
        </w:r>
      </w:hyperlink>
      <w:r>
        <w:rPr>
          <w:rFonts w:ascii="Calibri" w:hAnsi="Calibri" w:cs="Calibri"/>
        </w:rPr>
        <w:t xml:space="preserve"> от 06.12.2007 N 334-ФЗ)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Управляющий обязан осуществлять учет ценных бумаг, являющихся объектом доверительного управления, по каждому договору доверительного управления.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133" w:history="1">
        <w:r>
          <w:rPr>
            <w:rFonts w:ascii="Calibri" w:hAnsi="Calibri" w:cs="Calibri"/>
            <w:color w:val="0000FF"/>
          </w:rPr>
          <w:t>законом</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Управляющий по своему усмотрению осуществляет все права, закрепленные ценными бумагами, являющимися объектом доверительного управления. Договором доверительного управления может быть установлено ограничение на осуществление права голоса.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134" w:history="1">
        <w:r>
          <w:rPr>
            <w:rFonts w:ascii="Calibri" w:hAnsi="Calibri" w:cs="Calibri"/>
            <w:color w:val="0000FF"/>
          </w:rPr>
          <w:t>законом</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Управляющий, если право голоса по указанным ценным бумагам не ограничено договором доверительного управления, несет предусмотренные законом обязанности, связанные с владением ценными бумагами, являющимися объектом доверительного управления.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135" w:history="1">
        <w:r>
          <w:rPr>
            <w:rFonts w:ascii="Calibri" w:hAnsi="Calibri" w:cs="Calibri"/>
            <w:color w:val="0000FF"/>
          </w:rPr>
          <w:t>законом</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4" w:name="Par209"/>
      <w:bookmarkEnd w:id="14"/>
      <w:r>
        <w:rPr>
          <w:rFonts w:ascii="Calibri" w:hAnsi="Calibri" w:cs="Calibri"/>
        </w:rPr>
        <w:t>Если в соответствии с договором доверительного управления управляющий не уполномочен осуществлять право голоса на общем собрании владельцев ценных бумаг, в том числе на общем собрании акционеров, общем собрании владельцев инвестиционных паев, общем собрании владельцев ипотечных сертификатов участия, он обязан предоставить информацию об учредителе управления для составления списка лиц, имеющих право на участие в общем собрании владельцев ценных бумаг, а также по требованию учредителя управления дать депозитарию указание (инструкцию) о реализации учредителем управления права голоса.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тринадцатая введена Федеральным </w:t>
      </w:r>
      <w:hyperlink r:id="rId136" w:history="1">
        <w:r>
          <w:rPr>
            <w:rFonts w:ascii="Calibri" w:hAnsi="Calibri" w:cs="Calibri"/>
            <w:color w:val="0000FF"/>
          </w:rPr>
          <w:t>законом</w:t>
        </w:r>
      </w:hyperlink>
      <w:r>
        <w:rPr>
          <w:rFonts w:ascii="Calibri" w:hAnsi="Calibri" w:cs="Calibri"/>
        </w:rPr>
        <w:t xml:space="preserve"> от 07.12.2011 N 415-ФЗ; в ред. Федерального </w:t>
      </w:r>
      <w:hyperlink r:id="rId137"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Управляющий вправе самостоятельно обращаться в суд с любыми исками в связи с осуществлением им деятельности по управлению ценными бумагами, в том числе с исками, право предъявления которых в соответствии с законодательством Российской Федерации </w:t>
      </w:r>
      <w:r>
        <w:rPr>
          <w:rFonts w:ascii="Calibri" w:hAnsi="Calibri" w:cs="Calibri"/>
        </w:rPr>
        <w:lastRenderedPageBreak/>
        <w:t>предоставлено акционерам или иным владельцам ценных бумаг. В случае обращения управляющего в суд в связи с осуществлением им деятельности по управлению ценными бумагами судебные издержки, включая государственную пошлину, оплачиваются управляющим за счет имущества, являющегося объектом доверительного управления.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четырнадцатая введена Федеральным </w:t>
      </w:r>
      <w:hyperlink r:id="rId138" w:history="1">
        <w:r>
          <w:rPr>
            <w:rFonts w:ascii="Calibri" w:hAnsi="Calibri" w:cs="Calibri"/>
            <w:color w:val="0000FF"/>
          </w:rPr>
          <w:t>законом</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Управляющий вправе поручить другому лицу совершать от имени управляющего или от имени этого лица сделки за счет имущества, находящегося в доверительном управлении, если иное не предусмотрено договором доверительного управления.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введена Федеральным </w:t>
      </w:r>
      <w:hyperlink r:id="rId139"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Управляющий имеет право на вознаграждение, предусмотренное договором доверительного управления ценными бумагами, а также на возмещение необходимых расходов, произведенных им при доверительном управлении ценными бумагами, за счет объектов управления. При этом такое право может быть не обусловлено получением дохода от управления ценными бумагами.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шестнадцатая введена Федеральным </w:t>
      </w:r>
      <w:hyperlink r:id="rId140"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5" w:name="Par218"/>
      <w:bookmarkEnd w:id="15"/>
      <w:r>
        <w:rPr>
          <w:rFonts w:ascii="Calibri" w:hAnsi="Calibri" w:cs="Calibri"/>
        </w:rPr>
        <w:t xml:space="preserve">Статья 6. Утратила силу с 1 января 2013 года. - Федеральный </w:t>
      </w:r>
      <w:hyperlink r:id="rId141" w:history="1">
        <w:r>
          <w:rPr>
            <w:rFonts w:ascii="Calibri" w:hAnsi="Calibri" w:cs="Calibri"/>
            <w:color w:val="0000FF"/>
          </w:rPr>
          <w:t>закон</w:t>
        </w:r>
      </w:hyperlink>
      <w:r>
        <w:rPr>
          <w:rFonts w:ascii="Calibri" w:hAnsi="Calibri" w:cs="Calibri"/>
        </w:rPr>
        <w:t xml:space="preserve"> от 07.02.2011 N 8-ФЗ.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6" w:name="Par220"/>
      <w:bookmarkEnd w:id="16"/>
      <w:r>
        <w:rPr>
          <w:rFonts w:ascii="Calibri" w:hAnsi="Calibri" w:cs="Calibri"/>
        </w:rPr>
        <w:t>Статья 7. Депозитарная деятельность</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Депозитарной деятельностью признается оказание услуг по хранению сертификатов ценных бумаг и/или учету и переходу прав на ценные бумаги.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участник рынка ценных бумаг, осуществляющий депозитарную деятельность, именуется депозитарием. Депозитарий, осуществляющий расчеты по результатам сделок, совершенных на торгах организаторов торговли по соглашению с такими организаторами торговли и (или) с клиринговыми организациями, осуществляющими клиринг таких сделок, именуется расчетным депозитарием.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42" w:history="1">
        <w:r>
          <w:rPr>
            <w:rFonts w:ascii="Calibri" w:hAnsi="Calibri" w:cs="Calibri"/>
            <w:color w:val="0000FF"/>
          </w:rPr>
          <w:t>закона</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пользующееся услугами депозитария по хранению ценных бумаг и/или учету прав на ценные бумаги, именуется депонентом.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между депозитарием и депонентом, регулирующий их отношения в процессе депозитарной деятельности, именуется депозитарным договором (договором о счете депо). Депозитарный договор должен быть заключен в письменной форме. Депозитарий обязан утвердить условия осуществления им депозитарной деятельности, являющиеся неотъемлемой составной частью заключенного депозитарного договора.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депозитарного договора не влечет за собой перехода к депозитарию права собственности на ценные бумаги депонента. Если иное не предусмотрено федеральными законами или договором, депозитарий не вправе совершать операции с ценными бумагами депонента иначе как по поручению депонента. Если иное не предусмотрено депозитарным договором, депозитарий вправе отказать в списании ценных бумаг со счета депо, по которому осуществляется учет прав на ценные бумаги, и зачислении ценных бумаг на такой счет в случае наличия задолженности депонента по оплате услуг депозитария. Депозитарий не имеет права обусловливать заключение депозитарного договора с депонентом отказом последнего хотя бы от одного из прав, закрепленных ценными бумагами. Депозитарий несет ответственность за сохранность депонированных у него сертификатов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43" w:history="1">
        <w:r>
          <w:rPr>
            <w:rFonts w:ascii="Calibri" w:hAnsi="Calibri" w:cs="Calibri"/>
            <w:color w:val="0000FF"/>
          </w:rPr>
          <w:t>закона</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ценные бумаги депонентов не может быть обращено взыскание по обязательствам депозитария.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Депозитарий имеет право на основании </w:t>
      </w:r>
      <w:hyperlink r:id="rId144" w:history="1">
        <w:r>
          <w:rPr>
            <w:rFonts w:ascii="Calibri" w:hAnsi="Calibri" w:cs="Calibri"/>
            <w:color w:val="0000FF"/>
          </w:rPr>
          <w:t>соглашений</w:t>
        </w:r>
      </w:hyperlink>
      <w:r>
        <w:rPr>
          <w:rFonts w:ascii="Calibri" w:hAnsi="Calibri" w:cs="Calibri"/>
        </w:rPr>
        <w:t xml:space="preserve"> с другими депозитариями привлекать их к исполнению своих обязанностей по хранению сертификатов ценных бумаг и/или учету прав на ценные бумаги депонентов (то есть становиться депонентом другого депозитария или принимать в качестве депонента другой депозитарий), если это прямо не запрещено депозитарным договором.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депонентом одного депозитария является другой депозитарий, то депозитарный </w:t>
      </w:r>
      <w:r>
        <w:rPr>
          <w:rFonts w:ascii="Calibri" w:hAnsi="Calibri" w:cs="Calibri"/>
        </w:rPr>
        <w:lastRenderedPageBreak/>
        <w:t>договор между ними должен предусматривать процедуру получения в случаях, предусмотренных законодательством Российской Федерации, информации о владельцах ценных бумаг, учет которых ведется в депозитарии-депоненте, а также в его депозитариях-депонентах.</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Депозитарный договор должен содержать следующие существенные условия: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однозначное определение предмета договора: предоставление услуг по хранению сертификатов ценных бумаг и/или учету прав на ценные бумаги;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передачи депонентом депозитарию информации о распоряжении депонированными в депозитарии ценными бумагами депонента;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действия договора;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размер и порядок оплаты услуг депозитария, предусмотренных договором;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форму и периодичность отчетности депозитария перед депонентом;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обязанности депозитария.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обязанности депозитария входят:</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145" w:history="1">
        <w:r>
          <w:rPr>
            <w:rFonts w:ascii="Calibri" w:hAnsi="Calibri" w:cs="Calibri"/>
            <w:color w:val="0000FF"/>
          </w:rPr>
          <w:t>регистрация</w:t>
        </w:r>
      </w:hyperlink>
      <w:r>
        <w:rPr>
          <w:rFonts w:ascii="Calibri" w:hAnsi="Calibri" w:cs="Calibri"/>
        </w:rPr>
        <w:t xml:space="preserve"> фактов обременения ценных бумаг депонента обязательствами;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отдельного от других счета депо депонента с указанием даты и основания каждой операции по счету;</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депоненту всей информации о ценных бумагах, полученной депозитарием от эмитента или держателя реестра владельцев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Депозитарий имеет право регистрироваться в реестре владельцев ценных бумаг или у другого депозитария в качестве номинального держателя в соответствии с депозитарным договором.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Депозитарий несет ответственность за 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7 (в ред. Федерального </w:t>
      </w:r>
      <w:hyperlink r:id="rId147" w:history="1">
        <w:r>
          <w:rPr>
            <w:rFonts w:ascii="Calibri" w:hAnsi="Calibri" w:cs="Calibri"/>
            <w:color w:val="0000FF"/>
          </w:rPr>
          <w:t>закона</w:t>
        </w:r>
      </w:hyperlink>
      <w:r>
        <w:rPr>
          <w:rFonts w:ascii="Calibri" w:hAnsi="Calibri" w:cs="Calibri"/>
        </w:rPr>
        <w:t xml:space="preserve"> от 03.06.2011 N 122-ФЗ) распространяются в том числе на выпуски федеральных государственных эмиссионных ценных бумаг с обязательным централизованным хранением, государственная регистрация которых осуществлена до дня вступления в силу Федерального </w:t>
      </w:r>
      <w:hyperlink r:id="rId148" w:history="1">
        <w:r>
          <w:rPr>
            <w:rFonts w:ascii="Calibri" w:hAnsi="Calibri" w:cs="Calibri"/>
            <w:color w:val="0000FF"/>
          </w:rPr>
          <w:t>закона</w:t>
        </w:r>
      </w:hyperlink>
      <w:r>
        <w:rPr>
          <w:rFonts w:ascii="Calibri" w:hAnsi="Calibri" w:cs="Calibri"/>
        </w:rPr>
        <w:t xml:space="preserve"> от 03.06.2011 N 122-ФЗ (</w:t>
      </w:r>
      <w:hyperlink r:id="rId149" w:history="1">
        <w:r>
          <w:rPr>
            <w:rFonts w:ascii="Calibri" w:hAnsi="Calibri" w:cs="Calibri"/>
            <w:color w:val="0000FF"/>
          </w:rPr>
          <w:t>пункт 3 статьи 3</w:t>
        </w:r>
      </w:hyperlink>
      <w:r>
        <w:rPr>
          <w:rFonts w:ascii="Calibri" w:hAnsi="Calibri" w:cs="Calibri"/>
        </w:rPr>
        <w:t xml:space="preserve"> Федерального закона от 03.06.2011 N 122-ФЗ).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Депозитарий, осуществляющий учет прав на эмиссионные ценные бумаги с обязательным централизованным хранением, обязан оказывать депоненту услуги, связанные с получением доходов по таким ценным бумагам в денежной форме и иных причитающихся владельцам таких ценных бумаг денежных выплат. Депозитарий, осуществляющий обязательное централизованное хранение эмиссионных ценных бумаг, по распоряжению эмитента предоставляет ему список владельцев ценных бумаг один раз в год за вознаграждение, не превышающее затрат на его составление, а в остальных случаях за вознаграждение, размер которого определяется договором с этим депозитарием. Депозитарий, осуществляющий учет прав на иные ценные бумаги, должен оказывать депоненту услуги, связанные с получением доходов по таким ценным бумагам и иных причитающихся владельцам таких ценных бумаг выплат. Депозитарий обязан совершать все предусмотренные законодательством Российской Федерации и депозитарным договором с депонентом действия, направленные на обеспечение получения депонентом всех выплат, которые ему причитаются по этим ценным бумагам.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тринадцатая в ред. Федерального </w:t>
      </w:r>
      <w:hyperlink r:id="rId150"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оказания депоненту услуг, связанных с получением доходов по ценным бумагам и иных причитающихся владельцам ценных бумаг выплат (в том числе денежных сумм, полученных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 денежные средства депонентов должны находиться на отдельном банковском счете (счетах), открываемом (открываемых) депозитарием в кредитной организации (специальный депозитарный счет (счета)). Депозитарий обязан вести учет </w:t>
      </w:r>
      <w:r>
        <w:rPr>
          <w:rFonts w:ascii="Calibri" w:hAnsi="Calibri" w:cs="Calibri"/>
        </w:rPr>
        <w:lastRenderedPageBreak/>
        <w:t>находящихся на специальном депозитарном счете (счетах) денежных средств каждого депонента и отчитываться перед ним. На денежные средства депонентов, находящиеся на специальном депозитарном счете (счетах), не может быть обращено взыскание по обязательствам депозитария. Депозитарий не вправе зачислять собственные денежные средства на специальный депозитарный счет (счета), за исключением случаев их выплаты депоненту, а также использовать в своих интересах денежные средства, находящиеся на специальном депозитарном счете (счетах).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четырнадцатая введена Федеральным </w:t>
      </w:r>
      <w:hyperlink r:id="rId151" w:history="1">
        <w:r>
          <w:rPr>
            <w:rFonts w:ascii="Calibri" w:hAnsi="Calibri" w:cs="Calibri"/>
            <w:color w:val="0000FF"/>
          </w:rPr>
          <w:t>законом</w:t>
        </w:r>
      </w:hyperlink>
      <w:r>
        <w:rPr>
          <w:rFonts w:ascii="Calibri" w:hAnsi="Calibri" w:cs="Calibri"/>
        </w:rPr>
        <w:t xml:space="preserve"> от 30.12.2006 N 282-ФЗ; в ред. Федерального </w:t>
      </w:r>
      <w:hyperlink r:id="rId152"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настоящей статьи о ведении отдельного банковского счета (счетов) не распространяются на кредитные организации.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введена Федеральным </w:t>
      </w:r>
      <w:hyperlink r:id="rId153" w:history="1">
        <w:r>
          <w:rPr>
            <w:rFonts w:ascii="Calibri" w:hAnsi="Calibri" w:cs="Calibri"/>
            <w:color w:val="0000FF"/>
          </w:rPr>
          <w:t>законом</w:t>
        </w:r>
      </w:hyperlink>
      <w:r>
        <w:rPr>
          <w:rFonts w:ascii="Calibri" w:hAnsi="Calibri" w:cs="Calibri"/>
        </w:rPr>
        <w:t xml:space="preserve"> от 30.12.2006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шестнадцатая утратила силу. - Федеральный </w:t>
      </w:r>
      <w:hyperlink r:id="rId154" w:history="1">
        <w:r>
          <w:rPr>
            <w:rFonts w:ascii="Calibri" w:hAnsi="Calibri" w:cs="Calibri"/>
            <w:color w:val="0000FF"/>
          </w:rPr>
          <w:t>закон</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Депозитарии, осуществляющие учет прав на ценные бумаги, предназначенные для квалифицированных инвесторов, вправе зачислять указанные ценные бумаги на счет депо владельца, только если последний является квалифицированным инвестором либо не является квалифицированным инвестором, но приобрел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w:t>
      </w:r>
      <w:hyperlink r:id="rId155" w:history="1">
        <w:r>
          <w:rPr>
            <w:rFonts w:ascii="Calibri" w:hAnsi="Calibri" w:cs="Calibri"/>
            <w:color w:val="0000FF"/>
          </w:rPr>
          <w:t>случаях</w:t>
        </w:r>
      </w:hyperlink>
      <w:r>
        <w:rPr>
          <w:rFonts w:ascii="Calibri" w:hAnsi="Calibri" w:cs="Calibri"/>
        </w:rPr>
        <w:t>, установленных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введена Федеральным </w:t>
      </w:r>
      <w:hyperlink r:id="rId156" w:history="1">
        <w:r>
          <w:rPr>
            <w:rFonts w:ascii="Calibri" w:hAnsi="Calibri" w:cs="Calibri"/>
            <w:color w:val="0000FF"/>
          </w:rPr>
          <w:t>законом</w:t>
        </w:r>
      </w:hyperlink>
      <w:r>
        <w:rPr>
          <w:rFonts w:ascii="Calibri" w:hAnsi="Calibri" w:cs="Calibri"/>
        </w:rPr>
        <w:t xml:space="preserve"> от 06.12.2007 N 334-ФЗ, в ред. Федерального </w:t>
      </w:r>
      <w:hyperlink r:id="rId157"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7.1 (в ред. Федерального </w:t>
      </w:r>
      <w:hyperlink r:id="rId158" w:history="1">
        <w:r>
          <w:rPr>
            <w:rFonts w:ascii="Calibri" w:hAnsi="Calibri" w:cs="Calibri"/>
            <w:color w:val="0000FF"/>
          </w:rPr>
          <w:t>закона</w:t>
        </w:r>
      </w:hyperlink>
      <w:r>
        <w:rPr>
          <w:rFonts w:ascii="Calibri" w:hAnsi="Calibri" w:cs="Calibri"/>
        </w:rPr>
        <w:t xml:space="preserve"> от 03.06.2011 N 122-ФЗ) распространяются в том числе на выпуски федеральных государственных эмиссионных ценных бумаг с обязательным централизованным хранением, государственная регистрация которых осуществлена до дня вступления в силу Федерального </w:t>
      </w:r>
      <w:hyperlink r:id="rId159" w:history="1">
        <w:r>
          <w:rPr>
            <w:rFonts w:ascii="Calibri" w:hAnsi="Calibri" w:cs="Calibri"/>
            <w:color w:val="0000FF"/>
          </w:rPr>
          <w:t>закона</w:t>
        </w:r>
      </w:hyperlink>
      <w:r>
        <w:rPr>
          <w:rFonts w:ascii="Calibri" w:hAnsi="Calibri" w:cs="Calibri"/>
        </w:rPr>
        <w:t xml:space="preserve"> от 03.06.2011 N 122-ФЗ (</w:t>
      </w:r>
      <w:hyperlink r:id="rId160" w:history="1">
        <w:r>
          <w:rPr>
            <w:rFonts w:ascii="Calibri" w:hAnsi="Calibri" w:cs="Calibri"/>
            <w:color w:val="0000FF"/>
          </w:rPr>
          <w:t>пункт 3 статьи 3</w:t>
        </w:r>
      </w:hyperlink>
      <w:r>
        <w:rPr>
          <w:rFonts w:ascii="Calibri" w:hAnsi="Calibri" w:cs="Calibri"/>
        </w:rPr>
        <w:t xml:space="preserve"> Федерального закона от 03.06.2011 N 122-ФЗ).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7" w:name="Par264"/>
      <w:bookmarkEnd w:id="17"/>
      <w:r>
        <w:rPr>
          <w:rFonts w:ascii="Calibri" w:hAnsi="Calibri" w:cs="Calibri"/>
        </w:rPr>
        <w:t>Статья 7.1. Особенности получения доходов в денежной форме и иных денежных выплат по эмиссионным ценным бумагам с обязательным централизованным хранением, причитающихся владельцам таких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1" w:history="1">
        <w:r>
          <w:rPr>
            <w:rFonts w:ascii="Calibri" w:hAnsi="Calibri" w:cs="Calibri"/>
            <w:color w:val="0000FF"/>
          </w:rPr>
          <w:t>законом</w:t>
        </w:r>
      </w:hyperlink>
      <w:r>
        <w:rPr>
          <w:rFonts w:ascii="Calibri" w:hAnsi="Calibri" w:cs="Calibri"/>
        </w:rPr>
        <w:t xml:space="preserve"> от 03.06.2011 N 122-ФЗ)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Владельцы и иные лица, осуществляющие в соответствии с федеральными законами права по эмиссионным ценным бумагам с обязательным централизованным хранением, (далее в настоящей статье - также ценные бумаги) получают доходы в денежной форме и иные денежные выплаты по ценным бумагам (далее в настоящей статье - выплаты по ценным бумагам)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Эмитент исполняет обязанность по осуществлению выплат по ценным бумагам путем перечисления денежных средств депозитарию, осуществляющему их обязательное централизованное хранение. Указанная обязанность считается исполненной эмитентом с даты поступления денежных средств на специальный депозитарный счет депозитария (счет депозитария, являющегося кредитной организацией), осуществляющего обязательное централизованное хранение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Депозитарий, осуществляющий обязательное централизованное хранение ценных бумаг, обязан передать выплаты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одного рабочего дня после дня их получения, а в случае передачи последней выплаты по ценным бумагам, обязанность по осуществлению которой </w:t>
      </w:r>
      <w:r>
        <w:rPr>
          <w:rFonts w:ascii="Calibri" w:hAnsi="Calibri" w:cs="Calibri"/>
        </w:rPr>
        <w:lastRenderedPageBreak/>
        <w:t>в установленный срок эмитентом не исполнена или исполнена ненадлежащим образом, не позднее трех рабочих дней после дня их получения. Выплаты по ценным бумагам иным депонентам передаются не позднее семи рабочих дней после дня их получения. Эмитент несет перед депонентами депозитария, осуществляющего обязательное централизованное хранение ценных бумаг, субсидиарную ответственность за исполнение таким депозитарием указанной обязанности. При этом перечисление депозитарием, осуществляющим обязательное централизованное хранение ценных бумаг,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29.12.2012 </w:t>
      </w:r>
      <w:hyperlink r:id="rId163" w:history="1">
        <w:r>
          <w:rPr>
            <w:rFonts w:ascii="Calibri" w:hAnsi="Calibri" w:cs="Calibri"/>
            <w:color w:val="0000FF"/>
          </w:rPr>
          <w:t>N 282-ФЗ</w:t>
        </w:r>
      </w:hyperlink>
      <w:r>
        <w:rPr>
          <w:rFonts w:ascii="Calibri" w:hAnsi="Calibri" w:cs="Calibri"/>
        </w:rPr>
        <w:t xml:space="preserve">, от 21.07.2014 </w:t>
      </w:r>
      <w:hyperlink r:id="rId164" w:history="1">
        <w:r>
          <w:rPr>
            <w:rFonts w:ascii="Calibri" w:hAnsi="Calibri" w:cs="Calibri"/>
            <w:color w:val="0000FF"/>
          </w:rPr>
          <w:t>N 218-ФЗ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8" w:name="Par273"/>
      <w:bookmarkEnd w:id="18"/>
      <w:r>
        <w:rPr>
          <w:rFonts w:ascii="Calibri" w:hAnsi="Calibri" w:cs="Calibri"/>
        </w:rPr>
        <w:t xml:space="preserve">4. Депозитарий, осуществляющий учет прав на ценные бумаги, обязан передать выплаты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следующего рабочего дня после дня их получения, а иным депонентам не позднее семи рабочих дней после дня получения соответствующих выплат и не позднее 15 рабочих дней после даты, на которую депозитарием, осуществляющим обязательное централизованное хранение ценных бумаг, в соответствии с </w:t>
      </w:r>
      <w:hyperlink w:anchor="Par288" w:history="1">
        <w:r>
          <w:rPr>
            <w:rFonts w:ascii="Calibri" w:hAnsi="Calibri" w:cs="Calibri"/>
            <w:color w:val="0000FF"/>
          </w:rPr>
          <w:t>подпунктом 2 пункта 7</w:t>
        </w:r>
      </w:hyperlink>
      <w:r>
        <w:rPr>
          <w:rFonts w:ascii="Calibri" w:hAnsi="Calibri" w:cs="Calibri"/>
        </w:rPr>
        <w:t xml:space="preserve"> настоящей статьи раскрыта информация о передаче своим депонентам причитающихся им выплат по ценным бумагам. При этом перечисление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29.12.2012 </w:t>
      </w:r>
      <w:hyperlink r:id="rId165" w:history="1">
        <w:r>
          <w:rPr>
            <w:rFonts w:ascii="Calibri" w:hAnsi="Calibri" w:cs="Calibri"/>
            <w:color w:val="0000FF"/>
          </w:rPr>
          <w:t>N 282-ФЗ</w:t>
        </w:r>
      </w:hyperlink>
      <w:r>
        <w:rPr>
          <w:rFonts w:ascii="Calibri" w:hAnsi="Calibri" w:cs="Calibri"/>
        </w:rPr>
        <w:t xml:space="preserve">, от 21.12.2013 </w:t>
      </w:r>
      <w:hyperlink r:id="rId166" w:history="1">
        <w:r>
          <w:rPr>
            <w:rFonts w:ascii="Calibri" w:hAnsi="Calibri" w:cs="Calibri"/>
            <w:color w:val="0000FF"/>
          </w:rPr>
          <w:t>N 379-ФЗ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истечения указанного пятнадцатидневного срока депоненты вправе требовать от депозитария, с которым у них заключен депозитарный договор, осуществления причитающихся им выплат по ценным бумагам независимо от получения таких выплат депозитарием.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Требование, касающееся обязанности депозитария передать выплаты по ценным бумагам своим депонентам не позднее 15 рабочих дней после даты, указанной в </w:t>
      </w:r>
      <w:hyperlink w:anchor="Par273" w:history="1">
        <w:r>
          <w:rPr>
            <w:rFonts w:ascii="Calibri" w:hAnsi="Calibri" w:cs="Calibri"/>
            <w:color w:val="0000FF"/>
          </w:rPr>
          <w:t>абзаце первом</w:t>
        </w:r>
      </w:hyperlink>
      <w:r>
        <w:rPr>
          <w:rFonts w:ascii="Calibri" w:hAnsi="Calibri" w:cs="Calibri"/>
        </w:rPr>
        <w:t xml:space="preserve"> настоящего пункта,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ценным бумагам.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9" w:name="Par279"/>
      <w:bookmarkEnd w:id="19"/>
      <w:r>
        <w:rPr>
          <w:rFonts w:ascii="Calibri" w:hAnsi="Calibri" w:cs="Calibri"/>
        </w:rPr>
        <w:t>5. Передача выплат по ценным бумагам осуществляется депозитарием лицу, являвшемуся его депонентом: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169"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конец операционного дня, следующего за датой, на которую депозитарием, осуществляющим обязательное централизованное хранение ценных бумаг, в соответствии с </w:t>
      </w:r>
      <w:hyperlink w:anchor="Par287" w:history="1">
        <w:r>
          <w:rPr>
            <w:rFonts w:ascii="Calibri" w:hAnsi="Calibri" w:cs="Calibri"/>
            <w:color w:val="0000FF"/>
          </w:rPr>
          <w:t>подпунктом 1 пункта 7</w:t>
        </w:r>
      </w:hyperlink>
      <w:r>
        <w:rPr>
          <w:rFonts w:ascii="Calibri" w:hAnsi="Calibri" w:cs="Calibri"/>
        </w:rPr>
        <w:t xml:space="preserve"> настоящей статьи раскрыта информация о получении им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170"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Депозитарий передает своим депонентам выплаты по ценным бумагам пропорционально количеству ценных бумаг, которые учитывались на их счетах депо на конец операционного дня, указанного в </w:t>
      </w:r>
      <w:hyperlink w:anchor="Par279" w:history="1">
        <w:r>
          <w:rPr>
            <w:rFonts w:ascii="Calibri" w:hAnsi="Calibri" w:cs="Calibri"/>
            <w:color w:val="0000FF"/>
          </w:rPr>
          <w:t>пункте 5</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0" w:name="Par286"/>
      <w:bookmarkEnd w:id="20"/>
      <w:r>
        <w:rPr>
          <w:rFonts w:ascii="Calibri" w:hAnsi="Calibri" w:cs="Calibri"/>
        </w:rPr>
        <w:t>7. Депозитарий, осуществляющий обязательное централизованное хранение ценных бумаг, обязан раскрыть информацию о:</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1" w:name="Par287"/>
      <w:bookmarkEnd w:id="21"/>
      <w:r>
        <w:rPr>
          <w:rFonts w:ascii="Calibri" w:hAnsi="Calibri" w:cs="Calibri"/>
        </w:rPr>
        <w:t>1) получении им подлежащих передаче выплат по ценным бумагам;</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2" w:name="Par288"/>
      <w:bookmarkEnd w:id="22"/>
      <w:r>
        <w:rPr>
          <w:rFonts w:ascii="Calibri" w:hAnsi="Calibri" w:cs="Calibri"/>
        </w:rPr>
        <w:t xml:space="preserve">2) передаче полученных им выплат по ценным бумагам своим депонентам, которые являются номинальными держателями и доверительными управляющими - профессиональными </w:t>
      </w:r>
      <w:r>
        <w:rPr>
          <w:rFonts w:ascii="Calibri" w:hAnsi="Calibri" w:cs="Calibri"/>
        </w:rPr>
        <w:lastRenderedPageBreak/>
        <w:t>участниками рынка ценных бумаг, в том числе размере выплаты, приходящейся на одну ценную бумагу.</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72"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сроки и объем раскрытия указанной в </w:t>
      </w:r>
      <w:hyperlink w:anchor="Par286" w:history="1">
        <w:r>
          <w:rPr>
            <w:rFonts w:ascii="Calibri" w:hAnsi="Calibri" w:cs="Calibri"/>
            <w:color w:val="0000FF"/>
          </w:rPr>
          <w:t>пункте 7</w:t>
        </w:r>
      </w:hyperlink>
      <w:r>
        <w:rPr>
          <w:rFonts w:ascii="Calibri" w:hAnsi="Calibri" w:cs="Calibri"/>
        </w:rPr>
        <w:t xml:space="preserve"> настоящей статьи информации определяются нормативными </w:t>
      </w:r>
      <w:hyperlink r:id="rId173" w:history="1">
        <w:r>
          <w:rPr>
            <w:rFonts w:ascii="Calibri" w:hAnsi="Calibri" w:cs="Calibri"/>
            <w:color w:val="0000FF"/>
          </w:rPr>
          <w:t>актами</w:t>
        </w:r>
      </w:hyperlink>
      <w:r>
        <w:rPr>
          <w:rFonts w:ascii="Calibri" w:hAnsi="Calibri" w:cs="Calibri"/>
        </w:rPr>
        <w:t xml:space="preserve">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74" w:history="1">
        <w:r>
          <w:rPr>
            <w:rFonts w:ascii="Calibri" w:hAnsi="Calibri" w:cs="Calibri"/>
            <w:color w:val="0000FF"/>
          </w:rPr>
          <w:t>законом</w:t>
        </w:r>
      </w:hyperlink>
      <w:r>
        <w:rPr>
          <w:rFonts w:ascii="Calibri" w:hAnsi="Calibri" w:cs="Calibri"/>
        </w:rPr>
        <w:t xml:space="preserve"> от 29.12.2012 N 282-ФЗ, в ред. Федерального </w:t>
      </w:r>
      <w:hyperlink r:id="rId17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3" w:name="Par293"/>
      <w:bookmarkEnd w:id="23"/>
      <w:r>
        <w:rPr>
          <w:rFonts w:ascii="Calibri" w:hAnsi="Calibri" w:cs="Calibri"/>
        </w:rPr>
        <w:t>Статья 8. Деятельность по ведению реестра владельцев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Деятельностью по ведению реестра владельцев ценных бумаг признаются сбор, фиксация, обработка, хранение данных, составляющих реестр владельцев ценных бумаг, и предоставление информации из реестра владельцев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Деятельностью по ведению реестра владельцев ценных бумаг имеют право заниматься только юридические лица.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осуществляющее деятельность по ведению реестра, именуется держателем реестра. Держателем реестра по поручению эмитента или лица, обязанного по ценным бумагам, может быть профессиональный участник рынка ценных бумаг, имеющий лицензию на осуществление деятельности по ведению реестра (далее - регистратор), либо в случаях, предусмотренных федеральными законами, иной профессиональный участник рынка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Регистратор не вправе совершать сделки с ценными бумагами эмитента, реестр владельцев которых он ведет.</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владельцев ценных бумаг (далее также - реестр) - формируемая на определенный момент времени система записей о лицах, которым открыты лицевые счета (далее - зарегистрированные лица), записей о ценных бумагах, учитываемых на указанных счетах, записей об обременении ценных бумаг и иных записей в соответствии с законодательством Российской Федерации.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07.12.2011 </w:t>
      </w:r>
      <w:hyperlink r:id="rId179" w:history="1">
        <w:r>
          <w:rPr>
            <w:rFonts w:ascii="Calibri" w:hAnsi="Calibri" w:cs="Calibri"/>
            <w:color w:val="0000FF"/>
          </w:rPr>
          <w:t>N 415-ФЗ</w:t>
        </w:r>
      </w:hyperlink>
      <w:r>
        <w:rPr>
          <w:rFonts w:ascii="Calibri" w:hAnsi="Calibri" w:cs="Calibri"/>
        </w:rPr>
        <w:t xml:space="preserve">, от 29.06.2015 </w:t>
      </w:r>
      <w:hyperlink r:id="rId180" w:history="1">
        <w:r>
          <w:rPr>
            <w:rFonts w:ascii="Calibri" w:hAnsi="Calibri" w:cs="Calibri"/>
            <w:color w:val="0000FF"/>
          </w:rPr>
          <w:t>N 210-ФЗ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Держатель реестра осуществляет свою деятельность в соответствии с федеральными законами, нормативными актами Банка России, а также с правилами ведения реестра, которые обязан утвердить держатель реестра. Требования к указанным правилам устанавливаются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07.12.2011 </w:t>
      </w:r>
      <w:hyperlink r:id="rId181" w:history="1">
        <w:r>
          <w:rPr>
            <w:rFonts w:ascii="Calibri" w:hAnsi="Calibri" w:cs="Calibri"/>
            <w:color w:val="0000FF"/>
          </w:rPr>
          <w:t>N 415-ФЗ</w:t>
        </w:r>
      </w:hyperlink>
      <w:r>
        <w:rPr>
          <w:rFonts w:ascii="Calibri" w:hAnsi="Calibri" w:cs="Calibri"/>
        </w:rPr>
        <w:t xml:space="preserve">, от 23.07.2013 </w:t>
      </w:r>
      <w:hyperlink r:id="rId182" w:history="1">
        <w:r>
          <w:rPr>
            <w:rFonts w:ascii="Calibri" w:hAnsi="Calibri" w:cs="Calibri"/>
            <w:color w:val="0000FF"/>
          </w:rPr>
          <w:t>N 251-ФЗ</w:t>
        </w:r>
      </w:hyperlink>
      <w:r>
        <w:rPr>
          <w:rFonts w:ascii="Calibri" w:hAnsi="Calibri" w:cs="Calibri"/>
        </w:rPr>
        <w:t>)</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83" w:history="1">
        <w:r>
          <w:rPr>
            <w:rFonts w:ascii="Calibri" w:hAnsi="Calibri" w:cs="Calibri"/>
            <w:color w:val="0000FF"/>
          </w:rPr>
          <w:t>законом</w:t>
        </w:r>
      </w:hyperlink>
      <w:r>
        <w:rPr>
          <w:rFonts w:ascii="Calibri" w:hAnsi="Calibri" w:cs="Calibri"/>
        </w:rPr>
        <w:t xml:space="preserve"> от 29.07.1998 N 136-ФЗ "Об особенностях эмиссии и обращения государственных и муниципальных ценных бумаг" установлено, что реестр владельцев не ведется по именным ценным бумагам Российской Федерации.</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ценных бумаг на предъявителя реестр не ведется.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июля 2012 года. - Федеральный </w:t>
      </w:r>
      <w:hyperlink r:id="rId185" w:history="1">
        <w:r>
          <w:rPr>
            <w:rFonts w:ascii="Calibri" w:hAnsi="Calibri" w:cs="Calibri"/>
            <w:color w:val="0000FF"/>
          </w:rPr>
          <w:t>закон</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Зарегистрированные лица обязаны соблюдать предусмотренные правилами ведения реестра требования к предоставлению информации и документов держателю реестра.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87" w:history="1">
        <w:r>
          <w:rPr>
            <w:rFonts w:ascii="Calibri" w:hAnsi="Calibri" w:cs="Calibri"/>
            <w:color w:val="0000FF"/>
          </w:rPr>
          <w:t>закон</w:t>
        </w:r>
      </w:hyperlink>
      <w:r>
        <w:rPr>
          <w:rFonts w:ascii="Calibri" w:hAnsi="Calibri" w:cs="Calibri"/>
        </w:rPr>
        <w:t xml:space="preserve"> от 29.06.2015 N 210-ФЗ.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88" w:history="1">
        <w:r>
          <w:rPr>
            <w:rFonts w:ascii="Calibri" w:hAnsi="Calibri" w:cs="Calibri"/>
            <w:color w:val="0000FF"/>
          </w:rPr>
          <w:t>законом</w:t>
        </w:r>
      </w:hyperlink>
      <w:r>
        <w:rPr>
          <w:rFonts w:ascii="Calibri" w:hAnsi="Calibri" w:cs="Calibri"/>
        </w:rPr>
        <w:t xml:space="preserve"> от 26.12.1995 N 208-ФЗ утверждение регистратора общества и условий договора с ним, а также расторжение договора с ним, отнесено к компетенции Совета директоров (наблюдательного совета) общества. В соответствии с </w:t>
      </w:r>
      <w:r>
        <w:rPr>
          <w:rFonts w:ascii="Calibri" w:hAnsi="Calibri" w:cs="Calibri"/>
        </w:rPr>
        <w:lastRenderedPageBreak/>
        <w:t xml:space="preserve">Федеральным </w:t>
      </w:r>
      <w:hyperlink r:id="rId189" w:history="1">
        <w:r>
          <w:rPr>
            <w:rFonts w:ascii="Calibri" w:hAnsi="Calibri" w:cs="Calibri"/>
            <w:color w:val="0000FF"/>
          </w:rPr>
          <w:t>законом</w:t>
        </w:r>
      </w:hyperlink>
      <w:r>
        <w:rPr>
          <w:rFonts w:ascii="Calibri" w:hAnsi="Calibri" w:cs="Calibri"/>
        </w:rPr>
        <w:t xml:space="preserve"> от 29.11.2001 N 156-ФЗ принятие решений о заключении и прекращении соответствующих договоров с регистратором относится к исключительной компетенции Совета директоров (наблюдательного совета) акционерного инвестиционного фонда.</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на ведение реестра заключается только с одним юридическим лицом. Держатель реестра может вести реестры владельцев ценных бумаг неограниченного числа эмитентов или лиц, обязанных по ценным бумагам.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Держатель реестра владельцев ценных бумаг, предназначенных для квалифицированных инвесторов, вправе зачислять указанные ценные бумаги на лицевой счет владельца, только если он является квалифицированным инвестором в силу федерального </w:t>
      </w:r>
      <w:hyperlink w:anchor="Par2536" w:history="1">
        <w:r>
          <w:rPr>
            <w:rFonts w:ascii="Calibri" w:hAnsi="Calibri" w:cs="Calibri"/>
            <w:color w:val="0000FF"/>
          </w:rPr>
          <w:t>закона</w:t>
        </w:r>
      </w:hyperlink>
      <w:r>
        <w:rPr>
          <w:rFonts w:ascii="Calibri" w:hAnsi="Calibri" w:cs="Calibri"/>
        </w:rPr>
        <w:t xml:space="preserve"> либо не является квалифицированным инвестором, но приобрел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w:t>
      </w:r>
      <w:hyperlink r:id="rId191" w:history="1">
        <w:r>
          <w:rPr>
            <w:rFonts w:ascii="Calibri" w:hAnsi="Calibri" w:cs="Calibri"/>
            <w:color w:val="0000FF"/>
          </w:rPr>
          <w:t>случаях</w:t>
        </w:r>
      </w:hyperlink>
      <w:r>
        <w:rPr>
          <w:rFonts w:ascii="Calibri" w:hAnsi="Calibri" w:cs="Calibri"/>
        </w:rPr>
        <w:t>, установленных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2" w:history="1">
        <w:r>
          <w:rPr>
            <w:rFonts w:ascii="Calibri" w:hAnsi="Calibri" w:cs="Calibri"/>
            <w:color w:val="0000FF"/>
          </w:rPr>
          <w:t>законом</w:t>
        </w:r>
      </w:hyperlink>
      <w:r>
        <w:rPr>
          <w:rFonts w:ascii="Calibri" w:hAnsi="Calibri" w:cs="Calibri"/>
        </w:rPr>
        <w:t xml:space="preserve"> от 06.12.2007 N 334-ФЗ, в ред. Федерального </w:t>
      </w:r>
      <w:hyperlink r:id="rId193"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июля 2012 года. - Федеральный </w:t>
      </w:r>
      <w:hyperlink r:id="rId194" w:history="1">
        <w:r>
          <w:rPr>
            <w:rFonts w:ascii="Calibri" w:hAnsi="Calibri" w:cs="Calibri"/>
            <w:color w:val="0000FF"/>
          </w:rPr>
          <w:t>закон</w:t>
        </w:r>
      </w:hyperlink>
      <w:r>
        <w:rPr>
          <w:rFonts w:ascii="Calibri" w:hAnsi="Calibri" w:cs="Calibri"/>
        </w:rPr>
        <w:t xml:space="preserve"> от 07.12.2011 N 415-ФЗ.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95" w:history="1">
        <w:r>
          <w:rPr>
            <w:rFonts w:ascii="Calibri" w:hAnsi="Calibri" w:cs="Calibri"/>
            <w:color w:val="0000FF"/>
          </w:rPr>
          <w:t>законом</w:t>
        </w:r>
      </w:hyperlink>
      <w:r>
        <w:rPr>
          <w:rFonts w:ascii="Calibri" w:hAnsi="Calibri" w:cs="Calibri"/>
        </w:rPr>
        <w:t xml:space="preserve"> от 29.06.2015 N 210-ФЗ с </w:t>
      </w:r>
      <w:hyperlink r:id="rId196" w:history="1">
        <w:r>
          <w:rPr>
            <w:rFonts w:ascii="Calibri" w:hAnsi="Calibri" w:cs="Calibri"/>
            <w:color w:val="0000FF"/>
          </w:rPr>
          <w:t>1 июля 2016 года</w:t>
        </w:r>
      </w:hyperlink>
      <w:r>
        <w:rPr>
          <w:rFonts w:ascii="Calibri" w:hAnsi="Calibri" w:cs="Calibri"/>
        </w:rPr>
        <w:t xml:space="preserve"> пункт 3 статьи 8 будет изложен в новой редакции.</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Держатель реестра для осуществления прав по ценным бумагам составляет на определенную дату список лиц, осуществляющих права по ценным бумагам, или список зарегистрированных лиц, каждый из которых должен содержать:</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владельцах ценных бумаг и об иных лицах, которые в соответствии с федеральными законами осуществляют права по ценным бумагам, а в случае составления списка зарегистрированных лиц сведения о зарегистрированных лицах. Если учет прав на ценные бумаги таких лиц осуществляется номинальным держателем, иностранным номинальным держателем или иностранной организацией, имеющей право осуществлять учет и переход прав на ценные бумаги в соответствии с ее личным законом, указывается международный код идентификации указанного лица;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29.12.2012 </w:t>
      </w:r>
      <w:hyperlink r:id="rId198" w:history="1">
        <w:r>
          <w:rPr>
            <w:rFonts w:ascii="Calibri" w:hAnsi="Calibri" w:cs="Calibri"/>
            <w:color w:val="0000FF"/>
          </w:rPr>
          <w:t>N 282-ФЗ</w:t>
        </w:r>
      </w:hyperlink>
      <w:r>
        <w:rPr>
          <w:rFonts w:ascii="Calibri" w:hAnsi="Calibri" w:cs="Calibri"/>
        </w:rPr>
        <w:t xml:space="preserve">, от 21.07.2014 </w:t>
      </w:r>
      <w:hyperlink r:id="rId199" w:history="1">
        <w:r>
          <w:rPr>
            <w:rFonts w:ascii="Calibri" w:hAnsi="Calibri" w:cs="Calibri"/>
            <w:color w:val="0000FF"/>
          </w:rPr>
          <w:t>N 218-ФЗ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количестве ценных бумаг, принадлежащих лицам, включенным в указанный список, а также иные сведения в соответствии с требованиями, установленными федеральными законами и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Учредитель доверительного управления включается в список лиц, осуществляющих права по ценным бумагам, если сведения о нем предоставлены управляющим.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которому открыт депозитный лицевой счет, включается в список зарегистрированных лиц, составляемый для осуществления права на получение доходов и иных выплат по ценным бумагам.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составления списка лиц, осуществляющих права по ценным бумагам, в целях осуществления прав, закрепленных ценными бумагами, в том числе списка лиц, имеющих право на участие в общем собрании акционеров, общем собрании владельцев инвестиционных паев, общем собрании владельцев ипотечных сертификатов участия, или списка зарегистрированных лиц в целях осуществления выплат по ценным бумагам, в том числе дивидендов, вознаграждение держателя реестра не должно превышать затраты на его составление. В остальных случаях размер вознаграждения определяется договором держателя реестра с эмитентом (лицом, обязанным по ценным бумагам).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Держатель реестра имеет право взимать с зарегистрированных лиц плату за проведение </w:t>
      </w:r>
      <w:r>
        <w:rPr>
          <w:rFonts w:ascii="Calibri" w:hAnsi="Calibri" w:cs="Calibri"/>
        </w:rPr>
        <w:lastRenderedPageBreak/>
        <w:t>операций в реестре, в том числе за предоставление информации из реестра (далее также - проведение операции в реестре). Держатель реестра не вправе взимать плату в виде процента от стоимости ценных бумаг, в отношении которых проводится операция в реестре.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плата, взимаемая держателем реестра с зарегистрированных лиц за проведение операции в реестре, и (или) </w:t>
      </w:r>
      <w:hyperlink r:id="rId203" w:history="1">
        <w:r>
          <w:rPr>
            <w:rFonts w:ascii="Calibri" w:hAnsi="Calibri" w:cs="Calibri"/>
            <w:color w:val="0000FF"/>
          </w:rPr>
          <w:t>порядок</w:t>
        </w:r>
      </w:hyperlink>
      <w:r>
        <w:rPr>
          <w:rFonts w:ascii="Calibri" w:hAnsi="Calibri" w:cs="Calibri"/>
        </w:rPr>
        <w:t xml:space="preserve"> ее определения устанавливаются Банком России. Держатель реестра возмещает владельцам ценных бумаг и иным лицам, которые в соответствии с федеральными законами осуществляют права по ценным бумагам, убытки, причиненные неправомерными действиями (бездействием) держателя реестра.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Держатель реестра в течение трех рабочих дней, если иной срок не предусмотрен федеральными законами и нормативными актами Банка России, исполняет распоряжение зарегистрированного лица о проведении операции в реестре либо в течение трех рабочих дней с даты представления такого распоряжения отказывает в проведении операции в реестре.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Держатель реестра обязан по требованию зарегистрированного лица предоставить выписку из реестра по его лицевому счету в течение трех рабочих дней. Выписка из реестра должна содержать установленную нормативными актами Банка России информацию на дату, указанную в этой выписке.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размещении ценных бумаг выписка из реестра предоставляется владельцу ценных бумаг бесплатно.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Держатель реестра несет ответственность за полноту и достоверность предоставленной из реестра информации, в том числе сведений, содержащихся в выписке из реестра по лицевому счету зарегистрированного лица. Держатель реестра не несет ответственности в случае предоставления информации из реестра за период ведения реестра предыдущим держателем реестра, если такая информация соответствует данным, полученным от предыдущего держателя реестра при передаче указанного реестра.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обязанности держателя реестра входит:</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открывать лицевые и иные счета в реестре в соответствии с требованиями настоящего Федерального закона и нормативных актов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операции в реестре только по распоряжению зарегистрированных лиц, если иное не установлено федеральными законами и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зарегистрированному лицу, на лицевом счете которого учитывается более 1 процента голосующих акций эмитента, информацию из реестра об имени (наименовании) зарегистрированных лиц и о количестве акций каждой категории (каждого типа), учитываемых на их лицевых счетах;</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информировать зарегистрированных лиц по их требованию о правах, закрепленных ценными бумагами, способах и порядке осуществления этих прав;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составлять список лиц, осуществляющих права по ценным бумагам, по требованию эмитента или иных лиц в случаях, предусмотренных федеральными законами.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Держатель реестра проводит операции в реестре, связанные с переходом прав на ценные бумаги, на основании распоряжения зарегистрированного лица о передаче ценных бумаг или на основании иных документов, которые в соответствии с законодательством Российской Федерации являются основанием для перехода прав на ценные бумаги, а при размещении ценных бумаг - на основании распоряжения эмитента ценных бумаг, если иное не предусмотрено федеральными законами и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210" w:history="1">
        <w:r>
          <w:rPr>
            <w:rFonts w:ascii="Calibri" w:hAnsi="Calibri" w:cs="Calibri"/>
            <w:color w:val="0000FF"/>
          </w:rPr>
          <w:t>Требования</w:t>
        </w:r>
      </w:hyperlink>
      <w:r>
        <w:rPr>
          <w:rFonts w:ascii="Calibri" w:hAnsi="Calibri" w:cs="Calibri"/>
        </w:rPr>
        <w:t xml:space="preserve"> к содержанию распоряжений о проведении операции в реестре устанавливаются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Держатель реестра не вправе предъявлять дополнительные требования при проведении операции в реестре, помимо установленных настоящим Федеральным законом и нормативными </w:t>
      </w:r>
      <w:r>
        <w:rPr>
          <w:rFonts w:ascii="Calibri" w:hAnsi="Calibri" w:cs="Calibri"/>
        </w:rPr>
        <w:lastRenderedPageBreak/>
        <w:t>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договора на ведение реестра регистратор передает указанному эмитентом регистратору или эмитенту, если последний может быть держателем реестра, реестр, составленный на дату прекращения договора, и документы, связанные с ведением реестра. </w:t>
      </w:r>
      <w:hyperlink r:id="rId213" w:history="1">
        <w:r>
          <w:rPr>
            <w:rFonts w:ascii="Calibri" w:hAnsi="Calibri" w:cs="Calibri"/>
            <w:color w:val="0000FF"/>
          </w:rPr>
          <w:t>Перечень</w:t>
        </w:r>
      </w:hyperlink>
      <w:r>
        <w:rPr>
          <w:rFonts w:ascii="Calibri" w:hAnsi="Calibri" w:cs="Calibri"/>
        </w:rPr>
        <w:t xml:space="preserve"> указанных документов, а также </w:t>
      </w:r>
      <w:hyperlink r:id="rId214" w:history="1">
        <w:r>
          <w:rPr>
            <w:rFonts w:ascii="Calibri" w:hAnsi="Calibri" w:cs="Calibri"/>
            <w:color w:val="0000FF"/>
          </w:rPr>
          <w:t>порядок</w:t>
        </w:r>
      </w:hyperlink>
      <w:r>
        <w:rPr>
          <w:rFonts w:ascii="Calibri" w:hAnsi="Calibri" w:cs="Calibri"/>
        </w:rPr>
        <w:t xml:space="preserve"> и </w:t>
      </w:r>
      <w:hyperlink r:id="rId215" w:history="1">
        <w:r>
          <w:rPr>
            <w:rFonts w:ascii="Calibri" w:hAnsi="Calibri" w:cs="Calibri"/>
            <w:color w:val="0000FF"/>
          </w:rPr>
          <w:t>сроки</w:t>
        </w:r>
      </w:hyperlink>
      <w:r>
        <w:rPr>
          <w:rFonts w:ascii="Calibri" w:hAnsi="Calibri" w:cs="Calibri"/>
        </w:rPr>
        <w:t xml:space="preserve"> передачи реестра и указанных документов устанавливаются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замены держателя реестра эмитент раскрывает (предоставляет) информацию об этом в </w:t>
      </w:r>
      <w:hyperlink r:id="rId217" w:history="1">
        <w:r>
          <w:rPr>
            <w:rFonts w:ascii="Calibri" w:hAnsi="Calibri" w:cs="Calibri"/>
            <w:color w:val="0000FF"/>
          </w:rPr>
          <w:t>порядке</w:t>
        </w:r>
      </w:hyperlink>
      <w:r>
        <w:rPr>
          <w:rFonts w:ascii="Calibri" w:hAnsi="Calibri" w:cs="Calibri"/>
        </w:rPr>
        <w:t>, установленном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выписки, выданные держателем реестра после передачи реестра другому держателю реестра, недействительны.</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Держатель реестра после передачи реестра другому держателю реестра предоставляет сведения и документы, связанные с ведением им этого реестра, эмитенту (лицу, обязанному по ценным бумагам) по его требованию, Банку России, судам и арбитражным судам (судьям), а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 ими функций по выявлению, предупреждению и пресечению преступлений в сфере экономики.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или уклонение от проведения операции в реестре не допускаются, за исключением случаев, предусмотренных федеральными законами и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Эмитент, поручивший ведение реестра регистратору, вправе выполнять часть функций регистратора, предусмотренных </w:t>
      </w:r>
      <w:hyperlink w:anchor="Par390" w:history="1">
        <w:r>
          <w:rPr>
            <w:rFonts w:ascii="Calibri" w:hAnsi="Calibri" w:cs="Calibri"/>
            <w:color w:val="0000FF"/>
          </w:rPr>
          <w:t>пунктом 4 статьи 8.1</w:t>
        </w:r>
      </w:hyperlink>
      <w:r>
        <w:rPr>
          <w:rFonts w:ascii="Calibri" w:hAnsi="Calibri" w:cs="Calibri"/>
        </w:rPr>
        <w:t xml:space="preserve"> настоящего Федерального закона, по размещенным этим эмитентом ценным бумагам, если это предусмотрено договором на ведение реестра. В этом случае эмитент обязан соблюдать требования </w:t>
      </w:r>
      <w:hyperlink w:anchor="Par393" w:history="1">
        <w:r>
          <w:rPr>
            <w:rFonts w:ascii="Calibri" w:hAnsi="Calibri" w:cs="Calibri"/>
            <w:color w:val="0000FF"/>
          </w:rPr>
          <w:t>пункта 5 статьи 8.1</w:t>
        </w:r>
      </w:hyperlink>
      <w:r>
        <w:rPr>
          <w:rFonts w:ascii="Calibri" w:hAnsi="Calibri" w:cs="Calibri"/>
        </w:rPr>
        <w:t xml:space="preserve"> настоящего Федерального закона. При этом течение срока проведения операции в реестре (срока для отказа в проведении операции в реестре) начинается с момента приема эмитентом документов для проведения операции в реестре, за исключением случаев, установленных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22" w:history="1">
        <w:r>
          <w:rPr>
            <w:rFonts w:ascii="Calibri" w:hAnsi="Calibri" w:cs="Calibri"/>
            <w:color w:val="0000FF"/>
          </w:rPr>
          <w:t>закона</w:t>
        </w:r>
      </w:hyperlink>
      <w:r>
        <w:rPr>
          <w:rFonts w:ascii="Calibri" w:hAnsi="Calibri" w:cs="Calibri"/>
        </w:rPr>
        <w:t xml:space="preserve"> от 07.12.2011 N 415-ФЗ)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23" w:history="1">
        <w:r>
          <w:rPr>
            <w:rFonts w:ascii="Calibri" w:hAnsi="Calibri" w:cs="Calibri"/>
            <w:color w:val="0000FF"/>
          </w:rPr>
          <w:t>законом</w:t>
        </w:r>
      </w:hyperlink>
      <w:r>
        <w:rPr>
          <w:rFonts w:ascii="Calibri" w:hAnsi="Calibri" w:cs="Calibri"/>
        </w:rPr>
        <w:t xml:space="preserve"> от 29.06.2015 N 210-ФЗ с </w:t>
      </w:r>
      <w:hyperlink r:id="rId224" w:history="1">
        <w:r>
          <w:rPr>
            <w:rFonts w:ascii="Calibri" w:hAnsi="Calibri" w:cs="Calibri"/>
            <w:color w:val="0000FF"/>
          </w:rPr>
          <w:t>1 июля 2016 года</w:t>
        </w:r>
      </w:hyperlink>
      <w:r>
        <w:rPr>
          <w:rFonts w:ascii="Calibri" w:hAnsi="Calibri" w:cs="Calibri"/>
        </w:rPr>
        <w:t xml:space="preserve"> статья 8 будет дополнена пунктами 3.1 - 3.15.</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реестра владельцев ценных бумаг, не являющихся эмиссионными ценными бумагами, в том числе инвестиционных паев паевых инвестиционных фондов, ипотечных сертификатов участия, осуществляется в соответствии с требованиями настоящего Федерального закона и с учетом особенностей, установленных другими федеральными законами и иными принимаемыми в соответствии с ними нормативными правовыми актами Российской Федерации.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25"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4" w:name="Par382"/>
      <w:bookmarkEnd w:id="24"/>
      <w:r>
        <w:rPr>
          <w:rFonts w:ascii="Calibri" w:hAnsi="Calibri" w:cs="Calibri"/>
        </w:rPr>
        <w:t>Статья 8.1. Трансфер-агенты</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6" w:history="1">
        <w:r>
          <w:rPr>
            <w:rFonts w:ascii="Calibri" w:hAnsi="Calibri" w:cs="Calibri"/>
            <w:color w:val="0000FF"/>
          </w:rPr>
          <w:t>законом</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Регистратор, осуществляющий ведение реестра владельцев эмиссионных ценных бумаг, вправе привлекать для выполнения части своих функций, предусмотренных настоящим Федеральным законом, иных регистраторов, депозитариев и брокеров (далее - трансфер-агенты).</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27"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Трансфер-агенты действуют от имени и за счет регистратора на основании договора </w:t>
      </w:r>
      <w:r>
        <w:rPr>
          <w:rFonts w:ascii="Calibri" w:hAnsi="Calibri" w:cs="Calibri"/>
        </w:rPr>
        <w:lastRenderedPageBreak/>
        <w:t>поручения или агентского договора, заключенного с регистратором, а также выданной им доверенности.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своей деятельности трансфер-агенты обязаны указывать, что они действуют от имени и по поручению регистратора, а также предъявлять всем заинтересованным лицам доверенность, выданную этим регистратором.</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5" w:name="Par390"/>
      <w:bookmarkEnd w:id="25"/>
      <w:r>
        <w:rPr>
          <w:rFonts w:ascii="Calibri" w:hAnsi="Calibri" w:cs="Calibri"/>
        </w:rPr>
        <w:t>4. В случаях, предусмотренных договором и доверенностью, трансфер-агенты вправе: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документы, необходимые для проведения операций в реестре;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передавать зарегистрированным и иным лицам выписки по лицевым счетам, уведомления и иную информацию из реестра, которые предоставлены регистратором.</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6" w:name="Par393"/>
      <w:bookmarkEnd w:id="26"/>
      <w:r>
        <w:rPr>
          <w:rFonts w:ascii="Calibri" w:hAnsi="Calibri" w:cs="Calibri"/>
        </w:rPr>
        <w:t>5. Трансфер-агенты обязаны:</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меры по идентификации лиц, подающих документы, необходимые для проведения операций в реестре;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доступ регистратора к своей учетной документации по его требованию;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конфиденциальность информации, полученной в связи с осуществлением функций трансфер-агента;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проверку полномочий лиц, действующих от имени зарегистрированных лиц;</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удостоверять подписи физических лиц в </w:t>
      </w:r>
      <w:hyperlink r:id="rId228" w:history="1">
        <w:r>
          <w:rPr>
            <w:rFonts w:ascii="Calibri" w:hAnsi="Calibri" w:cs="Calibri"/>
            <w:color w:val="0000FF"/>
          </w:rPr>
          <w:t>порядке</w:t>
        </w:r>
      </w:hyperlink>
      <w:r>
        <w:rPr>
          <w:rFonts w:ascii="Calibri" w:hAnsi="Calibri" w:cs="Calibri"/>
        </w:rPr>
        <w:t>, предусмотренном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соблюдать иные требования, установленные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Течение срока проведения операции в реестре (срока для отказа в проведении операции в реестре) начинается с момента приема трансфер-агентом документов для проведения операции в реестре.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Регистратор и трансфер-агент обязаны при </w:t>
      </w:r>
      <w:hyperlink r:id="rId231" w:history="1">
        <w:r>
          <w:rPr>
            <w:rFonts w:ascii="Calibri" w:hAnsi="Calibri" w:cs="Calibri"/>
            <w:color w:val="0000FF"/>
          </w:rPr>
          <w:t>взаимодействии</w:t>
        </w:r>
      </w:hyperlink>
      <w:r>
        <w:rPr>
          <w:rFonts w:ascii="Calibri" w:hAnsi="Calibri" w:cs="Calibri"/>
        </w:rPr>
        <w:t xml:space="preserve"> друг с другом осуществлять обмен информацией и документами в электронной форме.</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7" w:name="Par405"/>
      <w:bookmarkEnd w:id="27"/>
      <w:r>
        <w:rPr>
          <w:rFonts w:ascii="Calibri" w:hAnsi="Calibri" w:cs="Calibri"/>
        </w:rPr>
        <w:t>Статья 8.2. Счета, открываемые депозитариями и держателями реестра</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2" w:history="1">
        <w:r>
          <w:rPr>
            <w:rFonts w:ascii="Calibri" w:hAnsi="Calibri" w:cs="Calibri"/>
            <w:color w:val="0000FF"/>
          </w:rPr>
          <w:t>законом</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учета прав на ценные бумаги депозитарии и держатели реестра могут открывать следующие виды лицевых счетов (счетов депо):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счет владельца;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счет доверительного управляющего;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счет номинального держателя;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депозитный счет;</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казначейский счет эмитента (лица, обязанного по ценным бумагам);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счета, предусмотренные федеральными законами.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учета прав на ценные бумаги депозитарии также могут открывать следующие счета: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счет депо иностранного номинального держателя;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счет депо иностранного уполномоченного держателя;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счет депо депозитарных программ.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учета прав на ценные бумаги держатели реестра также могут открывать лицевой счет номинального держателя центрального депозитария. Если иное не предусмотрено другими федеральными законами, положения настоящего Федерального закона, предусматривающие права и обязанности лица, которому открыт счет номинального держателя, применяются к центральному депозитарию.</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33"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Если федеральным законом или в соответствии с ним предусмотрен учет прав на ценные бумаги на субсчетах депо, лицо, которому открыт субсчет депо, осуществляет права по ценным бумагам в тех же объеме и порядке, в которых они осуществляются лицом, которому открыт счет депо.</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34"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Депозитарии и держатели реестра могут открывать и вести счета, которые не </w:t>
      </w:r>
      <w:r>
        <w:rPr>
          <w:rFonts w:ascii="Calibri" w:hAnsi="Calibri" w:cs="Calibri"/>
        </w:rPr>
        <w:lastRenderedPageBreak/>
        <w:t>предназначены для учета прав на ценные бумаги, в том числе эмиссионный счет и счет неустановленных лиц.</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35" w:history="1">
        <w:r>
          <w:rPr>
            <w:rFonts w:ascii="Calibri" w:hAnsi="Calibri" w:cs="Calibri"/>
            <w:color w:val="0000FF"/>
          </w:rPr>
          <w:t>Порядок</w:t>
        </w:r>
      </w:hyperlink>
      <w:r>
        <w:rPr>
          <w:rFonts w:ascii="Calibri" w:hAnsi="Calibri" w:cs="Calibri"/>
        </w:rPr>
        <w:t xml:space="preserve"> открытия и ведения лицевых счетов (счетов депо), а также иных счетов определяется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лицевому счету (счету депо) владельца ценных бумаг осуществляется учет прав собственности и иных вещных прав на ценные бумаги. Указанный счет может быть открыт иностранной организации, не являющейся юридическим лицом в соответствии с правом страны, где эта организация учреждена.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лицевому счету (счету депо) доверительного управляющего осуществляется учет прав управляющего в отношении ценных бумаг, находящихся в доверительном управлении.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лицевому счету (счету депо) номинального держателя осуществляется учет прав на ценные бумаги, в отношении которых депозитарий (номинальный держатель) не является их владельцем и осуществляет их учет в интересах своих депонентов.</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38" w:history="1">
        <w:r>
          <w:rPr>
            <w:rFonts w:ascii="Calibri" w:hAnsi="Calibri" w:cs="Calibri"/>
            <w:color w:val="0000FF"/>
          </w:rPr>
          <w:t>законом</w:t>
        </w:r>
      </w:hyperlink>
      <w:r>
        <w:rPr>
          <w:rFonts w:ascii="Calibri" w:hAnsi="Calibri" w:cs="Calibri"/>
        </w:rPr>
        <w:t xml:space="preserve"> от 29.06.2015 N 210-ФЗ с </w:t>
      </w:r>
      <w:hyperlink r:id="rId239" w:history="1">
        <w:r>
          <w:rPr>
            <w:rFonts w:ascii="Calibri" w:hAnsi="Calibri" w:cs="Calibri"/>
            <w:color w:val="0000FF"/>
          </w:rPr>
          <w:t>1 июля 2016 года</w:t>
        </w:r>
      </w:hyperlink>
      <w:r>
        <w:rPr>
          <w:rFonts w:ascii="Calibri" w:hAnsi="Calibri" w:cs="Calibri"/>
        </w:rPr>
        <w:t xml:space="preserve"> пункт 9 статьи 8.2 будет дополнен предложением следующего содержания: "Лицо, которому открыт депозитный лицевой счет, включается в список зарегистрированных лиц, составляемый для осуществления права на получение доходов и иных выплат по ценным бумагам."</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депозитному лицевому счету (депозитному счету депо) осуществляется учет прав на ценные бумаги, переданные в депозит нотариуса или суда.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казначейскому лицевому счету (казначейскому счету депо) эмитента (лица, обязанного по ценным бумагам) осуществляется учет прав эмитента (лица, обязанного по ценным бумагам) на выпущенные (выданные) им ценные бумаги.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8" w:name="Par437"/>
      <w:bookmarkEnd w:id="28"/>
      <w:r>
        <w:rPr>
          <w:rFonts w:ascii="Calibri" w:hAnsi="Calibri" w:cs="Calibri"/>
        </w:rPr>
        <w:t>11. Учет прав лиц в отношении ценных бумаг, которые являются обеспечением исполнения обязательств перед такими лицами, а также учет иных обременений ценных бумаг осуществляется путем внесения соответствующей записи по лицевому счету (счету депо) владельца этих ценных бумаг, лицевому счету (счету депо) доверительного управляющего, счету депо иностранного уполномоченного держателя.</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240" w:history="1">
        <w:r>
          <w:rPr>
            <w:rFonts w:ascii="Calibri" w:hAnsi="Calibri" w:cs="Calibri"/>
            <w:color w:val="0000FF"/>
          </w:rPr>
          <w:t>1 июля 2016 года</w:t>
        </w:r>
      </w:hyperlink>
      <w:r>
        <w:rPr>
          <w:rFonts w:ascii="Calibri" w:hAnsi="Calibri" w:cs="Calibri"/>
        </w:rPr>
        <w:t xml:space="preserve"> пункт 12 статьи 8.2 утрачивает силу (</w:t>
      </w:r>
      <w:hyperlink r:id="rId241" w:history="1">
        <w:r>
          <w:rPr>
            <w:rFonts w:ascii="Calibri" w:hAnsi="Calibri" w:cs="Calibri"/>
            <w:color w:val="0000FF"/>
          </w:rPr>
          <w:t>подпункт "г" пункта 7 статьи 5</w:t>
        </w:r>
      </w:hyperlink>
      <w:r>
        <w:rPr>
          <w:rFonts w:ascii="Calibri" w:hAnsi="Calibri" w:cs="Calibri"/>
        </w:rPr>
        <w:t xml:space="preserve"> Федерального закона от 29.06.2015 N 210-ФЗ).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Правила, предусмотренные </w:t>
      </w:r>
      <w:hyperlink w:anchor="Par437" w:history="1">
        <w:r>
          <w:rPr>
            <w:rFonts w:ascii="Calibri" w:hAnsi="Calibri" w:cs="Calibri"/>
            <w:color w:val="0000FF"/>
          </w:rPr>
          <w:t>пунктом 11</w:t>
        </w:r>
      </w:hyperlink>
      <w:r>
        <w:rPr>
          <w:rFonts w:ascii="Calibri" w:hAnsi="Calibri" w:cs="Calibri"/>
        </w:rPr>
        <w:t xml:space="preserve"> настоящей статьи, могут не применяться в случае, если депозитарий (держатель реестра) является лицом, исполнение обязательств перед которым обеспечивается ценными бумагами. В этом случае для возникновения обеспечения, за исключением залога, достаточно заключения соответствующего договора.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Наложение ареста и обращение взыскания на ценные бумаги, учет прав на которые осуществляется по лицевому счету (счету депо), допускается только по лицевому счету (счету депо) владельца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 отношениям депозитария с иностранными лицами, связанным с открытием, ведением и закрытием счетов депо указанных лиц, применяется законодательство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Держатель реестра и депозитарий обязаны хранить документы, относящиеся к ведению реестра владельцев ценных бумаг, или документы депозитарного учета соответственно, а также документы, связанные с учетом и переходом прав на ценные бумаги, не менее пяти лет с даты их поступления указанным лицам или совершения операции с ценными бумагами, если такие документы являлись основанием для ее совершения. Перечень таких документов и порядок их хранения определяются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242"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случае, если лицо, которому открыт лицевой счет (счет депо), не представило </w:t>
      </w:r>
      <w:r>
        <w:rPr>
          <w:rFonts w:ascii="Calibri" w:hAnsi="Calibri" w:cs="Calibri"/>
        </w:rPr>
        <w:lastRenderedPageBreak/>
        <w:t>информацию об изменении своих данных, эмитент (лицо, обязанное по ценным бумагам), держатель реестра владельцев ценных бумаг и депозитарий не несут ответственности за причиненные такому лицу убытки в связи с непредставлением информации.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243"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9" w:name="Par450"/>
      <w:bookmarkEnd w:id="29"/>
      <w:r>
        <w:rPr>
          <w:rFonts w:ascii="Calibri" w:hAnsi="Calibri" w:cs="Calibri"/>
        </w:rPr>
        <w:t>Статья 8.3. Номинальный держатель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4" w:history="1">
        <w:r>
          <w:rPr>
            <w:rFonts w:ascii="Calibri" w:hAnsi="Calibri" w:cs="Calibri"/>
            <w:color w:val="0000FF"/>
          </w:rPr>
          <w:t>законом</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Номинальный держатель ценных бумаг - депозитарий, на лицевом счете (счете депо) которого учитываются права на ценные бумаги, принадлежащие иным лицам.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Открытие депозитарию лицевого счета номинального держателя в реестре не может быть обусловлено наличием депозитарного договора между депозитарием и его клиентом.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федеральными </w:t>
      </w:r>
      <w:hyperlink r:id="rId245" w:history="1">
        <w:r>
          <w:rPr>
            <w:rFonts w:ascii="Calibri" w:hAnsi="Calibri" w:cs="Calibri"/>
            <w:color w:val="0000FF"/>
          </w:rPr>
          <w:t>законами</w:t>
        </w:r>
      </w:hyperlink>
      <w:r>
        <w:rPr>
          <w:rFonts w:ascii="Calibri" w:hAnsi="Calibri" w:cs="Calibri"/>
        </w:rPr>
        <w:t>, номинальным держателем ценных бумаг в реестре может быть только центральный депозитарий.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Депозитарий не вправе давать поручение на зачисление ценных бумаг российских эмитентов, выпущенных на территории Российской Федерации, на счет, открытый ему в иностранной организации как лицу, действующему в интересах других лиц.</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46" w:history="1">
        <w:r>
          <w:rPr>
            <w:rFonts w:ascii="Calibri" w:hAnsi="Calibri" w:cs="Calibri"/>
            <w:color w:val="0000FF"/>
          </w:rPr>
          <w:t>законом</w:t>
        </w:r>
      </w:hyperlink>
      <w:r>
        <w:rPr>
          <w:rFonts w:ascii="Calibri" w:hAnsi="Calibri" w:cs="Calibri"/>
        </w:rPr>
        <w:t xml:space="preserve"> от 29.12.2012 N 282-ФЗ)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47" w:history="1">
        <w:r>
          <w:rPr>
            <w:rFonts w:ascii="Calibri" w:hAnsi="Calibri" w:cs="Calibri"/>
            <w:color w:val="0000FF"/>
          </w:rPr>
          <w:t>законом</w:t>
        </w:r>
      </w:hyperlink>
      <w:r>
        <w:rPr>
          <w:rFonts w:ascii="Calibri" w:hAnsi="Calibri" w:cs="Calibri"/>
        </w:rPr>
        <w:t xml:space="preserve"> от 29.06.2015 N 210-ФЗ с </w:t>
      </w:r>
      <w:hyperlink r:id="rId248" w:history="1">
        <w:r>
          <w:rPr>
            <w:rFonts w:ascii="Calibri" w:hAnsi="Calibri" w:cs="Calibri"/>
            <w:color w:val="0000FF"/>
          </w:rPr>
          <w:t>1 июля 2016 года</w:t>
        </w:r>
      </w:hyperlink>
      <w:r>
        <w:rPr>
          <w:rFonts w:ascii="Calibri" w:hAnsi="Calibri" w:cs="Calibri"/>
        </w:rPr>
        <w:t xml:space="preserve"> пункт 4 статьи 8.3 будет изложен в следующей редакции: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Номинальный держатель, учитывающий права на ценные бумаги лиц, осуществляющих права по ценным бумагам, вправе совершать действия, связанные с осуществлением этих прав, без доверенности в соответствии с полученными им указаниями (инструкциями) от таких лиц."</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Номинальный держатель ценных бумаг осуществляет права по ценным бумагам только в случае получения им соответствующего полномочия. Номинальный держатель, осуществляющий учет прав на ценные бумаги владельцев и (или) иных лиц, которые в соответствии с федеральным законом или личным законом таких иных лиц осуществляют права по ценным бумагам, вправе принимать участие в общем собрании владельцев ценных бумаг и голосовать по вопросам повестки дня без доверенности в соответствии с указаниями таких лиц.</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Переход прав на ценные бумаги между депонентами одного номинального держателя ценных бумаг не отражается на его лицевом счете номинального держателя или счете депо номинального держателя.</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250" w:history="1">
        <w:r>
          <w:rPr>
            <w:rFonts w:ascii="Calibri" w:hAnsi="Calibri" w:cs="Calibri"/>
            <w:color w:val="0000FF"/>
          </w:rPr>
          <w:t>1 июля 2016 года</w:t>
        </w:r>
      </w:hyperlink>
      <w:r>
        <w:rPr>
          <w:rFonts w:ascii="Calibri" w:hAnsi="Calibri" w:cs="Calibri"/>
        </w:rPr>
        <w:t xml:space="preserve"> пункт 6 статьи 8.3 утрачивает силу (</w:t>
      </w:r>
      <w:hyperlink r:id="rId251" w:history="1">
        <w:r>
          <w:rPr>
            <w:rFonts w:ascii="Calibri" w:hAnsi="Calibri" w:cs="Calibri"/>
            <w:color w:val="0000FF"/>
          </w:rPr>
          <w:t>подпункт "б" пункта 8 статьи 5</w:t>
        </w:r>
      </w:hyperlink>
      <w:r>
        <w:rPr>
          <w:rFonts w:ascii="Calibri" w:hAnsi="Calibri" w:cs="Calibri"/>
        </w:rPr>
        <w:t xml:space="preserve"> Федерального закона от 29.06.2015 N 210-ФЗ).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30" w:name="Par471"/>
      <w:bookmarkEnd w:id="30"/>
      <w:r>
        <w:rPr>
          <w:rFonts w:ascii="Calibri" w:hAnsi="Calibri" w:cs="Calibri"/>
        </w:rPr>
        <w:t>6. Номинальный держатель ценных бумаг обязан по требованию лица, у которого ему открыт лицевой счет (счет депо) номинального держателя ценных бумаг, представить этому лицу составленный на определенную дату список, содержащий сведения: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 своих депонентах, подлежащих включению в список лиц, осуществляющих права по ценным бумагам, в том числе об учредителях доверительного управления, представленных управляющим в случаях, предусмотренных </w:t>
      </w:r>
      <w:hyperlink w:anchor="Par209" w:history="1">
        <w:r>
          <w:rPr>
            <w:rFonts w:ascii="Calibri" w:hAnsi="Calibri" w:cs="Calibri"/>
            <w:color w:val="0000FF"/>
          </w:rPr>
          <w:t>частью тринадцатой статьи 5</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лицах, подлежащих включению в список лиц, осуществляющих права по ценным бумагам, полученные номинальным держателем от своих депонентов;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количестве ценных бумаг, принадлежащих лицам, включенным в список;</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в соответствии с требованиями, установленными федеральными законами и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253" w:history="1">
        <w:r>
          <w:rPr>
            <w:rFonts w:ascii="Calibri" w:hAnsi="Calibri" w:cs="Calibri"/>
            <w:color w:val="0000FF"/>
          </w:rPr>
          <w:t>1 июля 2016 года</w:t>
        </w:r>
      </w:hyperlink>
      <w:r>
        <w:rPr>
          <w:rFonts w:ascii="Calibri" w:hAnsi="Calibri" w:cs="Calibri"/>
        </w:rPr>
        <w:t xml:space="preserve"> пункт 7 статьи 8.3 утрачивает силу (</w:t>
      </w:r>
      <w:hyperlink r:id="rId254" w:history="1">
        <w:r>
          <w:rPr>
            <w:rFonts w:ascii="Calibri" w:hAnsi="Calibri" w:cs="Calibri"/>
            <w:color w:val="0000FF"/>
          </w:rPr>
          <w:t>подпункт "б" пункта 8 статьи 5</w:t>
        </w:r>
      </w:hyperlink>
      <w:r>
        <w:rPr>
          <w:rFonts w:ascii="Calibri" w:hAnsi="Calibri" w:cs="Calibri"/>
        </w:rPr>
        <w:t xml:space="preserve"> Федерального закона от 29.06.2015 N 210-ФЗ).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дополнение к списку, указанному в </w:t>
      </w:r>
      <w:hyperlink w:anchor="Par471" w:history="1">
        <w:r>
          <w:rPr>
            <w:rFonts w:ascii="Calibri" w:hAnsi="Calibri" w:cs="Calibri"/>
            <w:color w:val="0000FF"/>
          </w:rPr>
          <w:t>пункте 6</w:t>
        </w:r>
      </w:hyperlink>
      <w:r>
        <w:rPr>
          <w:rFonts w:ascii="Calibri" w:hAnsi="Calibri" w:cs="Calibri"/>
        </w:rPr>
        <w:t xml:space="preserve"> настоящей статьи, номинальный держатель предоставляет информацию о номинальных держателях, об иностранных номинальных держателях, не предоставивших сведения, подлежащие включению в список, а также о ценных бумагах, учтенных номинальными держателями на счетах неустановленных лиц.</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255" w:history="1">
        <w:r>
          <w:rPr>
            <w:rFonts w:ascii="Calibri" w:hAnsi="Calibri" w:cs="Calibri"/>
            <w:color w:val="0000FF"/>
          </w:rPr>
          <w:t>1 июля 2016 года</w:t>
        </w:r>
      </w:hyperlink>
      <w:r>
        <w:rPr>
          <w:rFonts w:ascii="Calibri" w:hAnsi="Calibri" w:cs="Calibri"/>
        </w:rPr>
        <w:t xml:space="preserve"> пункт 8 статьи 8.3 утрачивает силу (</w:t>
      </w:r>
      <w:hyperlink r:id="rId256" w:history="1">
        <w:r>
          <w:rPr>
            <w:rFonts w:ascii="Calibri" w:hAnsi="Calibri" w:cs="Calibri"/>
            <w:color w:val="0000FF"/>
          </w:rPr>
          <w:t>подпункт "б" пункта 8 статьи 5</w:t>
        </w:r>
      </w:hyperlink>
      <w:r>
        <w:rPr>
          <w:rFonts w:ascii="Calibri" w:hAnsi="Calibri" w:cs="Calibri"/>
        </w:rPr>
        <w:t xml:space="preserve"> Федерального закона от 29.06.2015 N 210-ФЗ).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Депозитарий вправе требовать представления списка, предусмотренного </w:t>
      </w:r>
      <w:hyperlink w:anchor="Par471" w:history="1">
        <w:r>
          <w:rPr>
            <w:rFonts w:ascii="Calibri" w:hAnsi="Calibri" w:cs="Calibri"/>
            <w:color w:val="0000FF"/>
          </w:rPr>
          <w:t>пунктом 6</w:t>
        </w:r>
      </w:hyperlink>
      <w:r>
        <w:rPr>
          <w:rFonts w:ascii="Calibri" w:hAnsi="Calibri" w:cs="Calibri"/>
        </w:rPr>
        <w:t xml:space="preserve"> настоящей статьи, при условии предъявления соответствующего требования держателем реестра на основании требования эмитента, а если держателем реестра является эмитент - на основании его требования, а также в иных случаях, предусмотренных федеральными законами.</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257" w:history="1">
        <w:r>
          <w:rPr>
            <w:rFonts w:ascii="Calibri" w:hAnsi="Calibri" w:cs="Calibri"/>
            <w:color w:val="0000FF"/>
          </w:rPr>
          <w:t>1 июля 2016 года</w:t>
        </w:r>
      </w:hyperlink>
      <w:r>
        <w:rPr>
          <w:rFonts w:ascii="Calibri" w:hAnsi="Calibri" w:cs="Calibri"/>
        </w:rPr>
        <w:t xml:space="preserve"> пункт 9 статьи 8.3 утрачивает силу (</w:t>
      </w:r>
      <w:hyperlink r:id="rId258" w:history="1">
        <w:r>
          <w:rPr>
            <w:rFonts w:ascii="Calibri" w:hAnsi="Calibri" w:cs="Calibri"/>
            <w:color w:val="0000FF"/>
          </w:rPr>
          <w:t>подпункт "б" пункта 8 статьи 5</w:t>
        </w:r>
      </w:hyperlink>
      <w:r>
        <w:rPr>
          <w:rFonts w:ascii="Calibri" w:hAnsi="Calibri" w:cs="Calibri"/>
        </w:rPr>
        <w:t xml:space="preserve"> Федерального закона от 29.06.2015 N 210-ФЗ).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Список всех владельцев ценных бумаг и иных лиц, которые в соответствии с федеральными законами осуществляют права по ценным бумагам, представляется держателю реестра в течение пяти рабочих дней после дня направления соответствующего требования держателем реестра.</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259" w:history="1">
        <w:r>
          <w:rPr>
            <w:rFonts w:ascii="Calibri" w:hAnsi="Calibri" w:cs="Calibri"/>
            <w:color w:val="0000FF"/>
          </w:rPr>
          <w:t>1 июля 2016 года</w:t>
        </w:r>
      </w:hyperlink>
      <w:r>
        <w:rPr>
          <w:rFonts w:ascii="Calibri" w:hAnsi="Calibri" w:cs="Calibri"/>
        </w:rPr>
        <w:t xml:space="preserve"> пункт 10 статьи 8.3 утрачивает силу (</w:t>
      </w:r>
      <w:hyperlink r:id="rId260" w:history="1">
        <w:r>
          <w:rPr>
            <w:rFonts w:ascii="Calibri" w:hAnsi="Calibri" w:cs="Calibri"/>
            <w:color w:val="0000FF"/>
          </w:rPr>
          <w:t>подпункт "б" пункта 8 статьи 5</w:t>
        </w:r>
      </w:hyperlink>
      <w:r>
        <w:rPr>
          <w:rFonts w:ascii="Calibri" w:hAnsi="Calibri" w:cs="Calibri"/>
        </w:rPr>
        <w:t xml:space="preserve"> Федерального закона от 29.06.2015 N 210-ФЗ).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Номинальный держатель ценных бумаг возмещает депоненту убытки, причиненные непредставлением в срок сведений об этом депоненте держателю реестра, вне зависимости от того, открыт ли указанному депозитарию лицевой счет номинального держателя в реестре. Номинальный держатель освобождается от возмещения убытков в случае, если он надлежащим образом исполнил обязанность по представлению сведений другому депозитарию, депонентом которого он стал в соответствии с письменным указанием своего депонента.</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261" w:history="1">
        <w:r>
          <w:rPr>
            <w:rFonts w:ascii="Calibri" w:hAnsi="Calibri" w:cs="Calibri"/>
            <w:color w:val="0000FF"/>
          </w:rPr>
          <w:t>1 июля 2016 года</w:t>
        </w:r>
      </w:hyperlink>
      <w:r>
        <w:rPr>
          <w:rFonts w:ascii="Calibri" w:hAnsi="Calibri" w:cs="Calibri"/>
        </w:rPr>
        <w:t xml:space="preserve"> пункт 11 статьи 8.3 утрачивает силу (</w:t>
      </w:r>
      <w:hyperlink r:id="rId262" w:history="1">
        <w:r>
          <w:rPr>
            <w:rFonts w:ascii="Calibri" w:hAnsi="Calibri" w:cs="Calibri"/>
            <w:color w:val="0000FF"/>
          </w:rPr>
          <w:t>подпункт "б" пункта 8 статьи 5</w:t>
        </w:r>
      </w:hyperlink>
      <w:r>
        <w:rPr>
          <w:rFonts w:ascii="Calibri" w:hAnsi="Calibri" w:cs="Calibri"/>
        </w:rPr>
        <w:t xml:space="preserve"> Федерального закона от 29.06.2015 N 210-ФЗ).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Номинальный держатель не несет ответственность за непредоставление им информации вследствие непредоставления ему информации его депонентом - номинальным держателем, а также за достоверность и полноту информации, предоставленной таким депонентом или лицами, которым открыты счета депо, предусмотренные </w:t>
      </w:r>
      <w:hyperlink w:anchor="Par504" w:history="1">
        <w:r>
          <w:rPr>
            <w:rFonts w:ascii="Calibri" w:hAnsi="Calibri" w:cs="Calibri"/>
            <w:color w:val="0000FF"/>
          </w:rPr>
          <w:t>статьей 8.4</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63"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31" w:name="Par504"/>
      <w:bookmarkEnd w:id="31"/>
      <w:r>
        <w:rPr>
          <w:rFonts w:ascii="Calibri" w:hAnsi="Calibri" w:cs="Calibri"/>
        </w:rPr>
        <w:t>Статья 8.4. Особенности учета прав на ценные бумаги иностранных организаций, действующих в интересах других лиц</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4" w:history="1">
        <w:r>
          <w:rPr>
            <w:rFonts w:ascii="Calibri" w:hAnsi="Calibri" w:cs="Calibri"/>
            <w:color w:val="0000FF"/>
          </w:rPr>
          <w:t>законом</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Счет депо иностранного номинального держателя может быть открыт иностранной организации с местом учреждения в государствах, указанных в </w:t>
      </w:r>
      <w:hyperlink w:anchor="Par2421" w:history="1">
        <w:r>
          <w:rPr>
            <w:rFonts w:ascii="Calibri" w:hAnsi="Calibri" w:cs="Calibri"/>
            <w:color w:val="0000FF"/>
          </w:rPr>
          <w:t>подпунктах 1</w:t>
        </w:r>
      </w:hyperlink>
      <w:r>
        <w:rPr>
          <w:rFonts w:ascii="Calibri" w:hAnsi="Calibri" w:cs="Calibri"/>
        </w:rPr>
        <w:t xml:space="preserve"> и </w:t>
      </w:r>
      <w:hyperlink w:anchor="Par2423" w:history="1">
        <w:r>
          <w:rPr>
            <w:rFonts w:ascii="Calibri" w:hAnsi="Calibri" w:cs="Calibri"/>
            <w:color w:val="0000FF"/>
          </w:rPr>
          <w:t>2 пункта 2 статьи 51.1</w:t>
        </w:r>
      </w:hyperlink>
      <w:r>
        <w:rPr>
          <w:rFonts w:ascii="Calibri" w:hAnsi="Calibri" w:cs="Calibri"/>
        </w:rPr>
        <w:t xml:space="preserve"> настоящего Федерального закона, действующей в интересах других лиц, если такая организация в соответствии с ее личным законом вправе осуществлять учет и переход прав на ценные бумаги. При этом иностранным организациям, которые являются международными централизованными системами учета прав на ценные бумаги и (или) расчетов по ценным бумагам либо в соответствии с их личным законом центральными депозитариями и (или) осуществляют расчеты по ценным бумагам по результатам торгов на иностранных биржах или иных регулируемых рынках либо клиринг по результатам таких торгов, счет депо иностранного номинального держателя может быть открыт только в центральном депозитарии, если такие организации включены в </w:t>
      </w:r>
      <w:hyperlink r:id="rId265" w:history="1">
        <w:r>
          <w:rPr>
            <w:rFonts w:ascii="Calibri" w:hAnsi="Calibri" w:cs="Calibri"/>
            <w:color w:val="0000FF"/>
          </w:rPr>
          <w:t>перечень</w:t>
        </w:r>
      </w:hyperlink>
      <w:r>
        <w:rPr>
          <w:rFonts w:ascii="Calibri" w:hAnsi="Calibri" w:cs="Calibri"/>
        </w:rPr>
        <w:t xml:space="preserve">, предусмотренный </w:t>
      </w:r>
      <w:hyperlink r:id="rId266" w:history="1">
        <w:r>
          <w:rPr>
            <w:rFonts w:ascii="Calibri" w:hAnsi="Calibri" w:cs="Calibri"/>
            <w:color w:val="0000FF"/>
          </w:rPr>
          <w:t>статьей 25</w:t>
        </w:r>
      </w:hyperlink>
      <w:r>
        <w:rPr>
          <w:rFonts w:ascii="Calibri" w:hAnsi="Calibri" w:cs="Calibri"/>
        </w:rPr>
        <w:t xml:space="preserve"> Федерального закона "О центральном депозитарии".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Иностранная организация, имеющая право осуществлять учет и переход прав на ценные бумаги, осуществляет учет и переход прав на российские ценные бумаги в соответствии с ее личным законом. Определение лица в качестве владельца ценных бумаг или иного лица, осуществляющего права по российским ценным бумагам, учтенным на счете депо иностранного номинального держателя, осуществляется в соответствии с личным законом указанных лиц. В качестве владельца указанных ценных бумаг может быть иностранная организация, не являющаяся юридическим лицом в соответствии с правом страны, где эта организация учреждена.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отношениям депозитария и иностранной организации, связанным с открытием, ведением и закрытием счета депо иностранного номинального держателя, счета депо иностранного уполномоченного держателя, а также счета депо депозитарных программ, применяется законодательство Российской Федерации.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68"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69" w:history="1">
        <w:r>
          <w:rPr>
            <w:rFonts w:ascii="Calibri" w:hAnsi="Calibri" w:cs="Calibri"/>
            <w:color w:val="0000FF"/>
          </w:rPr>
          <w:t>законом</w:t>
        </w:r>
      </w:hyperlink>
      <w:r>
        <w:rPr>
          <w:rFonts w:ascii="Calibri" w:hAnsi="Calibri" w:cs="Calibri"/>
        </w:rPr>
        <w:t xml:space="preserve"> от 29.06.2015 N 210-ФЗ с </w:t>
      </w:r>
      <w:hyperlink r:id="rId270" w:history="1">
        <w:r>
          <w:rPr>
            <w:rFonts w:ascii="Calibri" w:hAnsi="Calibri" w:cs="Calibri"/>
            <w:color w:val="0000FF"/>
          </w:rPr>
          <w:t>1 июля 2016 года</w:t>
        </w:r>
      </w:hyperlink>
      <w:r>
        <w:rPr>
          <w:rFonts w:ascii="Calibri" w:hAnsi="Calibri" w:cs="Calibri"/>
        </w:rPr>
        <w:t xml:space="preserve"> пункт 2 статьи 8.4 будет изложен в новой редакции.</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Иностранный номинальный держатель ценных бумаг осуществляет права по ценным бумагам только в случае получения им соответствующего полномочия.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Иностранный номинальный держатель, осуществляющий учет прав на ценные бумаги владельцев и (или) иных лиц, которые в соответствии с их личным законом осуществляют права по ценным бумагам, вправе принимать участие в общем собрании владельцев российских ценных бумаг и голосовать по вопросам повестки дня без доверенности в соответствии с указаниями таких лиц.</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1"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Иностранная организация, имеющая право в соответствии с ее личным законом осуществлять учет и переход прав на ценные бумаги, учитывающая права на российские ценные бумаги владельцев и (или) иных лиц, которые в соответствии с их личным законом осуществляют права по ценным бумагам, вправе принимать участие в общем собрании владельцев российских ценных бумаг и голосовать по вопросам повестки дня без доверенности в соответствии с указаниями таких лиц.</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2"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Счет депо иностранного уполномоченного держателя может быть открыт иностранной организации с местом учреждения в государствах, указанных в </w:t>
      </w:r>
      <w:hyperlink w:anchor="Par2421" w:history="1">
        <w:r>
          <w:rPr>
            <w:rFonts w:ascii="Calibri" w:hAnsi="Calibri" w:cs="Calibri"/>
            <w:color w:val="0000FF"/>
          </w:rPr>
          <w:t>подпунктах 1</w:t>
        </w:r>
      </w:hyperlink>
      <w:r>
        <w:rPr>
          <w:rFonts w:ascii="Calibri" w:hAnsi="Calibri" w:cs="Calibri"/>
        </w:rPr>
        <w:t xml:space="preserve"> и </w:t>
      </w:r>
      <w:hyperlink w:anchor="Par2423" w:history="1">
        <w:r>
          <w:rPr>
            <w:rFonts w:ascii="Calibri" w:hAnsi="Calibri" w:cs="Calibri"/>
            <w:color w:val="0000FF"/>
          </w:rPr>
          <w:t>2 пункта 2 статьи 51.1</w:t>
        </w:r>
      </w:hyperlink>
      <w:r>
        <w:rPr>
          <w:rFonts w:ascii="Calibri" w:hAnsi="Calibri" w:cs="Calibri"/>
        </w:rPr>
        <w:t xml:space="preserve"> настоящего Федерального закона, если такая организация в соответствии с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Иностранный уполномоченный держатель ценных бумаг осуществляет права, закрепленные ценной бумагой.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Эмиссионные ценные бумаги российского эмитента, размещение и (или) организация </w:t>
      </w:r>
      <w:r>
        <w:rPr>
          <w:rFonts w:ascii="Calibri" w:hAnsi="Calibri" w:cs="Calibri"/>
        </w:rPr>
        <w:lastRenderedPageBreak/>
        <w:t>обращения которых за пределами Российской Федерации осуществляется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 учитываются на счете депо депозитарных программ. Счет депо депозитарных программ может быть открыт только в российском депозитарии, которому открыт счет депо номинального держателя в центральном депозитарии.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ценные бумаги, учет прав на которые осуществляется на счете депо иностранного номинального держателя, счете депо иностранного уполномоченного держателя, счете депо депозитарных программ, не может быть обращено взыскание по обязательствам лиц, которым открыты указанные счета.</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73" w:history="1">
        <w:r>
          <w:rPr>
            <w:rFonts w:ascii="Calibri" w:hAnsi="Calibri" w:cs="Calibri"/>
            <w:color w:val="0000FF"/>
          </w:rPr>
          <w:t>законом</w:t>
        </w:r>
      </w:hyperlink>
      <w:r>
        <w:rPr>
          <w:rFonts w:ascii="Calibri" w:hAnsi="Calibri" w:cs="Calibri"/>
        </w:rPr>
        <w:t xml:space="preserve"> от 29.06.2015 N 210-ФЗ с </w:t>
      </w:r>
      <w:hyperlink r:id="rId274" w:history="1">
        <w:r>
          <w:rPr>
            <w:rFonts w:ascii="Calibri" w:hAnsi="Calibri" w:cs="Calibri"/>
            <w:color w:val="0000FF"/>
          </w:rPr>
          <w:t>1 июля 2016 года</w:t>
        </w:r>
      </w:hyperlink>
      <w:r>
        <w:rPr>
          <w:rFonts w:ascii="Calibri" w:hAnsi="Calibri" w:cs="Calibri"/>
        </w:rPr>
        <w:t xml:space="preserve"> пункт 6 статьи 8.4 будет изложен в новой редакции.</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Иностранный номинальный держатель обязан принять все зависящие от него разумные меры для предоставления депозитарию информации о владельцах ценных бумаг и об иных лицах, осуществляющих права по ценным бумагам, учтенным на счете депо иностранного номинального держателя, в случаях и в сроки, которые предусмотрены федеральными законами и нормативными актами Банка России для номинальных держателей.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75" w:history="1">
        <w:r>
          <w:rPr>
            <w:rFonts w:ascii="Calibri" w:hAnsi="Calibri" w:cs="Calibri"/>
            <w:color w:val="0000FF"/>
          </w:rPr>
          <w:t>закона</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Лицо, которому открыт счет депо депозитарных программ, осуществляет право на участие в общем собрании акционеров по акциям, права в отношении которых удостоверяются ценными бумагами иностранного эмитента, при условии, что владельцы ценных бумаг иностранного эмитента и иные лица, осуществляющие права по ценным бумагам иностранного эмитента, дали указания голосовать определенным образом на общем собрании акционеров и российскому эмитенту предоставлена информация о таких лицах с указанием количества акций, права в отношении которых удостоверяются ценными бумагами иностранного эмитента, которыми владеет каждый из них.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276"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Выплата дивидендов, подлежащих выплате по акциям, права в отношении которых удостоверяются ценными бумагами иностранного эмитента, осуществляется лицу, которому открыт счет депо депозитарных программ.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277"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78" w:history="1">
        <w:r>
          <w:rPr>
            <w:rFonts w:ascii="Calibri" w:hAnsi="Calibri" w:cs="Calibri"/>
            <w:color w:val="0000FF"/>
          </w:rPr>
          <w:t>законом</w:t>
        </w:r>
      </w:hyperlink>
      <w:r>
        <w:rPr>
          <w:rFonts w:ascii="Calibri" w:hAnsi="Calibri" w:cs="Calibri"/>
        </w:rPr>
        <w:t xml:space="preserve"> от 29.06.2015 N 210-ФЗ с </w:t>
      </w:r>
      <w:hyperlink r:id="rId279" w:history="1">
        <w:r>
          <w:rPr>
            <w:rFonts w:ascii="Calibri" w:hAnsi="Calibri" w:cs="Calibri"/>
            <w:color w:val="0000FF"/>
          </w:rPr>
          <w:t>1 июля 2016 года</w:t>
        </w:r>
      </w:hyperlink>
      <w:r>
        <w:rPr>
          <w:rFonts w:ascii="Calibri" w:hAnsi="Calibri" w:cs="Calibri"/>
        </w:rPr>
        <w:t xml:space="preserve"> в пункте 9 статьи 8.4 в абзаце втором слова ", закрепленных ценными бумагами," будут заменены словами "по ценным бумагам"; в абзаце третьем слова ", закрепленных ценными бумагами," буду заменены словами "по ценным бумагам".</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80" w:history="1">
        <w:r>
          <w:rPr>
            <w:rFonts w:ascii="Calibri" w:hAnsi="Calibri" w:cs="Calibri"/>
            <w:color w:val="0000FF"/>
          </w:rPr>
          <w:t>Требования</w:t>
        </w:r>
      </w:hyperlink>
      <w:r>
        <w:rPr>
          <w:rFonts w:ascii="Calibri" w:hAnsi="Calibri" w:cs="Calibri"/>
        </w:rPr>
        <w:t xml:space="preserve"> к порядку и форме предоставления лицом, которому открыт счет депо депозитарных программ, информации о владельцах ценных бумаг иностранного эмитента и об иных лицах, осуществляющих права по ценным бумагам иностранного эмитента, удостоверяющим права в отношении акций российского эмитента, и о количестве ценных бумаг иностранного эмитента, которыми владеют такие лица, для осуществления лицом, которому открыт счет депо депозитарных программ, права на участие в общем собрании акционеров устанавливаются нормативными актами Банка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порядку и форме предоставления иностранным номинальным держателем информации о владельцах ценных бумаг и об иных лицах, осуществляющих права по ценным бумагам, а также о количестве ценных бумаг, которыми владеют такие лица, в целях осуществления указанными лицами прав, закрепленных ценными бумагами, устанавливаются нормативными актами Банка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порядку и форме предоставления иностранным уполномоченным держателем </w:t>
      </w:r>
      <w:r>
        <w:rPr>
          <w:rFonts w:ascii="Calibri" w:hAnsi="Calibri" w:cs="Calibri"/>
        </w:rPr>
        <w:lastRenderedPageBreak/>
        <w:t>информации в целях осуществления им прав, закрепленных ценными бумагами, устанавливаются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281" w:history="1">
        <w:r>
          <w:rPr>
            <w:rFonts w:ascii="Calibri" w:hAnsi="Calibri" w:cs="Calibri"/>
            <w:color w:val="0000FF"/>
          </w:rPr>
          <w:t>закона</w:t>
        </w:r>
      </w:hyperlink>
      <w:r>
        <w:rPr>
          <w:rFonts w:ascii="Calibri" w:hAnsi="Calibri" w:cs="Calibri"/>
        </w:rPr>
        <w:t xml:space="preserve"> от 21.12.2013 N 379-ФЗ)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282" w:history="1">
        <w:r>
          <w:rPr>
            <w:rFonts w:ascii="Calibri" w:hAnsi="Calibri" w:cs="Calibri"/>
            <w:color w:val="0000FF"/>
          </w:rPr>
          <w:t>1 июля 2016 года</w:t>
        </w:r>
      </w:hyperlink>
      <w:r>
        <w:rPr>
          <w:rFonts w:ascii="Calibri" w:hAnsi="Calibri" w:cs="Calibri"/>
        </w:rPr>
        <w:t xml:space="preserve"> пункт 10 статьи 8.4 утрачивает силу (</w:t>
      </w:r>
      <w:hyperlink r:id="rId283" w:history="1">
        <w:r>
          <w:rPr>
            <w:rFonts w:ascii="Calibri" w:hAnsi="Calibri" w:cs="Calibri"/>
            <w:color w:val="0000FF"/>
          </w:rPr>
          <w:t>подпункт "г" пункта 9 статьи 5</w:t>
        </w:r>
      </w:hyperlink>
      <w:r>
        <w:rPr>
          <w:rFonts w:ascii="Calibri" w:hAnsi="Calibri" w:cs="Calibri"/>
        </w:rPr>
        <w:t xml:space="preserve"> Федерального закона от 29.06.2015 N 210-ФЗ).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32" w:name="Par547"/>
      <w:bookmarkEnd w:id="32"/>
      <w:r>
        <w:rPr>
          <w:rFonts w:ascii="Calibri" w:hAnsi="Calibri" w:cs="Calibri"/>
        </w:rPr>
        <w:t>10. Иностранный номинальный держатель по требованию лица, у которого ему открыт счет депо иностранного номинального держателя ценных бумаг, обязан принять все зависящие от него разумные меры для предоставления этому лицу списка, составленного на определенную дату и содержащего сведения о лицах, осуществляющих права по ценным бумагам, а также сведения о количестве ценных бумаг, принадлежащих таким лицам.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284" w:history="1">
        <w:r>
          <w:rPr>
            <w:rFonts w:ascii="Calibri" w:hAnsi="Calibri" w:cs="Calibri"/>
            <w:color w:val="0000FF"/>
          </w:rPr>
          <w:t>закона</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33" w:name="Par549"/>
      <w:bookmarkEnd w:id="33"/>
      <w:r>
        <w:rPr>
          <w:rFonts w:ascii="Calibri" w:hAnsi="Calibri" w:cs="Calibri"/>
        </w:rPr>
        <w:t>11. Иностранный номинальный держатель по требованию эмитента, судов, арбитражных судов (судей), Банка России, а при наличии согласия руководителя следственного органа по требованию органов предварительного следствия по делам, находящимся в их производстве, обязан принять все зависящие от него разумные меры для предоставления информации о владельцах ценных бумаг, об иных лицах, осуществляющих права по ценным бумагам, и о лицах, в интересах которых указанные лица осуществляют права по ценным бумагам, учтенным на счете депо иностранного номинального держателя, за исключением случаев, если лицами, осуществляющими права по ценным бумагам, являются иностранные организации, которые в соответствии с их личным законом относятся к схемам коллективного инвестирования и (или) к схемам совместного инвестирования как с образованием, так и без образования юридического лица, если число участников таких иных схем совместного инвестирования превышает 50.</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Иностранный уполномоченный держатель по требованию эмитента, судов, арбитражных судов (судей), Банка России, а при наличии согласия руководителя следственного органа по требованию органов предварительного следствия по делам, находящимся в их производстве, обязан принять все зависящие от него разумные меры для предоставления информации о лицах, в интересах которых иностранный уполномоченный держатель осуществляет права по ценным бумагам, учтенным на счете депо иностранного уполномоченного держателя, за исключением случаев, если иностранным уполномоченным держателем является иностранная организация, которая в соответствии с ее личным законом относится к схемам коллективного инвестирования и (или) к схемам совместного инвестирования как с образованием, так и без образования юридического лица, если число участников таких иных схем совместного инвестирования превышает 50.</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вправе требовать предоставления информации, предусмотренной настоящим пунктом, если это необходимо для исполнения требований законодательства Российской Федерации.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287" w:history="1">
        <w:r>
          <w:rPr>
            <w:rFonts w:ascii="Calibri" w:hAnsi="Calibri" w:cs="Calibri"/>
            <w:color w:val="0000FF"/>
          </w:rPr>
          <w:t>закона</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Владельцы ценных бумаг, лица, осуществляющие права по ценным бумагам, и лица, в чьих интересах осуществляется владение ценными бумагами иностранным уполномоченным держателем, не вправе препятствовать предоставлению информации, предусмотренной </w:t>
      </w:r>
      <w:hyperlink w:anchor="Par549" w:history="1">
        <w:r>
          <w:rPr>
            <w:rFonts w:ascii="Calibri" w:hAnsi="Calibri" w:cs="Calibri"/>
            <w:color w:val="0000FF"/>
          </w:rPr>
          <w:t>пунктом 11</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со 2 января 2013 года. - Федеральный </w:t>
      </w:r>
      <w:hyperlink r:id="rId288" w:history="1">
        <w:r>
          <w:rPr>
            <w:rFonts w:ascii="Calibri" w:hAnsi="Calibri" w:cs="Calibri"/>
            <w:color w:val="0000FF"/>
          </w:rPr>
          <w:t>закон</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Лицо, которому открыт счет депо депозитарных программ, обязано принять все зависящие от него разумные меры для предоставления информации о владельцах ценных бумаг иностранного эмитента и об иных лицах, осуществляющих права по ценным бумагам иностранного эмитента, удостоверяющим права в отношении акций российского эмитента, по требованию российского эмитента, судов, арбитражных судов (судей), Банка России, а при наличии согласия руководителя следственного органа по требованию органов предварительного следствия по делам, находящимся в их производстве. Владельцы ценных бумаг иностранного </w:t>
      </w:r>
      <w:r>
        <w:rPr>
          <w:rFonts w:ascii="Calibri" w:hAnsi="Calibri" w:cs="Calibri"/>
        </w:rPr>
        <w:lastRenderedPageBreak/>
        <w:t>эмитента и иные лица, осуществляющие права по ценным бумагам иностранного эмитента, удостоверяющим права в отношении акций российского эмитента, не вправе препятствовать предоставлению указанной информации.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29.12.2012 </w:t>
      </w:r>
      <w:hyperlink r:id="rId289" w:history="1">
        <w:r>
          <w:rPr>
            <w:rFonts w:ascii="Calibri" w:hAnsi="Calibri" w:cs="Calibri"/>
            <w:color w:val="0000FF"/>
          </w:rPr>
          <w:t>N 282-ФЗ</w:t>
        </w:r>
      </w:hyperlink>
      <w:r>
        <w:rPr>
          <w:rFonts w:ascii="Calibri" w:hAnsi="Calibri" w:cs="Calibri"/>
        </w:rPr>
        <w:t xml:space="preserve">, от 23.07.2013 </w:t>
      </w:r>
      <w:hyperlink r:id="rId290"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Требование о предоставлении информации, предусмотренной настоящей статьей, может быть направлено иностранному номинальному держателю, иностранному уполномоченному держателю, лицу, которому открыт счет депо депозитарных программ, как непосредственно, так и через депозитарий, в котором указанным лицам открыты соответствующие счета депо.</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291"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Иностранный номинальный держатель, иностранный уполномоченный держатель, лицо, которому открыт счет депо депозитарных программ, обязаны принять все зависящие от них разумные меры для предоставления информации и документов в соответствии с запросом депозитария, в котором указанные лица открыли соответствующие счета депо, на основании запроса (требования) налогового органа в соответствии с требованиями законодательства Российской Федерации о налогах и сборах.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Федеральным </w:t>
      </w:r>
      <w:hyperlink r:id="rId292"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Иностранный номинальный держатель и лицо, которому открыт счет депо депозитарных программ, не несут ответственность за непредоставление ими информации вследствие непредоставления им информации их клиентами, действующими в интересах других лиц, а также за достоверность и полноту информации, предоставленной такими клиентами.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14.3 введен Федеральным </w:t>
      </w:r>
      <w:hyperlink r:id="rId293"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94" w:history="1">
        <w:r>
          <w:rPr>
            <w:rFonts w:ascii="Calibri" w:hAnsi="Calibri" w:cs="Calibri"/>
            <w:color w:val="0000FF"/>
          </w:rPr>
          <w:t>законом</w:t>
        </w:r>
      </w:hyperlink>
      <w:r>
        <w:rPr>
          <w:rFonts w:ascii="Calibri" w:hAnsi="Calibri" w:cs="Calibri"/>
        </w:rPr>
        <w:t xml:space="preserve"> от 29.06.2015 N 210-ФЗ с </w:t>
      </w:r>
      <w:hyperlink r:id="rId295" w:history="1">
        <w:r>
          <w:rPr>
            <w:rFonts w:ascii="Calibri" w:hAnsi="Calibri" w:cs="Calibri"/>
            <w:color w:val="0000FF"/>
          </w:rPr>
          <w:t>1 июля 2016 года</w:t>
        </w:r>
      </w:hyperlink>
      <w:r>
        <w:rPr>
          <w:rFonts w:ascii="Calibri" w:hAnsi="Calibri" w:cs="Calibri"/>
        </w:rPr>
        <w:t xml:space="preserve"> пункт 15 статьи 8.4 после слов "Банк России" будет дополнен словами "в установленном им порядке".</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Депозитарий, открывший счет депо иностранного номинального держателя, счет депо иностранного уполномоченного держателя или счет депо депозитарных программ, обязан уведомлять Банк России о нарушении лицами, которым открыты соответствующие счета депо, требований, установленных настоящей статьей.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Банк России вправе направить иностранному номинальному держателю, иностранному уполномоченному держателю или лицу, которому открыт счет депо депозитарных программ, предписание об устранении нарушения требований, установленных настоящей статьей, а в случае его неисполнения - запретить или ограничить на срок до шести месяцев проведение всех или отдельных операций по соответствующим счетам депо.</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предписания об устранении нарушений установленных настоящей статьей требований по предоставлению информации о владельцах и об иных лицах, осуществляющих права по ценным бумагам, указанные запрет или ограничения операций могут быть установлены в отношении количества ценных бумаг, не превышающего количества ценных бумаг, обязанность по предоставлению информации по которым не исполнена.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8"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34" w:name="Par576"/>
      <w:bookmarkEnd w:id="34"/>
      <w:r>
        <w:rPr>
          <w:rFonts w:ascii="Calibri" w:hAnsi="Calibri" w:cs="Calibri"/>
        </w:rPr>
        <w:t>Статья 8.5. Исправительные записи по лицевым счетам (счетам депо)</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9" w:history="1">
        <w:r>
          <w:rPr>
            <w:rFonts w:ascii="Calibri" w:hAnsi="Calibri" w:cs="Calibri"/>
            <w:color w:val="0000FF"/>
          </w:rPr>
          <w:t>законом</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Правила ведения реестра и условия осуществления депозитарной деятельности должны определять момент (моменты) времени в течение рабочего дня, с которого (которых) поручения на проведение операций в реестре не могут быть отозваны или изменены.</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Записи по лицевым счетам (счетам депо), на которых учитываются права на ценные </w:t>
      </w:r>
      <w:r>
        <w:rPr>
          <w:rFonts w:ascii="Calibri" w:hAnsi="Calibri" w:cs="Calibri"/>
        </w:rPr>
        <w:lastRenderedPageBreak/>
        <w:t>бумаги, с момента их внесения являются окончательными, то есть не могут быть изменены или отменены держателем реестра или депозитарием, за исключением случаев, если такая запись внесена без поручения (распоряжения) лица, которому открыт лицевой счет (счет депо), либо без иного документа, являющегося основанием для проведения операции в реестре, или с нарушением условий, содержащихся в таком поручении (распоряжении) либо ином документе (запись, исправление которой допускается).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35" w:name="Par584"/>
      <w:bookmarkEnd w:id="35"/>
      <w:r>
        <w:rPr>
          <w:rFonts w:ascii="Calibri" w:hAnsi="Calibri" w:cs="Calibri"/>
        </w:rPr>
        <w:t>3. Держатель реестра или 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лицу, которому открыт лицевой счет (счет депо), не направлены отчет о проведенной операции или выписка по лицевому счету (счету депо), отражающая ошибочные данные, внести исправительные записи по соответствующему счету (счетам), необходимые для устранения ошибки.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выявлении ошибок в записи, исправление которой допускается, в случаях, не предусмотренных </w:t>
      </w:r>
      <w:hyperlink w:anchor="Par584" w:history="1">
        <w:r>
          <w:rPr>
            <w:rFonts w:ascii="Calibri" w:hAnsi="Calibri" w:cs="Calibri"/>
            <w:color w:val="0000FF"/>
          </w:rPr>
          <w:t>пунктом 3</w:t>
        </w:r>
      </w:hyperlink>
      <w:r>
        <w:rPr>
          <w:rFonts w:ascii="Calibri" w:hAnsi="Calibri" w:cs="Calibri"/>
        </w:rPr>
        <w:t xml:space="preserve"> настоящей статьи, держатель реестра или депозитарий вправе внести исправительные записи, необходимые для устранения ошибки, только с согласия лица, которому открыт лицевой счет (счет депо), или иного лица, по поручению или требованию которого исправительные записи могут быть внесены в соответствии с федеральными законами или договором.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которому открыт лицевой счет (счет депо) для учета прав на ценные бумаги, обязано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При этом номинальный держатель должен учитывать неосновательно зачисленные на его лицевой счет (счет депо) ценные бумаги на счете неустановленных лиц и обязан возвратить указанные ценные бумаги или ценные бумаги, в которые они конвертированы, на лицевой счет (счет депо) лица, с которого они были списаны, не позднее одного рабочего дня с момента получения соответствующих отчетных документов.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Внесение исправительных записей по лицевому счету номинального держателя центрального депозитария осуществляется в порядке, предусмотренном Федеральным </w:t>
      </w:r>
      <w:hyperlink r:id="rId304" w:history="1">
        <w:r>
          <w:rPr>
            <w:rFonts w:ascii="Calibri" w:hAnsi="Calibri" w:cs="Calibri"/>
            <w:color w:val="0000FF"/>
          </w:rPr>
          <w:t>законом</w:t>
        </w:r>
      </w:hyperlink>
      <w:r>
        <w:rPr>
          <w:rFonts w:ascii="Calibri" w:hAnsi="Calibri" w:cs="Calibri"/>
        </w:rPr>
        <w:t xml:space="preserve"> "О центральном депозитарии".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36" w:name="Par590"/>
      <w:bookmarkEnd w:id="36"/>
      <w:r>
        <w:rPr>
          <w:rFonts w:ascii="Calibri" w:hAnsi="Calibri" w:cs="Calibri"/>
        </w:rPr>
        <w:t>7. Количество ценных бумаг, учтенных держателем реестра на лицевых счетах зарегистрированных лиц и счете неустановленных лиц, должно быть равно количеству таких же размещенных и не являющихся погашенными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37" w:name="Par591"/>
      <w:bookmarkEnd w:id="37"/>
      <w:r>
        <w:rPr>
          <w:rFonts w:ascii="Calibri" w:hAnsi="Calibri" w:cs="Calibri"/>
        </w:rPr>
        <w:t>8. Количество ценных бумаг, учтенных депозитарием на счетах депо, по которым осуществляется учет прав на ценные бумаги, и счете неустановленных лиц, должно быть равно количеству таких же ценных бумаг, учтенных на лицевых счетах (счетах депо) номинального держателя, открытых этому депозитарию, и счетах, открытых ему иностранной организацией, осуществляющей учет прав на ценные бумаги, как лицу, действующему в интересах других лиц.</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Сверка соответствия количества ценных бумаг, предусмотренного </w:t>
      </w:r>
      <w:hyperlink w:anchor="Par590" w:history="1">
        <w:r>
          <w:rPr>
            <w:rFonts w:ascii="Calibri" w:hAnsi="Calibri" w:cs="Calibri"/>
            <w:color w:val="0000FF"/>
          </w:rPr>
          <w:t>пунктами 7</w:t>
        </w:r>
      </w:hyperlink>
      <w:r>
        <w:rPr>
          <w:rFonts w:ascii="Calibri" w:hAnsi="Calibri" w:cs="Calibri"/>
        </w:rPr>
        <w:t xml:space="preserve"> и </w:t>
      </w:r>
      <w:hyperlink w:anchor="Par591" w:history="1">
        <w:r>
          <w:rPr>
            <w:rFonts w:ascii="Calibri" w:hAnsi="Calibri" w:cs="Calibri"/>
            <w:color w:val="0000FF"/>
          </w:rPr>
          <w:t>8</w:t>
        </w:r>
      </w:hyperlink>
      <w:r>
        <w:rPr>
          <w:rFonts w:ascii="Calibri" w:hAnsi="Calibri" w:cs="Calibri"/>
        </w:rPr>
        <w:t xml:space="preserve"> настоящей статьи, должна осуществляться держателем реестра и депозитарием каждый рабочий день.</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нарушения требований </w:t>
      </w:r>
      <w:hyperlink w:anchor="Par591" w:history="1">
        <w:r>
          <w:rPr>
            <w:rFonts w:ascii="Calibri" w:hAnsi="Calibri" w:cs="Calibri"/>
            <w:color w:val="0000FF"/>
          </w:rPr>
          <w:t>пункта 8</w:t>
        </w:r>
      </w:hyperlink>
      <w:r>
        <w:rPr>
          <w:rFonts w:ascii="Calibri" w:hAnsi="Calibri" w:cs="Calibri"/>
        </w:rPr>
        <w:t xml:space="preserve"> настоящей статьи депозитарий не позднее рабочего дня, следующего за днем, когда указанное нарушение было выявлено или должно было быть выявлено, обязан уведомить об этом Банк России и устранить указанное нарушение в порядке, предусмотренном условиями осуществления депозитарной деятельности депозитария в соответствии с требованиями настоящего Федерального закона.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38" w:name="Par595"/>
      <w:bookmarkEnd w:id="38"/>
      <w:r>
        <w:rPr>
          <w:rFonts w:ascii="Calibri" w:hAnsi="Calibri" w:cs="Calibri"/>
        </w:rPr>
        <w:t xml:space="preserve">11. В случае, если количество ценных бумаг, учтенных депозитарием на счетах депо, по которым осуществляется учет прав на ценные бумаги, и счете неустановленных лиц, стало больше количества таких же ценных бумаг, учтенных на лицевых счетах (счетах депо) номинального держателя, открытых этому депозитарию, и счетах, открытых ему иностранной организацией, </w:t>
      </w:r>
      <w:r>
        <w:rPr>
          <w:rFonts w:ascii="Calibri" w:hAnsi="Calibri" w:cs="Calibri"/>
        </w:rPr>
        <w:lastRenderedPageBreak/>
        <w:t>осуществляющей учет прав на ценные бумаги, как лицу, действующему в интересах других лиц, депозитарий обязан:</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39" w:name="Par596"/>
      <w:bookmarkEnd w:id="39"/>
      <w:r>
        <w:rPr>
          <w:rFonts w:ascii="Calibri" w:hAnsi="Calibri" w:cs="Calibri"/>
        </w:rPr>
        <w:t>1) списать в порядке, предусмотренном условиями осуществления депозитарной деятельности, со счетов депо, по которым осуществляется учет прав на ценные бумаги, и счета неустановленных лиц ценные бумаги в количестве, равном превышению общего количества таких ценных бумаг на его лицевых счетах (счетах депо) номинального держателя и счетах, открытых ему иностранной организацией, осуществляющей учет прав на ценные бумаги, как лицу, действующему в интересах других лиц, в срок, не превышающий одного рабочего дня со дня, когда указанное превышение было выявлено или должно было быть выявлено. При этом внесение депозитарием записей по открытым у него счетам депо и счету неустановленных лиц в отношении ценных бумаг, по которым допущено превышение, со дня, когда превышение ценных бумаг было выявлено или должно было быть выявлено, до момента списания ценных бумаг в соответствии с настоящим подпунктом не допускается, за исключением записей, вносимых в целях осуществления такого списания;</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40" w:name="Par597"/>
      <w:bookmarkEnd w:id="40"/>
      <w:r>
        <w:rPr>
          <w:rFonts w:ascii="Calibri" w:hAnsi="Calibri" w:cs="Calibri"/>
        </w:rPr>
        <w:t xml:space="preserve">2) по своему выбору обеспечить зачисление таких же ценных бумаг на счета депо и счет неустановленных лиц, с которых было осуществлено списание ценных бумаг в соответствии с </w:t>
      </w:r>
      <w:hyperlink w:anchor="Par596" w:history="1">
        <w:r>
          <w:rPr>
            <w:rFonts w:ascii="Calibri" w:hAnsi="Calibri" w:cs="Calibri"/>
            <w:color w:val="0000FF"/>
          </w:rPr>
          <w:t>подпунктом 1</w:t>
        </w:r>
      </w:hyperlink>
      <w:r>
        <w:rPr>
          <w:rFonts w:ascii="Calibri" w:hAnsi="Calibri" w:cs="Calibri"/>
        </w:rPr>
        <w:t xml:space="preserve"> настоящего пункта, в количестве ценных бумаг, списанных по соответствующим счетам, или возместить причиненные депонентам убытки в порядке и на условиях, которые предусмотрены депозитарным договором. При этом срок такого зачисления определяется условиями осуществления депозитарной деятельности с учетом требований нормативных актов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несоблюдения сроков зачисления ценных бумаг, предусмотренных </w:t>
      </w:r>
      <w:hyperlink w:anchor="Par597" w:history="1">
        <w:r>
          <w:rPr>
            <w:rFonts w:ascii="Calibri" w:hAnsi="Calibri" w:cs="Calibri"/>
            <w:color w:val="0000FF"/>
          </w:rPr>
          <w:t>подпунктом 2 пункта 11</w:t>
        </w:r>
      </w:hyperlink>
      <w:r>
        <w:rPr>
          <w:rFonts w:ascii="Calibri" w:hAnsi="Calibri" w:cs="Calibri"/>
        </w:rPr>
        <w:t xml:space="preserve"> настоящей статьи, депозитарий обязан возместить депонентам соответствующие убытки. В случае, если указанное в </w:t>
      </w:r>
      <w:hyperlink w:anchor="Par595" w:history="1">
        <w:r>
          <w:rPr>
            <w:rFonts w:ascii="Calibri" w:hAnsi="Calibri" w:cs="Calibri"/>
            <w:color w:val="0000FF"/>
          </w:rPr>
          <w:t>пункте 11</w:t>
        </w:r>
      </w:hyperlink>
      <w:r>
        <w:rPr>
          <w:rFonts w:ascii="Calibri" w:hAnsi="Calibri" w:cs="Calibri"/>
        </w:rPr>
        <w:t xml:space="preserve"> настоящей статьи несоответствие количества ценных бумаг было вызвано действиями держателя реестра или другого депозитария, депозитарий, исполнивший обязанность, предусмотренную настоящей статьей, имеет право обратного требования (регресса) к соответствующему лицу в размере возмещенных депозитарием убытков, включая расходы, понесенные депозитарием при исполнении обязанности, предусмотренной </w:t>
      </w:r>
      <w:hyperlink w:anchor="Par597" w:history="1">
        <w:r>
          <w:rPr>
            <w:rFonts w:ascii="Calibri" w:hAnsi="Calibri" w:cs="Calibri"/>
            <w:color w:val="0000FF"/>
          </w:rPr>
          <w:t>подпунктом 2 пункта 11</w:t>
        </w:r>
      </w:hyperlink>
      <w:r>
        <w:rPr>
          <w:rFonts w:ascii="Calibri" w:hAnsi="Calibri" w:cs="Calibri"/>
        </w:rPr>
        <w:t xml:space="preserve"> настоящей статьи. Депозитарий освобождается от исполнения обязанностей, предусмотренных </w:t>
      </w:r>
      <w:hyperlink w:anchor="Par597" w:history="1">
        <w:r>
          <w:rPr>
            <w:rFonts w:ascii="Calibri" w:hAnsi="Calibri" w:cs="Calibri"/>
            <w:color w:val="0000FF"/>
          </w:rPr>
          <w:t>подпунктом 2 пункта 11</w:t>
        </w:r>
      </w:hyperlink>
      <w:r>
        <w:rPr>
          <w:rFonts w:ascii="Calibri" w:hAnsi="Calibri" w:cs="Calibri"/>
        </w:rPr>
        <w:t xml:space="preserve"> настоящей статьи, если списание ценных бумаг было вызвано действиями другого депозитария (иностранной организации, осуществляющей учет прав на ценные бумаги, как лицу, действующему в интересах других лиц), депонентом (клиентом) которого он стал в соответствии с письменным указанием своего депонента.</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41" w:name="Par601"/>
      <w:bookmarkEnd w:id="41"/>
      <w:r>
        <w:rPr>
          <w:rFonts w:ascii="Calibri" w:hAnsi="Calibri" w:cs="Calibri"/>
        </w:rPr>
        <w:t>Статья 8.6. Обеспечение конфиденциальности информации держателями реестра и депозитариями</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7" w:history="1">
        <w:r>
          <w:rPr>
            <w:rFonts w:ascii="Calibri" w:hAnsi="Calibri" w:cs="Calibri"/>
            <w:color w:val="0000FF"/>
          </w:rPr>
          <w:t>законом</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42" w:name="Par605"/>
      <w:bookmarkEnd w:id="42"/>
      <w:r>
        <w:rPr>
          <w:rFonts w:ascii="Calibri" w:hAnsi="Calibri" w:cs="Calibri"/>
        </w:rPr>
        <w:t>1. Держатели реестра и депозитарии обязаны обеспечить конфиденциальность информации о лице, которому открыт лицевой счет (счет депо), а также информации о таком счете, включая операции по нему.</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указанные в </w:t>
      </w:r>
      <w:hyperlink w:anchor="Par605" w:history="1">
        <w:r>
          <w:rPr>
            <w:rFonts w:ascii="Calibri" w:hAnsi="Calibri" w:cs="Calibri"/>
            <w:color w:val="0000FF"/>
          </w:rPr>
          <w:t>пункте 1</w:t>
        </w:r>
      </w:hyperlink>
      <w:r>
        <w:rPr>
          <w:rFonts w:ascii="Calibri" w:hAnsi="Calibri" w:cs="Calibri"/>
        </w:rPr>
        <w:t xml:space="preserve"> настоящей статьи, могут быть предоставлены только лицу, которому открыт лицевой счет (счет депо), или его представителю, а также иным лицам в соответствии с федеральными законами. Депозитарии вправе по письменному указанию депонента предоставлять иным лицам информацию о таком депоненте, а также об операциях по его счету депо.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указанные в </w:t>
      </w:r>
      <w:hyperlink w:anchor="Par605" w:history="1">
        <w:r>
          <w:rPr>
            <w:rFonts w:ascii="Calibri" w:hAnsi="Calibri" w:cs="Calibri"/>
            <w:color w:val="0000FF"/>
          </w:rPr>
          <w:t>пункте 1</w:t>
        </w:r>
      </w:hyperlink>
      <w:r>
        <w:rPr>
          <w:rFonts w:ascii="Calibri" w:hAnsi="Calibri" w:cs="Calibri"/>
        </w:rPr>
        <w:t xml:space="preserve"> настоящей статьи, могут предоставляться депозитарием лицам, указанным в депозитарном договоре, в установленных им случаях.</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Если держателем реестра или депозитарием зафиксировано обременение ценных бумаг либо зарегистрирован факт их обременения, в том числе залог, информация, указанная в пункте 1 настоящей статьи, может быть предоставлена лицу, в пользу которого зафиксировано </w:t>
      </w:r>
      <w:r>
        <w:rPr>
          <w:rFonts w:ascii="Calibri" w:hAnsi="Calibri" w:cs="Calibri"/>
        </w:rPr>
        <w:lastRenderedPageBreak/>
        <w:t>(зарегистрировано) обременение ценных бумаг, в порядке, установленном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08"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указанные в </w:t>
      </w:r>
      <w:hyperlink w:anchor="Par605" w:history="1">
        <w:r>
          <w:rPr>
            <w:rFonts w:ascii="Calibri" w:hAnsi="Calibri" w:cs="Calibri"/>
            <w:color w:val="0000FF"/>
          </w:rPr>
          <w:t>пункте 1</w:t>
        </w:r>
      </w:hyperlink>
      <w:r>
        <w:rPr>
          <w:rFonts w:ascii="Calibri" w:hAnsi="Calibri" w:cs="Calibri"/>
        </w:rPr>
        <w:t xml:space="preserve"> настоящей статьи, могут быть также предоставлены судам и арбитражным судам (судьям), Банку России, а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 ими функций по выявлению, предупреждению и пресечению преступлений в сфере экономики при наличии согласия руководителя указанных органов.</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309" w:history="1">
        <w:r>
          <w:rPr>
            <w:rFonts w:ascii="Calibri" w:hAnsi="Calibri" w:cs="Calibri"/>
            <w:color w:val="0000FF"/>
          </w:rPr>
          <w:t>N 251-ФЗ</w:t>
        </w:r>
      </w:hyperlink>
      <w:r>
        <w:rPr>
          <w:rFonts w:ascii="Calibri" w:hAnsi="Calibri" w:cs="Calibri"/>
        </w:rPr>
        <w:t xml:space="preserve">, от 29.06.2015 </w:t>
      </w:r>
      <w:hyperlink r:id="rId310" w:history="1">
        <w:r>
          <w:rPr>
            <w:rFonts w:ascii="Calibri" w:hAnsi="Calibri" w:cs="Calibri"/>
            <w:color w:val="0000FF"/>
          </w:rPr>
          <w:t>N 210-ФЗ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лице, которому открыт лицевой счет (счет депо), а также информация о количестве ценных бумаг, которые учитываются на указанном лицевом счете (счете депо), может быть также предоставлена эмитенту (лицу, обязанному по ценным бумагам), если это необходимо для исполнения им обязанностей, предусмотренных федеральными законами, и в иных случаях, предусмотренных федеральным законом.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11"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нарушения держателем реестра или депозитарием требований настоящей статьи лица, права которых нарушены, вправе требовать от соответствующего держателя реестра или депозитария возмещения причиненных убытков.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Держатель реестра и депозитарий несут ответственность за нарушение требований настоящей статьи в порядке, установленном </w:t>
      </w:r>
      <w:hyperlink r:id="rId3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13" w:history="1">
        <w:r>
          <w:rPr>
            <w:rFonts w:ascii="Calibri" w:hAnsi="Calibri" w:cs="Calibri"/>
            <w:color w:val="0000FF"/>
          </w:rPr>
          <w:t>законом</w:t>
        </w:r>
      </w:hyperlink>
      <w:r>
        <w:rPr>
          <w:rFonts w:ascii="Calibri" w:hAnsi="Calibri" w:cs="Calibri"/>
        </w:rPr>
        <w:t xml:space="preserve"> от 29.06.2015 N 210-ФЗ с </w:t>
      </w:r>
      <w:hyperlink r:id="rId314" w:history="1">
        <w:r>
          <w:rPr>
            <w:rFonts w:ascii="Calibri" w:hAnsi="Calibri" w:cs="Calibri"/>
            <w:color w:val="0000FF"/>
          </w:rPr>
          <w:t>1 июля 2016 года</w:t>
        </w:r>
      </w:hyperlink>
      <w:r>
        <w:rPr>
          <w:rFonts w:ascii="Calibri" w:hAnsi="Calibri" w:cs="Calibri"/>
        </w:rPr>
        <w:t xml:space="preserve"> данный документ будет дополнен статьей 8.6-1.</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43" w:name="Par621"/>
      <w:bookmarkEnd w:id="43"/>
      <w:r>
        <w:rPr>
          <w:rFonts w:ascii="Calibri" w:hAnsi="Calibri" w:cs="Calibri"/>
        </w:rPr>
        <w:t>Статья 8.7. Особенности получения дивидендов в денежной форме по акциям, а также доходов в денежной форме и иных денежных выплат по именным облигациям</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5" w:history="1">
        <w:r>
          <w:rPr>
            <w:rFonts w:ascii="Calibri" w:hAnsi="Calibri" w:cs="Calibri"/>
            <w:color w:val="0000FF"/>
          </w:rPr>
          <w:t>законом</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Владельцы акций и именных облигаций (далее в настоящей статье также - ценные бумаги) и иные лица, осуществляющие в соответствии с федеральными законами права по ценным бумагам, права которых на ценные бумаги учитываются депозитарием, получают дивиденды в денежной форме по акциям, а также доходы в денежной форме и иные денежные выплаты по именным облигациям (далее в настоящей статье - выплаты по ценным бумагам) через депозитарий,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Выплаты по ценным бумагам, права на которые учитываются депозитарием, которому открыт лицевой счет номинального держателя в реестре, осуществляются эмитентом или по его поручению регистратором, осуществляющим ведение реестра ценных бумаг такого эмитента, либо кредитной организацией путем перечисления денежных средств этому депозитарию.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Депозитарий обязан передать выплаты по ценным бумагам путем перечисления денежных средств на банковские счета, определенные депозитарным договором,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следующего рабочего дня после дня их получения, а выплаты по ценным бумагам иным депонентам - не позднее семи рабочих дней после дня их получения. При этом перечисление депозитарием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44" w:name="Par629"/>
      <w:bookmarkEnd w:id="44"/>
      <w:r>
        <w:rPr>
          <w:rFonts w:ascii="Calibri" w:hAnsi="Calibri" w:cs="Calibri"/>
        </w:rPr>
        <w:t xml:space="preserve">4. Передача выплат по акциям осуществляется депозитарием лицам, являющимся его </w:t>
      </w:r>
      <w:r>
        <w:rPr>
          <w:rFonts w:ascii="Calibri" w:hAnsi="Calibri" w:cs="Calibri"/>
        </w:rPr>
        <w:lastRenderedPageBreak/>
        <w:t>депонентами, на конец операционного дня той даты, на которую определяются лица, имеющие право на получение объявленных дивидендов по акциям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45" w:name="Par630"/>
      <w:bookmarkEnd w:id="45"/>
      <w:r>
        <w:rPr>
          <w:rFonts w:ascii="Calibri" w:hAnsi="Calibri" w:cs="Calibri"/>
        </w:rPr>
        <w:t>5. Передача выплат по именным облигациям осуществляется депозитарием лицам, являющимся его депонентами: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конец операционного дня, предшествующего дате, которая определена в соответствии с решением о выпуске именных облигаций и на которую обязанность по осуществлению выплат по именным облигациям подлежит исполнению;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конец операционного дня, следующего за датой, на которую эмитентом раскрыта информация о намерении исполнить обязанность по осуществлению последней выплаты по именным облигациям, если такая обязанность в срок, установленный решением о выпуске именных облигаций, эмитентом не исполнена или исполнена ненадлежащим образом, а в случае, если эмитент не обязан раскрывать информацию в соответствии с настоящим Федеральным законом, на конец операционного дня, следующего за датой поступления денежных средств, подлежащих передаче на специальный депозитарный счет депозитария (счет депозитария, являющегося кредитной организацией), которому открыт лицевой счет номинального держателя в реестре.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Депозитарий передает своим депонентам выплаты по ценным бумагам пропорционально количеству ценных бумаг, которые учитывались на их счетах депо на конец операционного дня, указанного в </w:t>
      </w:r>
      <w:hyperlink w:anchor="Par629" w:history="1">
        <w:r>
          <w:rPr>
            <w:rFonts w:ascii="Calibri" w:hAnsi="Calibri" w:cs="Calibri"/>
            <w:color w:val="0000FF"/>
          </w:rPr>
          <w:t>пунктах 4</w:t>
        </w:r>
      </w:hyperlink>
      <w:r>
        <w:rPr>
          <w:rFonts w:ascii="Calibri" w:hAnsi="Calibri" w:cs="Calibri"/>
        </w:rPr>
        <w:t xml:space="preserve"> и </w:t>
      </w:r>
      <w:hyperlink w:anchor="Par630" w:history="1">
        <w:r>
          <w:rPr>
            <w:rFonts w:ascii="Calibri" w:hAnsi="Calibri" w:cs="Calibri"/>
            <w:color w:val="0000FF"/>
          </w:rPr>
          <w:t>5</w:t>
        </w:r>
      </w:hyperlink>
      <w:r>
        <w:rPr>
          <w:rFonts w:ascii="Calibri" w:hAnsi="Calibri" w:cs="Calibri"/>
        </w:rPr>
        <w:t xml:space="preserve"> настоящей статьи соответственно.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Эмитент исполняет обязанность по осуществлению выплат по именным облигациям владельцам именных облигаций и иным лицам, осуществляющим в соответствии с федеральными законами права по именным облигациям и зарегистрированным в реестре на конец операционного дня, указанного в </w:t>
      </w:r>
      <w:hyperlink w:anchor="Par635" w:history="1">
        <w:r>
          <w:rPr>
            <w:rFonts w:ascii="Calibri" w:hAnsi="Calibri" w:cs="Calibri"/>
            <w:color w:val="0000FF"/>
          </w:rPr>
          <w:t>пункте 8</w:t>
        </w:r>
      </w:hyperlink>
      <w:r>
        <w:rPr>
          <w:rFonts w:ascii="Calibri" w:hAnsi="Calibri" w:cs="Calibri"/>
        </w:rPr>
        <w:t xml:space="preserve"> настоящей статьи, путем перечисления денежных средств на их банковские счета не позднее пяти рабочих дней после указанного дня. Такая обязанность считается исполненной с даты поступления денежных средств в кредитную организацию, в которой открыт банковский счет владельца именных облигаций или иного осуществляющего в соответствии с федеральными законами права по именным облигациям лица.</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46" w:name="Par635"/>
      <w:bookmarkEnd w:id="46"/>
      <w:r>
        <w:rPr>
          <w:rFonts w:ascii="Calibri" w:hAnsi="Calibri" w:cs="Calibri"/>
        </w:rPr>
        <w:t>8. Выплаты по именным облигациям осуществляются эмитентом владельцам именных облигаций и иным лицам, осуществляющим в соответствии с федеральными законами права по именным облигациям и зарегистрированным в реестре: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конец операционного дня, предшествующего дате, которая определена в соответствии с решением о выпуске именных облигаций и на которую обязанность по осуществлению выплат по именным облигациям подлежит исполнению;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конец операционного дня, следующего за датой, на которую эмитентом раскрыта информация о намерении исполнить обязанность по осуществлению последней выплаты по именным облигациям, если такая обязанность в срок, установленный решением о выпуске именных облигаций, эмитентом не исполнена или исполнена ненадлежащим образом, а в случае, если эмитент не обязан раскрывать информацию в соответствии с настоящим Федеральным законом, на конец операционного дня, предшествующего дате перечисления эмитентом денежных средств.</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17" w:history="1">
        <w:r>
          <w:rPr>
            <w:rFonts w:ascii="Calibri" w:hAnsi="Calibri" w:cs="Calibri"/>
            <w:color w:val="0000FF"/>
          </w:rPr>
          <w:t>законом</w:t>
        </w:r>
      </w:hyperlink>
      <w:r>
        <w:rPr>
          <w:rFonts w:ascii="Calibri" w:hAnsi="Calibri" w:cs="Calibri"/>
        </w:rPr>
        <w:t xml:space="preserve"> от 29.06.2015 N 210-ФЗ с </w:t>
      </w:r>
      <w:hyperlink r:id="rId318" w:history="1">
        <w:r>
          <w:rPr>
            <w:rFonts w:ascii="Calibri" w:hAnsi="Calibri" w:cs="Calibri"/>
            <w:color w:val="0000FF"/>
          </w:rPr>
          <w:t>1 июля 2016 года</w:t>
        </w:r>
      </w:hyperlink>
      <w:r>
        <w:rPr>
          <w:rFonts w:ascii="Calibri" w:hAnsi="Calibri" w:cs="Calibri"/>
        </w:rPr>
        <w:t xml:space="preserve"> данный документ будет дополнен статьей 8.7-1.</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319" w:history="1">
        <w:r>
          <w:rPr>
            <w:rFonts w:ascii="Calibri" w:hAnsi="Calibri" w:cs="Calibri"/>
            <w:color w:val="0000FF"/>
          </w:rPr>
          <w:t>1 июля 2016 года</w:t>
        </w:r>
      </w:hyperlink>
      <w:r>
        <w:rPr>
          <w:rFonts w:ascii="Calibri" w:hAnsi="Calibri" w:cs="Calibri"/>
        </w:rPr>
        <w:t xml:space="preserve"> статья 8.8 утрачивает силу (</w:t>
      </w:r>
      <w:hyperlink r:id="rId320" w:history="1">
        <w:r>
          <w:rPr>
            <w:rFonts w:ascii="Calibri" w:hAnsi="Calibri" w:cs="Calibri"/>
            <w:color w:val="0000FF"/>
          </w:rPr>
          <w:t>пункт 14 статьи 5</w:t>
        </w:r>
      </w:hyperlink>
      <w:r>
        <w:rPr>
          <w:rFonts w:ascii="Calibri" w:hAnsi="Calibri" w:cs="Calibri"/>
        </w:rPr>
        <w:t xml:space="preserve"> Федерального закона от 29.06.2015 N 210-ФЗ).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47" w:name="Par647"/>
      <w:bookmarkEnd w:id="47"/>
      <w:r>
        <w:rPr>
          <w:rFonts w:ascii="Calibri" w:hAnsi="Calibri" w:cs="Calibri"/>
        </w:rPr>
        <w:t>Статья 8.8. Особенности участия в общем собрании лиц, права которых на ценные бумаги учитываются номинальным держателем</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321"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Владелец ценных бумаг и иное лицо, которое в соответствии с федеральным законом или его личным законом осуществляет права по ценным бумагам, права на которые учитываются номинальным держателем или иностранным номинальным держателем, вправе принять участие в общем собрании владельцев таких ценных бумаг лично либо путем дачи указаний номинальному держателю или иностранному номинальному держателю голосовать определенным образом, если это предусмотрено договором с номинальным держателем или иностранным номинальным держателем. Порядок дачи таких указаний определяется договором с указанными номинальными держателями. При осуществлении указанного права предоставление такого договора и подтверждение получения указаний, предусмотренных настоящим пунктом, не требуются.</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48" w:name="Par652"/>
      <w:bookmarkEnd w:id="48"/>
      <w:r>
        <w:rPr>
          <w:rFonts w:ascii="Calibri" w:hAnsi="Calibri" w:cs="Calibri"/>
        </w:rPr>
        <w:t>2. Эмитент ценных бумаг или лицо, обязанное по ценным бумагам, вправе, а если в реестре владельцев ценных бумаг открыт лицевой счет номинального держателя центрального депозитария, - обязаны обеспечить возможность участия в общем собрании владельцев ценных бумаг путем направления электронного документа (электронных документов), подписанного электронной подписью (далее - документ о голосовании). Регистратор или иное лицо, осуществляющее ведение реестра владельцев ценных бумаг, по поручению эмитента ценных бумаг или лица, обязанного по ценным бумагам, направляет центральному депозитарию и зарегистрированному в реестре владельцев ценных бумаг номинальному держателю информацию, содержащуюся в бюллетене для голосования, в форме электронного документа, подписанного электронной подписью.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 о голосовании формируется номинальным держателем или иностранным номинальным держателем на основании указаний, полученных от владельца ценных бумаг и иного лица, которое в соответствии с федеральным законом или его личным законом осуществляет права по ценным бумагам.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 голосовании должен содержать сведения о владельцах ценных бумаг и об иных лицах, которые в соответствии с федеральным законом или личным законом осуществляют права по ценным бумагам, о количестве ценных бумаг, принадлежащих таким лицам, а также результаты их голосования по каждому вопросу повестки дня общего собрания владельцев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Номинальный держатель направляет сформированный им документ о голосовании, а также документы о голосовании, сформированные номинальными держателями, являющимися его депонентами, регистратору или иному лицу, осуществляющему ведение реестра владельцев ценных бумаг, а если такой номинальный держатель является депонентом другого номинального держателя, - такому номинальному держателю.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 голосовании, сформированный номинальным держателем, а также документы о голосовании, полученные им от других номинальных держателей, передаются регистратору или иному лицу, осуществляющему ведение реестра владельцев ценных бумаг, подписанные электронной подписью номинального держателя или центрального депозитария, которым открыты лицевые счета в реестре.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Голоса лиц, принимающих участие в общем собрании владельцев ценных бумаг способом, указанным в </w:t>
      </w:r>
      <w:hyperlink w:anchor="Par652" w:history="1">
        <w:r>
          <w:rPr>
            <w:rFonts w:ascii="Calibri" w:hAnsi="Calibri" w:cs="Calibri"/>
            <w:color w:val="0000FF"/>
          </w:rPr>
          <w:t>пункте 2</w:t>
        </w:r>
      </w:hyperlink>
      <w:r>
        <w:rPr>
          <w:rFonts w:ascii="Calibri" w:hAnsi="Calibri" w:cs="Calibri"/>
        </w:rPr>
        <w:t xml:space="preserve"> настоящей статьи, учитываются при определении кворума общего собрания владельцев ценных бумаг, подсчете голосов и подведении итогов голосования при условии, что документ о голосовании получен до установленной даты окончания приема бюллетеней для голосования. Документ о голосовании подлежит хранению в порядке и </w:t>
      </w:r>
      <w:hyperlink r:id="rId322" w:history="1">
        <w:r>
          <w:rPr>
            <w:rFonts w:ascii="Calibri" w:hAnsi="Calibri" w:cs="Calibri"/>
            <w:color w:val="0000FF"/>
          </w:rPr>
          <w:t>сроки</w:t>
        </w:r>
      </w:hyperlink>
      <w:r>
        <w:rPr>
          <w:rFonts w:ascii="Calibri" w:hAnsi="Calibri" w:cs="Calibri"/>
        </w:rPr>
        <w:t>, предусмотренные для хранения бюллетеней.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Иностранный номинальный держатель в случае составления списка лиц, имеющих право на участие в общем собрании владельцев ценных бумаг, вправе не представлять информацию, указанную в </w:t>
      </w:r>
      <w:hyperlink w:anchor="Par471" w:history="1">
        <w:r>
          <w:rPr>
            <w:rFonts w:ascii="Calibri" w:hAnsi="Calibri" w:cs="Calibri"/>
            <w:color w:val="0000FF"/>
          </w:rPr>
          <w:t>пункте 6 статьи 8.3</w:t>
        </w:r>
      </w:hyperlink>
      <w:r>
        <w:rPr>
          <w:rFonts w:ascii="Calibri" w:hAnsi="Calibri" w:cs="Calibri"/>
        </w:rPr>
        <w:t xml:space="preserve"> и </w:t>
      </w:r>
      <w:hyperlink w:anchor="Par547" w:history="1">
        <w:r>
          <w:rPr>
            <w:rFonts w:ascii="Calibri" w:hAnsi="Calibri" w:cs="Calibri"/>
            <w:color w:val="0000FF"/>
          </w:rPr>
          <w:t>пункте 10 статьи 8.4</w:t>
        </w:r>
      </w:hyperlink>
      <w:r>
        <w:rPr>
          <w:rFonts w:ascii="Calibri" w:hAnsi="Calibri" w:cs="Calibri"/>
        </w:rPr>
        <w:t xml:space="preserve"> настоящего Федерального закона, депозитарию, у которого ему открыт счет депо иностранного номинального держателя. В этом случае лица, подлежащие включению в список лиц, имеющих право на участие в общем собрании владельцев ценных бумаг, определяются на основе сведений, предоставленных иностранным номинальным держателем депозитарию, у которого ему открыт счет депо иностранного </w:t>
      </w:r>
      <w:r>
        <w:rPr>
          <w:rFonts w:ascii="Calibri" w:hAnsi="Calibri" w:cs="Calibri"/>
        </w:rPr>
        <w:lastRenderedPageBreak/>
        <w:t>номинального держателя, не позднее чем за пять рабочих дней до даты проведения общего собрания владельцев ценных бумаг. Иностранный номинальный держатель в этом случае предоставляет следующую информацию:</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49" w:name="Par659"/>
      <w:bookmarkEnd w:id="49"/>
      <w:r>
        <w:rPr>
          <w:rFonts w:ascii="Calibri" w:hAnsi="Calibri" w:cs="Calibri"/>
        </w:rPr>
        <w:t>1) документ (документы) о голосовании;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50" w:name="Par660"/>
      <w:bookmarkEnd w:id="50"/>
      <w:r>
        <w:rPr>
          <w:rFonts w:ascii="Calibri" w:hAnsi="Calibri" w:cs="Calibri"/>
        </w:rPr>
        <w:t>2) сведения о лицах, подлежащих включению в список лиц, имеющих право на участие в общем собрании владельцев ценных бумаг и не давших указаний о голосовании определенным образом;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об иностранных организациях, осуществляющих в соответствии с их личным законом учет и переход прав на ценные бумаги и не предоставивших информации, указанной в </w:t>
      </w:r>
      <w:hyperlink w:anchor="Par659" w:history="1">
        <w:r>
          <w:rPr>
            <w:rFonts w:ascii="Calibri" w:hAnsi="Calibri" w:cs="Calibri"/>
            <w:color w:val="0000FF"/>
          </w:rPr>
          <w:t>подпунктах 1</w:t>
        </w:r>
      </w:hyperlink>
      <w:r>
        <w:rPr>
          <w:rFonts w:ascii="Calibri" w:hAnsi="Calibri" w:cs="Calibri"/>
        </w:rPr>
        <w:t xml:space="preserve"> и </w:t>
      </w:r>
      <w:hyperlink w:anchor="Par660" w:history="1">
        <w:r>
          <w:rPr>
            <w:rFonts w:ascii="Calibri" w:hAnsi="Calibri" w:cs="Calibri"/>
            <w:color w:val="0000FF"/>
          </w:rPr>
          <w:t>2</w:t>
        </w:r>
      </w:hyperlink>
      <w:r>
        <w:rPr>
          <w:rFonts w:ascii="Calibri" w:hAnsi="Calibri" w:cs="Calibri"/>
        </w:rPr>
        <w:t xml:space="preserve"> настоящего пункта, а также о количестве ценных бумаг, в отношении которых не предоставлена информация об их владельцах и иных лицах, осуществляющих права по таким ценным бумагам.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электронном взаимодействии с центральным депозитарием в случаях, предусмотренных настоящей статьей, правила такого взаимодействия, в том числе форматы сообщений электронных документов, устанавливаются центральным депозитарием.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Правила, предусмотренные настоящей статьей, применяются также к отношениям, связанным с участием в общем собрании владельцев облигаций с обязательным централизованным хранением.</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23" w:history="1">
        <w:r>
          <w:rPr>
            <w:rFonts w:ascii="Calibri" w:hAnsi="Calibri" w:cs="Calibri"/>
            <w:color w:val="0000FF"/>
          </w:rPr>
          <w:t>законом</w:t>
        </w:r>
      </w:hyperlink>
      <w:r>
        <w:rPr>
          <w:rFonts w:ascii="Calibri" w:hAnsi="Calibri" w:cs="Calibri"/>
        </w:rPr>
        <w:t xml:space="preserve"> от 29.06.2015 N 210-ФЗ с </w:t>
      </w:r>
      <w:hyperlink r:id="rId324" w:history="1">
        <w:r>
          <w:rPr>
            <w:rFonts w:ascii="Calibri" w:hAnsi="Calibri" w:cs="Calibri"/>
            <w:color w:val="0000FF"/>
          </w:rPr>
          <w:t>1 июля 2016 года</w:t>
        </w:r>
      </w:hyperlink>
      <w:r>
        <w:rPr>
          <w:rFonts w:ascii="Calibri" w:hAnsi="Calibri" w:cs="Calibri"/>
        </w:rPr>
        <w:t xml:space="preserve"> данный документ будет дополнен статьей 8.9.</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51" w:name="Par669"/>
      <w:bookmarkEnd w:id="51"/>
      <w:r>
        <w:rPr>
          <w:rFonts w:ascii="Calibri" w:hAnsi="Calibri" w:cs="Calibri"/>
        </w:rPr>
        <w:t xml:space="preserve">Статья 9. Утратила силу с 1 января 2014 года. - Федеральный </w:t>
      </w:r>
      <w:hyperlink r:id="rId325" w:history="1">
        <w:r>
          <w:rPr>
            <w:rFonts w:ascii="Calibri" w:hAnsi="Calibri" w:cs="Calibri"/>
            <w:color w:val="0000FF"/>
          </w:rPr>
          <w:t>закон</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административной ответственности за совмещение профессиональных видов деятельности на рынке ценных бумаг см. </w:t>
      </w:r>
      <w:hyperlink r:id="rId326" w:history="1">
        <w:r>
          <w:rPr>
            <w:rFonts w:ascii="Calibri" w:hAnsi="Calibri" w:cs="Calibri"/>
            <w:color w:val="0000FF"/>
          </w:rPr>
          <w:t>часть одиннадцатую статьи 15.29</w:t>
        </w:r>
      </w:hyperlink>
      <w:r>
        <w:rPr>
          <w:rFonts w:ascii="Calibri" w:hAnsi="Calibri" w:cs="Calibri"/>
        </w:rPr>
        <w:t xml:space="preserve"> КоАП РФ.</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52" w:name="Par675"/>
      <w:bookmarkEnd w:id="52"/>
      <w:r>
        <w:rPr>
          <w:rFonts w:ascii="Calibri" w:hAnsi="Calibri" w:cs="Calibri"/>
        </w:rPr>
        <w:t>Статья 10. Совмещение профессиональных видов деятельности на рынке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деятельности по ведению реестра не допускает ее совмещения с другими видами профессиональной деятельности на рынке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на совмещение видов деятельности и операций с финансовыми инструментами устанавливаются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327" w:history="1">
        <w:r>
          <w:rPr>
            <w:rFonts w:ascii="Calibri" w:hAnsi="Calibri" w:cs="Calibri"/>
            <w:color w:val="0000FF"/>
          </w:rPr>
          <w:t>N 8-ФЗ</w:t>
        </w:r>
      </w:hyperlink>
      <w:r>
        <w:rPr>
          <w:rFonts w:ascii="Calibri" w:hAnsi="Calibri" w:cs="Calibri"/>
        </w:rPr>
        <w:t xml:space="preserve">, от 23.07.2013 </w:t>
      </w:r>
      <w:hyperlink r:id="rId328"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53" w:name="Par681"/>
      <w:bookmarkEnd w:id="53"/>
      <w:r>
        <w:rPr>
          <w:rFonts w:ascii="Calibri" w:hAnsi="Calibri" w:cs="Calibri"/>
        </w:rPr>
        <w:t>Статья 10.1. Требования к органам управления и работникам профессионального участника рынка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28.06.2013 N 134-ФЗ)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54" w:name="Par685"/>
      <w:bookmarkEnd w:id="54"/>
      <w:r>
        <w:rPr>
          <w:rFonts w:ascii="Calibri" w:hAnsi="Calibri" w:cs="Calibri"/>
        </w:rPr>
        <w:t xml:space="preserve">1. Членом совета директоров (наблюдательного совета), членом коллегиального исполнительного органа, единоличным исполнительным органом, руководителем филиала профессионального участника рынка ценных бумаг, руководителем службы внутреннего контроля, контролером профессионального участника рынка ценных бумаг, руководителем службы внутреннего аудита, должностным лицом, ответственным за организацию системы управления рисками (руководителем отдельного структурного подразделения, ответственного за организацию системы управления рисками), руководителем структурного подразделения кредитной организации, созданного для осуществления деятельности профессионального участника рынка ценных бумаг, или руководителем отдельного структурного подразделения профессионального участника рынка ценных бумаг в случае совмещения указанным </w:t>
      </w:r>
      <w:r>
        <w:rPr>
          <w:rFonts w:ascii="Calibri" w:hAnsi="Calibri" w:cs="Calibri"/>
        </w:rPr>
        <w:lastRenderedPageBreak/>
        <w:t>профессиональным участником профессиональной деятельности на рынке ценных бумаг не могут являться: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При этом под финансовой организацией для целей настоящего Федерального закона понимаются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 отношении которых не истек срок, в течение которого они считаются подвергнутыми административному наказанию в виде дисквалификации;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Действующий член совета директоров (наблюдательного совета) при наступлении обстоятельств, указанных в настоящем пункте, считается выбывшим со дня вступления в силу соответствующего решения уполномоченного органа либо суда.</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331" w:history="1">
        <w:r>
          <w:rPr>
            <w:rFonts w:ascii="Calibri" w:hAnsi="Calibri" w:cs="Calibri"/>
            <w:color w:val="0000FF"/>
          </w:rPr>
          <w:t>Статьей 5</w:t>
        </w:r>
      </w:hyperlink>
      <w:r>
        <w:rPr>
          <w:rFonts w:ascii="Calibri" w:hAnsi="Calibri" w:cs="Calibri"/>
        </w:rPr>
        <w:t xml:space="preserve"> Федерального закона от 23.07.2013 N 251-ФЗ в пункте 2 статьи 10.1 слова "Федеральный орган исполнительной власти по рынку ценных бумаг" заменены словами "Банк России". Указанные изменения в текст данного закона не внесены в связи с тем, что с 30 июня 2013 года статья 10.1 изложена в новой редакции Федеральным </w:t>
      </w:r>
      <w:hyperlink r:id="rId332" w:history="1">
        <w:r>
          <w:rPr>
            <w:rFonts w:ascii="Calibri" w:hAnsi="Calibri" w:cs="Calibri"/>
            <w:color w:val="0000FF"/>
          </w:rPr>
          <w:t>законом</w:t>
        </w:r>
      </w:hyperlink>
      <w:r>
        <w:rPr>
          <w:rFonts w:ascii="Calibri" w:hAnsi="Calibri" w:cs="Calibri"/>
        </w:rPr>
        <w:t xml:space="preserve"> от 28.06.2013 N 134-ФЗ.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55" w:name="Par695"/>
      <w:bookmarkEnd w:id="55"/>
      <w:r>
        <w:rPr>
          <w:rFonts w:ascii="Calibri" w:hAnsi="Calibri" w:cs="Calibri"/>
        </w:rPr>
        <w:t>2. Избрание (назначение) лица, осуществляющего функции единоличного исполнительного органа, руководителя службы внутреннего контроля, контролера профессионального участника рынка ценных бумаг, а также функции руководителя структурного подразделения, созданного для осуществления деятельности профессионального участника рынка ценных бумаг (в случае совмещения деятельности профессионального участника рынка ценных бумаг с иными видами деятельности), допускается с предварительного согласия федерального органа исполнительной власти по рынку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настоящего пункта не распространяются на избрание (назначение) лица, осуществляющего функции единоличного исполнительного органа, кредитной организации, осуществляющей деятельность профессионального участника рынка ценных бумаг.</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33" w:history="1">
        <w:r>
          <w:rPr>
            <w:rFonts w:ascii="Calibri" w:hAnsi="Calibri" w:cs="Calibri"/>
            <w:color w:val="0000FF"/>
          </w:rPr>
          <w:t>законом</w:t>
        </w:r>
      </w:hyperlink>
      <w:r>
        <w:rPr>
          <w:rFonts w:ascii="Calibri" w:hAnsi="Calibri" w:cs="Calibri"/>
        </w:rPr>
        <w:t xml:space="preserve"> от 23.07.2013 N 251-ФЗ полномочия по регулированию, контролю и надзору в сфере финансовых рынков переданы Центральному банку Российской Федерации.</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Профессиональный участник рынка ценных бумаг обязан в письменной форме уведомить федеральный орган исполнительной власти по рынку ценных бумаг обо всех предполагаемых назначениях на должности, указанные в </w:t>
      </w:r>
      <w:hyperlink w:anchor="Par695" w:history="1">
        <w:r>
          <w:rPr>
            <w:rFonts w:ascii="Calibri" w:hAnsi="Calibri" w:cs="Calibri"/>
            <w:color w:val="0000FF"/>
          </w:rPr>
          <w:t>пункте 2</w:t>
        </w:r>
      </w:hyperlink>
      <w:r>
        <w:rPr>
          <w:rFonts w:ascii="Calibri" w:hAnsi="Calibri" w:cs="Calibri"/>
        </w:rPr>
        <w:t xml:space="preserve"> настоящей статьи. Указанное уведомление должно содержать сведения, подтверждающие соблюдение требований, установленных </w:t>
      </w:r>
      <w:hyperlink w:anchor="Par685" w:history="1">
        <w:r>
          <w:rPr>
            <w:rFonts w:ascii="Calibri" w:hAnsi="Calibri" w:cs="Calibri"/>
            <w:color w:val="0000FF"/>
          </w:rPr>
          <w:t>пунктом 1</w:t>
        </w:r>
      </w:hyperlink>
      <w:r>
        <w:rPr>
          <w:rFonts w:ascii="Calibri" w:hAnsi="Calibri" w:cs="Calibri"/>
        </w:rPr>
        <w:t xml:space="preserve"> настоящей статьи. Федеральный орган исполнительной власти по рынку ценных бумаг в течение 10 рабочих дней со дня получения указанного уведомления дает согласие на указанные назначения или представляет мотивированный отказ в письменной форме. Такой отказ допускается в случае несоответствия кандидата требованиям, установленным </w:t>
      </w:r>
      <w:hyperlink w:anchor="Par685" w:history="1">
        <w:r>
          <w:rPr>
            <w:rFonts w:ascii="Calibri" w:hAnsi="Calibri" w:cs="Calibri"/>
            <w:color w:val="0000FF"/>
          </w:rPr>
          <w:t>пунктом 1</w:t>
        </w:r>
      </w:hyperlink>
      <w:r>
        <w:rPr>
          <w:rFonts w:ascii="Calibri" w:hAnsi="Calibri" w:cs="Calibri"/>
        </w:rPr>
        <w:t xml:space="preserve"> настоящей статьи, или в случае включения в уведомление неполных или недостоверных сведений.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Профессиональный участник рынка ценных бумаг обязан уведомлять в письменной форме федеральный орган исполнительной власти по рынку ценных бумаг об освобождении от должности лиц, указанных в </w:t>
      </w:r>
      <w:hyperlink w:anchor="Par685" w:history="1">
        <w:r>
          <w:rPr>
            <w:rFonts w:ascii="Calibri" w:hAnsi="Calibri" w:cs="Calibri"/>
            <w:color w:val="0000FF"/>
          </w:rPr>
          <w:t>пункте 1</w:t>
        </w:r>
      </w:hyperlink>
      <w:r>
        <w:rPr>
          <w:rFonts w:ascii="Calibri" w:hAnsi="Calibri" w:cs="Calibri"/>
        </w:rPr>
        <w:t xml:space="preserve"> настоящей статьи, не позднее рабочего дня, следующего за днем принятия такого решения.</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34" w:history="1">
        <w:r>
          <w:rPr>
            <w:rFonts w:ascii="Calibri" w:hAnsi="Calibri" w:cs="Calibri"/>
            <w:color w:val="0000FF"/>
          </w:rPr>
          <w:t>законом</w:t>
        </w:r>
      </w:hyperlink>
      <w:r>
        <w:rPr>
          <w:rFonts w:ascii="Calibri" w:hAnsi="Calibri" w:cs="Calibri"/>
        </w:rPr>
        <w:t xml:space="preserve"> от 23.07.2013 N 251-ФЗ полномочия по регулированию, контролю и надзору в сфере финансовых рынков переданы Центральному банку Российской Федерации.</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Профессиональный участник рынка ценных бумаг обязан направить уведомление в письменной форме в федеральный орган исполнительной власти по рынку ценных бумаг об избрании (освобождении) членов совета директоров (наблюдательного совета) и членов коллегиального исполнительного органа профессионального участника рынка ценных бумаг в течение трех дней со дня принятия соответствующего решения.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настоящей статьи не распространяются на кредитные организации, осуществляющие деятельность профессионального участника рынка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56" w:name="Par710"/>
      <w:bookmarkEnd w:id="56"/>
      <w:r>
        <w:rPr>
          <w:rFonts w:ascii="Calibri" w:hAnsi="Calibri" w:cs="Calibri"/>
        </w:rPr>
        <w:t>Статья 10.1-1. Требования к профессиональным участникам рынка ценных бумаг, а также к их деятельности</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5"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Профессиональными участниками рынка ценных бумаг могут являться хозяйственные общества, а в случаях, предусмотренных федеральными законами, - юридические лица, созданные в иной организационно-правовой форме.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Профессиональный участник рынка ценных бумаг обязан организовать и осуществлять внутренний контроль, а в случаях, предусмотренных нормативными актами Банка России, обязан организовать и осуществлять внутренний аудит в соответствии с требованиями Банка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организации и осуществления внутреннего контроля профессиональный участник рынка ценных бумаг обязан назначить контролера или сформировать отдельное структурное подразделение (службу внутреннего контроля). Контролер (руководитель службы внутреннего контроля) назначается на должность и освобождается от должности исполнительным органом профессионального участника рынка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осуществления внутреннего контроля и внутреннего аудита устанавливается документами профессионального участника рынка ценных бумаг в соответствии с требованиями нормативных актов Банка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Профессиональный участник рынка ценных бумаг обязан организовать систему управления рисками, связанными с осуществлением профессиональной деятельности на рынке ценных бумаг и с осуществлением операций с собственным имуществом (далее - система управления рисками), которая должна соответствовать характеру совершаемых операций профессионального участника рынка ценных бумаг и содержать систему мониторинга рисков, обеспечивающую своевременное доведение необходимой информации до сведения органов управления профессионального участника рынка ценных бумаг. Требования к организации системы управления рисками профессиональными участниками рынка ценных бумаг устанавливаются Банком России в зависимости от вида деятельности и характера совершаемых операций.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57" w:name="Par720"/>
      <w:bookmarkEnd w:id="57"/>
      <w:r>
        <w:rPr>
          <w:rFonts w:ascii="Calibri" w:hAnsi="Calibri" w:cs="Calibri"/>
        </w:rPr>
        <w:t>Статья 10.1-2. Требования к учредителям (участникам) профессионального участника рынка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6"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58" w:name="Par724"/>
      <w:bookmarkEnd w:id="58"/>
      <w:r>
        <w:rPr>
          <w:rFonts w:ascii="Calibri" w:hAnsi="Calibri" w:cs="Calibri"/>
        </w:rPr>
        <w:t xml:space="preserve">1. Физическое лицо, имеющее неснятую или непогашенную судимость за преступление в сфере экономической деятельности или преступление против государственной власти, не вправе </w:t>
      </w:r>
      <w:r>
        <w:rPr>
          <w:rFonts w:ascii="Calibri" w:hAnsi="Calibri" w:cs="Calibri"/>
        </w:rPr>
        <w:lastRenderedPageBreak/>
        <w:t>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профессионального участника рынка ценных бумаг, распоряжаться 10 и более процентами голосов, приходящихся на голосующие акции (доли), составляющие уставный капитал профессионального участника рынка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59" w:name="Par725"/>
      <w:bookmarkEnd w:id="59"/>
      <w:r>
        <w:rPr>
          <w:rFonts w:ascii="Calibri" w:hAnsi="Calibri" w:cs="Calibri"/>
        </w:rPr>
        <w:t>2.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профессионального участника рынка ценных бумаг, получило право распоряжаться 10 и более процентами голосов, приходящихся на голосующие акции (доли), составляющие уставный капитал профессионального участника рынка ценных бумаг, обязано направить уведомление профессиональному участнику рынка ценных бумаг и в Банк России в порядке и в сроки, которые установлены нормативными актами Банка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России в установленном им порядке вправе запрашивать и получать информацию о лицах, которые прямо или косвенно (через подконтрольных им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профессионального участника рынка ценных бумаг, имеют право распоряжаться 10 и более процентами голосов, приходящихся на голосующие акции (доли), составляющие уставный капитал профессионального участника рынка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уведомление, предусмотренное </w:t>
      </w:r>
      <w:hyperlink w:anchor="Par725" w:history="1">
        <w:r>
          <w:rPr>
            <w:rFonts w:ascii="Calibri" w:hAnsi="Calibri" w:cs="Calibri"/>
            <w:color w:val="0000FF"/>
          </w:rPr>
          <w:t>пунктом 2</w:t>
        </w:r>
      </w:hyperlink>
      <w:r>
        <w:rPr>
          <w:rFonts w:ascii="Calibri" w:hAnsi="Calibri" w:cs="Calibri"/>
        </w:rPr>
        <w:t xml:space="preserve"> настоящей статьи, не получено профессиональным участником рынка ценных бумаг или из указанного уведомления следует, что физическое лицо, которое вправе прямо или косвенно распоряжаться 10 и более процентами голосов, приходящихся на голосующие акции (доли), составляющие уставный капитал профессионального участника рынка ценных бумаг, не соответствует требованиям, установленным </w:t>
      </w:r>
      <w:hyperlink w:anchor="Par724" w:history="1">
        <w:r>
          <w:rPr>
            <w:rFonts w:ascii="Calibri" w:hAnsi="Calibri" w:cs="Calibri"/>
            <w:color w:val="0000FF"/>
          </w:rPr>
          <w:t>пунктом 1</w:t>
        </w:r>
      </w:hyperlink>
      <w:r>
        <w:rPr>
          <w:rFonts w:ascii="Calibri" w:hAnsi="Calibri" w:cs="Calibri"/>
        </w:rPr>
        <w:t xml:space="preserve"> настоящей статьи, указанное лицо вправе распоряжаться количеством голосов, не превышающим 10 процентов голосов, приходящихся на голосующие акции (доли), составляющие уставный капитал профессионального участника рынка ценных бумаг. При этом остальные акции (доли), принадлежащие этому лицу, при определении кворума для проведения общего собрания акционеров (участников) профессионального участника рынка ценных бумаг не учитываются.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настоящей статьи не распространяются на кредитные организации, осуществляющие деятельность профессионального участника рынка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60" w:name="Par730"/>
      <w:bookmarkEnd w:id="60"/>
      <w:r>
        <w:rPr>
          <w:rFonts w:ascii="Calibri" w:hAnsi="Calibri" w:cs="Calibri"/>
        </w:rPr>
        <w:t xml:space="preserve">Статья 10.2. Утратила силу. - Федеральный </w:t>
      </w:r>
      <w:hyperlink r:id="rId337" w:history="1">
        <w:r>
          <w:rPr>
            <w:rFonts w:ascii="Calibri" w:hAnsi="Calibri" w:cs="Calibri"/>
            <w:color w:val="0000FF"/>
          </w:rPr>
          <w:t>закон</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9 статьи 10.2-1 (в редакции Федерального </w:t>
      </w:r>
      <w:hyperlink r:id="rId338" w:history="1">
        <w:r>
          <w:rPr>
            <w:rFonts w:ascii="Calibri" w:hAnsi="Calibri" w:cs="Calibri"/>
            <w:color w:val="0000FF"/>
          </w:rPr>
          <w:t>закона</w:t>
        </w:r>
      </w:hyperlink>
      <w:r>
        <w:rPr>
          <w:rFonts w:ascii="Calibri" w:hAnsi="Calibri" w:cs="Calibri"/>
        </w:rPr>
        <w:t xml:space="preserve"> от 29.06.2015 N 210-ФЗ) не </w:t>
      </w:r>
      <w:hyperlink r:id="rId339" w:history="1">
        <w:r>
          <w:rPr>
            <w:rFonts w:ascii="Calibri" w:hAnsi="Calibri" w:cs="Calibri"/>
            <w:color w:val="0000FF"/>
          </w:rPr>
          <w:t>применяются</w:t>
        </w:r>
      </w:hyperlink>
      <w:r>
        <w:rPr>
          <w:rFonts w:ascii="Calibri" w:hAnsi="Calibri" w:cs="Calibri"/>
        </w:rPr>
        <w:t xml:space="preserve"> к договорам депозита (вклада), которые заключены до дня вступления в силу Федерального </w:t>
      </w:r>
      <w:hyperlink r:id="rId340" w:history="1">
        <w:r>
          <w:rPr>
            <w:rFonts w:ascii="Calibri" w:hAnsi="Calibri" w:cs="Calibri"/>
            <w:color w:val="0000FF"/>
          </w:rPr>
          <w:t>закона</w:t>
        </w:r>
      </w:hyperlink>
      <w:r>
        <w:rPr>
          <w:rFonts w:ascii="Calibri" w:hAnsi="Calibri" w:cs="Calibri"/>
        </w:rPr>
        <w:t xml:space="preserve"> от 29.06.2015 N 210-ФЗ и в соответствии с которыми размещались денежные средства, переданные в доверительное управление по договору доверительного управления ценными бумагами, предусматривавшему открытие и ведение индивидуального инвестиционного счета.</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61" w:name="Par736"/>
      <w:bookmarkEnd w:id="61"/>
      <w:r>
        <w:rPr>
          <w:rFonts w:ascii="Calibri" w:hAnsi="Calibri" w:cs="Calibri"/>
        </w:rPr>
        <w:t>Статья 10.2-1. Особенности осуществления профессиональной деятельности на рынке ценных бумаг, связанные с ведением индивидуальных инвестиционных счетов</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1"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Индивидуальный инвестиционный счет - счет внутреннего учета, который предназначен для обособленного учета денежных средств, ценных бумаг клиента - физического лица, обязательств по договорам, заключенным за счет указанного клиента, и который открывается и ведется в соответствии с настоящей статьей.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 которые предусматривают открытие и ведение индивидуального инвестиционного счета (далее также - договор на ведение индивидуального инвестиционного счета).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Физическое лицо вправе иметь только один договор на ведение индивидуального инвестиционного счета. В случае заключения нового договора на ведение индивидуального инвестиционного счета ранее заключенный договор на ведение индивидуального инвестиционного счета должен быть прекращен в течение месяца.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участник рынка ценных бумаг заключает договор на ведение индивидуального инвестиционного счета, если физическое лицо заявило в письменной форме, что у него отсутствует договор с другим профессиональным участником рынка ценных бумаг на ведение индивидуального инвестиционного счета или что такой договор будет прекращен не позднее одного месяца.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Физическое лицо вправе потребовать возврата учтенных на его индивидуальном инвестиционном счете денежных средств и ценных бумаг или их передачи другому профессиональному участнику рынка ценных бумаг, с которым заключен договор на ведение индивидуального инвестиционного счета. Возврат клиенту денежных средств и ценных бумаг, учтенных на его индивидуальном инвестиционном счете, или их передача другому профессиональному участнику рынка ценных бумаг без прекращения договора на ведение индивидуального инвестиционного счета не допускается.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Физическое лицо вправе прекратить договор одного вида (договор брокерского обслуживания или договор доверительного управления ценными бумагами) на ведение индивидуального инвестиционного счета и заключить договор другого вида на ведение индивидуального инвестиционного счета с тем же профессиональным участником рынка ценных бумаг или передать учтенные на индивидуальном инвестиционном счете денежные средства и ценные бумаги другому профессиональному участнику рынка ценных бумаг, с которым заключен договор на ведение индивидуального инвестиционного счета другого вида.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Профессиональный участник рынка ценных бумаг, договор на ведение индивидуального инвестиционного счета с которым прекращается, должен передать сведения о физическом лице и его индивидуальном инвестиционном счете профессиональному участнику рынка ценных бумаг, с которым заключается новый договор на ведение индивидуального инвестиционного счета. Состав таких сведений утверждается федеральным органом исполнительной власти, уполномоченным по контролю и надзору в области налогов и сборов.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Денежные средства и ценные бумаги, которые учтены на индивидуальном инвестиционном счете, используются только для исполнения и (или) обеспечения обязательств, вытекающих из договоров, заключенных на основании договора на ведение индивидуального инвестиционного счета, и для исполнения и (или) обеспечения обязательств по договору на ведение индивидуального инвестиционного счета.</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7 статьи  10.2-1 </w:t>
      </w:r>
      <w:hyperlink r:id="rId342" w:history="1">
        <w:r>
          <w:rPr>
            <w:rFonts w:ascii="Calibri" w:hAnsi="Calibri" w:cs="Calibri"/>
            <w:color w:val="0000FF"/>
          </w:rPr>
          <w:t>вступает</w:t>
        </w:r>
      </w:hyperlink>
      <w:r>
        <w:rPr>
          <w:rFonts w:ascii="Calibri" w:hAnsi="Calibri" w:cs="Calibri"/>
        </w:rPr>
        <w:t xml:space="preserve"> в силу с 1 октября 2015 года.</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Денежные средства, которые учтены на индивидуальном инвестиционном счете, не могут быть использованы для исполнения обязательств, вытекающих из договоров, заключенных с форекс-дилером.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договору на ведение индивидуального инвестиционного счета допускается передача клиентом профессиональному участнику рынка ценных бумаг только денежных средств. При этом совокупная сумма денежных средств, которые могут быть переданы в течение календарного года по такому договору, не может превышать 400 тысяч рублей.</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9 статьи 10.2-1 </w:t>
      </w:r>
      <w:hyperlink r:id="rId343" w:history="1">
        <w:r>
          <w:rPr>
            <w:rFonts w:ascii="Calibri" w:hAnsi="Calibri" w:cs="Calibri"/>
            <w:color w:val="0000FF"/>
          </w:rPr>
          <w:t>вступает</w:t>
        </w:r>
      </w:hyperlink>
      <w:r>
        <w:rPr>
          <w:rFonts w:ascii="Calibri" w:hAnsi="Calibri" w:cs="Calibri"/>
        </w:rPr>
        <w:t xml:space="preserve"> в силу с 1 января 2016 года.</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размещения во вклады в кредитных организациях денежных средств, находящихся в доверительном управлении по договору доверительного управления ценными бумагами, который предусматривает открытие и ведение индивидуального инвестиционного счета, сумма таких вкладов не может превышать 15 процентов суммы денежных средств, переданных по указанному договору на момент такого размещения.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ценных бумаг иностранных эмитентов за счет имущества, учитываемого на индивидуальном инвестиционном счете, допускается только на организованных торгах российского организатора торговли.</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jc w:val="center"/>
        <w:outlineLvl w:val="1"/>
        <w:rPr>
          <w:rFonts w:ascii="Calibri" w:hAnsi="Calibri" w:cs="Calibri"/>
          <w:b/>
          <w:bCs/>
        </w:rPr>
      </w:pPr>
      <w:bookmarkStart w:id="62" w:name="Par761"/>
      <w:bookmarkEnd w:id="62"/>
      <w:r>
        <w:rPr>
          <w:rFonts w:ascii="Calibri" w:hAnsi="Calibri" w:cs="Calibri"/>
          <w:b/>
          <w:bCs/>
        </w:rPr>
        <w:t>Глава 3. ДОПУСК ЦЕННЫХ БУМАГ К ТОРГАМ</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63" w:name="Par764"/>
      <w:bookmarkEnd w:id="63"/>
      <w:r>
        <w:rPr>
          <w:rFonts w:ascii="Calibri" w:hAnsi="Calibri" w:cs="Calibri"/>
        </w:rPr>
        <w:t xml:space="preserve">Статья 10.3. Утратила силу. - Федеральный </w:t>
      </w:r>
      <w:hyperlink r:id="rId345" w:history="1">
        <w:r>
          <w:rPr>
            <w:rFonts w:ascii="Calibri" w:hAnsi="Calibri" w:cs="Calibri"/>
            <w:color w:val="0000FF"/>
          </w:rPr>
          <w:t>закон</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64" w:name="Par766"/>
      <w:bookmarkEnd w:id="64"/>
      <w:r>
        <w:rPr>
          <w:rFonts w:ascii="Calibri" w:hAnsi="Calibri" w:cs="Calibri"/>
        </w:rPr>
        <w:t xml:space="preserve">Статьи 11 - 13. Утратили силу с 1 января 2014 года. - Федеральный </w:t>
      </w:r>
      <w:hyperlink r:id="rId346" w:history="1">
        <w:r>
          <w:rPr>
            <w:rFonts w:ascii="Calibri" w:hAnsi="Calibri" w:cs="Calibri"/>
            <w:color w:val="0000FF"/>
          </w:rPr>
          <w:t>закон</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65" w:name="Par768"/>
      <w:bookmarkEnd w:id="65"/>
      <w:r>
        <w:rPr>
          <w:rFonts w:ascii="Calibri" w:hAnsi="Calibri" w:cs="Calibri"/>
        </w:rPr>
        <w:t>Статья 14. Допуск ценных бумаг к организованным торгам</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организованным торгам в соответствии с требованиями законодательства Российской Федерации могут быть допущены ценные бумаги в процессе их размещения и обращения.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Ценные бумаги допускаются к организованным торгам путем осуществления их листинга. Осуществление листинга ценных бумаг допускается при условии соответствия таких ценных бумаг требованиям законодательства Российской Федерации, в том числе нормативных актов Банка России. Биржа вправе осуществлять листинг ценных бумаг путем их включения в котировальные списки, являющиеся частью списка допущенных к организованным торгам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29.12.2012 </w:t>
      </w:r>
      <w:hyperlink r:id="rId348" w:history="1">
        <w:r>
          <w:rPr>
            <w:rFonts w:ascii="Calibri" w:hAnsi="Calibri" w:cs="Calibri"/>
            <w:color w:val="0000FF"/>
          </w:rPr>
          <w:t>N 282-ФЗ</w:t>
        </w:r>
      </w:hyperlink>
      <w:r>
        <w:rPr>
          <w:rFonts w:ascii="Calibri" w:hAnsi="Calibri" w:cs="Calibri"/>
        </w:rPr>
        <w:t xml:space="preserve">, от 23.07.2013 </w:t>
      </w:r>
      <w:hyperlink r:id="rId349"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Листинг ценных бумаг осуществляется на основании договора с эмитентом ценных бумаг (лицом, обязанным по ценным бумагам), за исключением следующих случаев: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листинга федеральных государственных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организатором торговли листинга ценных бумаг, эмитентом которых является он сам;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организатором торговли листинга ценных бумаг без их включения в котировальные списки, если такие ценные бумаги прошли процедуру листинга на ином организаторе торговли;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предусмотренные настоящим Федеральным законом случаи.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350" w:history="1">
        <w:r>
          <w:rPr>
            <w:rFonts w:ascii="Calibri" w:hAnsi="Calibri" w:cs="Calibri"/>
            <w:color w:val="0000FF"/>
          </w:rPr>
          <w:t>законом</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включения ценных бумаг в котировальные списки и их исключения из котировальных списков должны соответствовать требованиям нормативных </w:t>
      </w:r>
      <w:hyperlink r:id="rId351" w:history="1">
        <w:r>
          <w:rPr>
            <w:rFonts w:ascii="Calibri" w:hAnsi="Calibri" w:cs="Calibri"/>
            <w:color w:val="0000FF"/>
          </w:rPr>
          <w:t>актов</w:t>
        </w:r>
      </w:hyperlink>
      <w:r>
        <w:rPr>
          <w:rFonts w:ascii="Calibri" w:hAnsi="Calibri" w:cs="Calibri"/>
        </w:rPr>
        <w:t xml:space="preserve"> Банка России. При этом биржа вправе устанавливать дополнительные требования к ценным бумагам, включаемым в котировальные списки.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Торговая система не вправе осуществлять листинг ценных бумаг путем их включения в котировальные списки.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Организатор торговли вправе оказывать услуги, способствующие выдаче инвестиционных паев паевого инвестиционного фонда.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Организатор торговли вправе без объяснения причин отказать в допуске ценных бумаг к организованным торгам или прекратить допуск ценных бумаг к организованным торгам. В случае </w:t>
      </w:r>
      <w:r>
        <w:rPr>
          <w:rFonts w:ascii="Calibri" w:hAnsi="Calibri" w:cs="Calibri"/>
        </w:rPr>
        <w:lastRenderedPageBreak/>
        <w:t>прекращения организатором торговли допуска ценных бумаг к организованным торгам без объяснения причин прекращение организованных торгов такими ценными бумагами происходит не ранее чем через три месяца с даты раскрытия организатором торговли информации о прекращении допуска ценных бумаг к организованным торгам.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Правила настоящего Федерального закона, касающиеся допуска ценных бумаг, в том числе ценных бумаг иностранных эмитентов, к организованным торгам, не применяются к ценным бумагам, с которыми на организованных торгах могут заключаться только договоры репо. К указанным ценным бумагам не применяются также правила </w:t>
      </w:r>
      <w:hyperlink w:anchor="Par1627" w:history="1">
        <w:r>
          <w:rPr>
            <w:rFonts w:ascii="Calibri" w:hAnsi="Calibri" w:cs="Calibri"/>
            <w:color w:val="0000FF"/>
          </w:rPr>
          <w:t>пункта 2 статьи 27.6</w:t>
        </w:r>
      </w:hyperlink>
      <w:r>
        <w:rPr>
          <w:rFonts w:ascii="Calibri" w:hAnsi="Calibri" w:cs="Calibri"/>
        </w:rPr>
        <w:t xml:space="preserve">, </w:t>
      </w:r>
      <w:hyperlink w:anchor="Par1867" w:history="1">
        <w:r>
          <w:rPr>
            <w:rFonts w:ascii="Calibri" w:hAnsi="Calibri" w:cs="Calibri"/>
            <w:color w:val="0000FF"/>
          </w:rPr>
          <w:t>статей 30</w:t>
        </w:r>
      </w:hyperlink>
      <w:r>
        <w:rPr>
          <w:rFonts w:ascii="Calibri" w:hAnsi="Calibri" w:cs="Calibri"/>
        </w:rPr>
        <w:t xml:space="preserve"> и </w:t>
      </w:r>
      <w:hyperlink w:anchor="Par2025" w:history="1">
        <w:r>
          <w:rPr>
            <w:rFonts w:ascii="Calibri" w:hAnsi="Calibri" w:cs="Calibri"/>
            <w:color w:val="0000FF"/>
          </w:rPr>
          <w:t>30.1</w:t>
        </w:r>
      </w:hyperlink>
      <w:r>
        <w:rPr>
          <w:rFonts w:ascii="Calibri" w:hAnsi="Calibri" w:cs="Calibri"/>
        </w:rPr>
        <w:t xml:space="preserve"> настоящего Федерального закона. При этом такие договоры репо могут заключаться только за счет квалифицированных инвесторов.</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53"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14.1 распространяются на правоотношения, возникшие после присвоения юридическому лицу статуса центрального депозитария в соответствии с Федеральным </w:t>
      </w:r>
      <w:hyperlink r:id="rId354" w:history="1">
        <w:r>
          <w:rPr>
            <w:rFonts w:ascii="Calibri" w:hAnsi="Calibri" w:cs="Calibri"/>
            <w:color w:val="0000FF"/>
          </w:rPr>
          <w:t>законом</w:t>
        </w:r>
      </w:hyperlink>
      <w:r>
        <w:rPr>
          <w:rFonts w:ascii="Calibri" w:hAnsi="Calibri" w:cs="Calibri"/>
        </w:rPr>
        <w:t xml:space="preserve"> "О центральном депозитарии" (</w:t>
      </w:r>
      <w:hyperlink r:id="rId355" w:history="1">
        <w:r>
          <w:rPr>
            <w:rFonts w:ascii="Calibri" w:hAnsi="Calibri" w:cs="Calibri"/>
            <w:color w:val="0000FF"/>
          </w:rPr>
          <w:t>часть 7 статьи 6</w:t>
        </w:r>
      </w:hyperlink>
      <w:r>
        <w:rPr>
          <w:rFonts w:ascii="Calibri" w:hAnsi="Calibri" w:cs="Calibri"/>
        </w:rPr>
        <w:t xml:space="preserve"> Федерального закона от 07.12.2011 N 415-ФЗ).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66" w:name="Par793"/>
      <w:bookmarkEnd w:id="66"/>
      <w:r>
        <w:rPr>
          <w:rFonts w:ascii="Calibri" w:hAnsi="Calibri" w:cs="Calibri"/>
        </w:rPr>
        <w:t>Статья 14.1. Особенности допуска к организованным торгам отдельных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6" w:history="1">
        <w:r>
          <w:rPr>
            <w:rFonts w:ascii="Calibri" w:hAnsi="Calibri" w:cs="Calibri"/>
            <w:color w:val="0000FF"/>
          </w:rPr>
          <w:t>законом</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Облигации на предъявителя с обязательным централизованным хранением допускаются к организованным торгам при условии, что централизованное хранение таких облигаций осуществляет центральный депозитарий. Указанное правило не распространяется на допуск к организованным торгам облигаций с обязательным централизованным хранением в процессе их размещения, если условиями выпуска таких облигаций не предусмотрена возможность их обращения.</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14.1 применяются по истечении одного года со дня присвоения юридическому лицу статуса центрального депозитария в соответствии с Федеральным </w:t>
      </w:r>
      <w:hyperlink r:id="rId357" w:history="1">
        <w:r>
          <w:rPr>
            <w:rFonts w:ascii="Calibri" w:hAnsi="Calibri" w:cs="Calibri"/>
            <w:color w:val="0000FF"/>
          </w:rPr>
          <w:t>законом</w:t>
        </w:r>
      </w:hyperlink>
      <w:r>
        <w:rPr>
          <w:rFonts w:ascii="Calibri" w:hAnsi="Calibri" w:cs="Calibri"/>
        </w:rPr>
        <w:t xml:space="preserve"> "О центральном депозитарии" (</w:t>
      </w:r>
      <w:hyperlink r:id="rId358" w:history="1">
        <w:r>
          <w:rPr>
            <w:rFonts w:ascii="Calibri" w:hAnsi="Calibri" w:cs="Calibri"/>
            <w:color w:val="0000FF"/>
          </w:rPr>
          <w:t>часть 8 статьи 6</w:t>
        </w:r>
      </w:hyperlink>
      <w:r>
        <w:rPr>
          <w:rFonts w:ascii="Calibri" w:hAnsi="Calibri" w:cs="Calibri"/>
        </w:rPr>
        <w:t xml:space="preserve"> Федерального закона от 07.12.2011 N 415-ФЗ).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Инвестиционные паи и ипотечные сертификаты участия допускаются к организованным торгам при условии, что правилами доверительного управления паевым инвестиционным фондом или правилами доверительного управления ипотечным покрытием предусмотрена возможность обращения таких ценных бумаг на организованных торгах.</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67" w:name="Par804"/>
      <w:bookmarkEnd w:id="67"/>
      <w:r>
        <w:rPr>
          <w:rFonts w:ascii="Calibri" w:hAnsi="Calibri" w:cs="Calibri"/>
        </w:rPr>
        <w:t xml:space="preserve">Статья 15. Утратила силу с 1 января 2014 года. - Федеральный </w:t>
      </w:r>
      <w:hyperlink r:id="rId359" w:history="1">
        <w:r>
          <w:rPr>
            <w:rFonts w:ascii="Calibri" w:hAnsi="Calibri" w:cs="Calibri"/>
            <w:color w:val="0000FF"/>
          </w:rPr>
          <w:t>закон</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center"/>
        <w:outlineLvl w:val="1"/>
        <w:rPr>
          <w:rFonts w:ascii="Calibri" w:hAnsi="Calibri" w:cs="Calibri"/>
          <w:b/>
          <w:bCs/>
        </w:rPr>
      </w:pPr>
      <w:bookmarkStart w:id="68" w:name="Par806"/>
      <w:bookmarkEnd w:id="68"/>
      <w:r>
        <w:rPr>
          <w:rFonts w:ascii="Calibri" w:hAnsi="Calibri" w:cs="Calibri"/>
          <w:b/>
          <w:bCs/>
        </w:rPr>
        <w:t>Глава 3.1. СПЕЦИАЛИЗИРОВАННОЕ ОБЩЕСТВО</w:t>
      </w:r>
    </w:p>
    <w:p w:rsidR="00D82572" w:rsidRDefault="00D82572">
      <w:pPr>
        <w:widowControl w:val="0"/>
        <w:autoSpaceDE w:val="0"/>
        <w:autoSpaceDN w:val="0"/>
        <w:adjustRightInd w:val="0"/>
        <w:spacing w:after="0" w:line="240" w:lineRule="auto"/>
        <w:jc w:val="center"/>
        <w:rPr>
          <w:rFonts w:ascii="Calibri" w:hAnsi="Calibri" w:cs="Calibri"/>
        </w:rPr>
      </w:pP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60"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69" w:name="Par810"/>
      <w:bookmarkEnd w:id="69"/>
      <w:r>
        <w:rPr>
          <w:rFonts w:ascii="Calibri" w:hAnsi="Calibri" w:cs="Calibri"/>
        </w:rPr>
        <w:t>Статья 15.1. Специализированное общество</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Специализированными обществами являются специализированное финансовое общество и специализированное общество проектного финансирования.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Целями и предметом деятельности специализированного финансового общества являются приобретение имущественных прав требовать исполнения от должников уплаты денежных средств (далее - денежные требования) по кредитным договорам, договорам займа и (или) иным обязательствам, включая права, которые возникнут в будущем из существующих или </w:t>
      </w:r>
      <w:r>
        <w:rPr>
          <w:rFonts w:ascii="Calibri" w:hAnsi="Calibri" w:cs="Calibri"/>
        </w:rPr>
        <w:lastRenderedPageBreak/>
        <w:t>из будущих обязательств, приобретение иного имущества, связанного с приобретаемыми денежными требованиями, в том числе по договорам лизинга и договорам аренды, и осуществление эмиссии облигаций, обеспеченных залогом денежных требований.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и предметом деятельности специализированного общества проектного финансирования являются финансирование долгосрочного (на срок не менее трех лет) инвестиционного проекта путем приобретения денежных требований по обязательствам, которые возникнут в связи с реализацией имущества, созданного в результате осуществления такого проекта, с оказанием услуг, производством товаров и (или) выполнением работ при использовании имущества, созданного в результате осуществления такого проекта, а также путем приобретения иного имущества, необходимого для осуществления или связанного с осуществлением такого проекта, и осуществление эмиссии облигаций, обеспеченных залогом денежных требований и иного имущества.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специализированного общества могут быть установлены дополнительные ограничения предмета и (или) видов деятельности, которые может осуществлять специализированное общество.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Полное фирменное наименование специализированного финансового общества на русском языке должно содержать слова "специализированное финансовое общество", а полное фирменное наименование специализированного общества проектного финансирования - слова "специализированное общество проектного финансирования". Иные юридические лица не вправе использовать в своих наименованиях слова "специализированное финансовое общество" или "специализированное общество проектного финансирования", а также слова, производные от них, и сочетания с ними.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Специализированное общество может иметь гражданские права, соответствующие целям и предмету деятельности, определенным в его уставе, и нести связанные с этой деятельностью обязанности, в том числе распоряжаться приобретенными денежными требованиями и иным имуществом, привлекать кредиты (займы) с учетом ограничений, установленных уставом специализированного общества, страховать риск ответственности за неисполнение обязательств по облигациям специализированного общества и (или) риск убытков, связанных с неисполнением обязательств по приобретаемым специализированным обществом денежным требованиям, совершать иные сделки, направленные на повышение, поддержание кредитоспособности или уменьшение рисков финансовых потерь специализированного общества.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Специализированное общество не вправе привлекать средства в форме займов физических лиц, за исключением займов, привлекаемых посредством приобретения физическими лицами облигаций специализированного общества.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уступки специализированному обществу права требования на него не может быть возложена обязанность по возмещению необходимых расходов должника - физического лица, вызванных переходом права, если уступка, которая повлекла за собой такие расходы, была совершена без согласия должника.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Исполнение обязательств по облигациям специализированного общества помимо залога денежных требований может обеспечиваться дополнительно залогом иного имущества, принадлежащего этому специализированному обществу и (или) третьим лицам, а также иными способами, предусмотренными настоящим Федеральным законом.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Специализированное финансовое общество не вправе размещать облигации, обеспеченные залогом денежных требований, если такие денежные требования обременены залогом или иными правами третьих лиц, за исключением требований владельцев облигаций других выпусков того же эмитента и требований кредиторов по договорам эмитента, если указание на обеспечение таких требований содержится в условиях выпуска облигаций специализированного финансового общества.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Договором кредитора со специализированным обществом или условиями выпуска облигаций специализированного общества может быть предусмотрено, что требования кредитора или владельцев облигаций, не удовлетворенные за счет средств, полученных в результате реализации заложенных денежных требований при обращении на них взыскания, а в случае предоставления иного обеспечения - за счет такого обеспечения, считаются погашенными.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Положения Федерального </w:t>
      </w:r>
      <w:hyperlink r:id="rId361" w:history="1">
        <w:r>
          <w:rPr>
            <w:rFonts w:ascii="Calibri" w:hAnsi="Calibri" w:cs="Calibri"/>
            <w:color w:val="0000FF"/>
          </w:rPr>
          <w:t>закона</w:t>
        </w:r>
      </w:hyperlink>
      <w:r>
        <w:rPr>
          <w:rFonts w:ascii="Calibri" w:hAnsi="Calibri" w:cs="Calibri"/>
        </w:rPr>
        <w:t xml:space="preserve"> от 26 декабря 1995 года N 208-ФЗ "Об акционерных </w:t>
      </w:r>
      <w:r>
        <w:rPr>
          <w:rFonts w:ascii="Calibri" w:hAnsi="Calibri" w:cs="Calibri"/>
        </w:rPr>
        <w:lastRenderedPageBreak/>
        <w:t xml:space="preserve">обществах" и Федерального </w:t>
      </w:r>
      <w:hyperlink r:id="rId362" w:history="1">
        <w:r>
          <w:rPr>
            <w:rFonts w:ascii="Calibri" w:hAnsi="Calibri" w:cs="Calibri"/>
            <w:color w:val="0000FF"/>
          </w:rPr>
          <w:t>закона</w:t>
        </w:r>
      </w:hyperlink>
      <w:r>
        <w:rPr>
          <w:rFonts w:ascii="Calibri" w:hAnsi="Calibri" w:cs="Calibri"/>
        </w:rPr>
        <w:t xml:space="preserve"> от 8 февраля 1998 года N 14-ФЗ "Об обществах с ограниченной ответственностью" распространяются на специализированные общества с учетом особенностей, установленных настоящим Федеральным законом.</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70" w:name="Par825"/>
      <w:bookmarkEnd w:id="70"/>
      <w:r>
        <w:rPr>
          <w:rFonts w:ascii="Calibri" w:hAnsi="Calibri" w:cs="Calibri"/>
        </w:rPr>
        <w:t>Статья 15.2. Особенности создания, реорганизации, ликвидации и правового положения специализированного общества</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Специализированное общество может быть создано только путем учреждения. Оплата акций (внесение вклада в уставный капитал) специализированного общества, в том числе при его учреждении, осуществляется только деньгами.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Специализированное общество не вправе принимать решение об уменьшении своего уставного капитала, в том числе путем приобретения части размещенных им акций (доли в уставном капитале). Учредителями (участниками) специализированного общества не могут являться юридические лица, зарегистрированные в государствах или на территориях, не предусматривающих раскрытия и предоставления информации при проведении финансовых операций, </w:t>
      </w:r>
      <w:hyperlink r:id="rId363" w:history="1">
        <w:r>
          <w:rPr>
            <w:rFonts w:ascii="Calibri" w:hAnsi="Calibri" w:cs="Calibri"/>
            <w:color w:val="0000FF"/>
          </w:rPr>
          <w:t>перечень</w:t>
        </w:r>
      </w:hyperlink>
      <w:r>
        <w:rPr>
          <w:rFonts w:ascii="Calibri" w:hAnsi="Calibri" w:cs="Calibri"/>
        </w:rPr>
        <w:t xml:space="preserve"> которых утверждается Министерством финансов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Специализированное финансовое общество не может быть добровольно реорганизовано.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наличии облигаций специализированного общества, обязательства по которым не исполнены, добровольная ликвидация специализированного общества допускается с согласия владельцев таких облигаций. Решение о согласии принимается общим собранием владельцев таких облигаций большинством в девять десятых голосов, которыми обладают лица, имеющие право голоса на общем собрании владельцев таких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Заявление о признании специализированного общества банкротом в связи с неисполнением или ненадлежащим исполнением обязательств по облигациям специализированного общества, обеспеченным залогом, подается в арбитражный суд в соответствии с </w:t>
      </w:r>
      <w:hyperlink r:id="rId364"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71" w:name="Par832"/>
      <w:bookmarkEnd w:id="71"/>
      <w:r>
        <w:rPr>
          <w:rFonts w:ascii="Calibri" w:hAnsi="Calibri" w:cs="Calibri"/>
        </w:rPr>
        <w:t>6. Устав специализированного общества может содержать:</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случаи и условия, которые не предусмотрены федеральными законами и при которых объявление и выплата дивидендов (распределение прибыли) специализированного общества не осуществляются, либо запрет на объявление и выплату дивидендов (распределение прибыли) специализированного общества;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вопросов (в том числе о внесении в устав специализированного общества изменений и (или) дополнений, об одобрении определенных сделок, совершаемых специализированным обществом), решения по которым принимаются с согласия владельцев облигаций специализированного общества или кредиторов специализированного общества.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Получение предусмотренного уставом специализированного общества согласия владельцев облигаций специализированного общества осуществляется путем принятия решения общим собранием владельцев облигаций, если право принимать решение по соответствующему вопросу не отнесено к полномочиям представителя владельцев таких облигаций в соответствии с условиями их выпуска или решением общего собрания владельцев таких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Устав специализированного общества проектного финансирования помимо положений, предусмотренных </w:t>
      </w:r>
      <w:hyperlink w:anchor="Par832" w:history="1">
        <w:r>
          <w:rPr>
            <w:rFonts w:ascii="Calibri" w:hAnsi="Calibri" w:cs="Calibri"/>
            <w:color w:val="0000FF"/>
          </w:rPr>
          <w:t>пунктом 6</w:t>
        </w:r>
      </w:hyperlink>
      <w:r>
        <w:rPr>
          <w:rFonts w:ascii="Calibri" w:hAnsi="Calibri" w:cs="Calibri"/>
        </w:rPr>
        <w:t xml:space="preserve"> настоящей статьи, также может содержать положение о том, что: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директоров (наблюдательный совет) и (или) ревизионная комиссия (ревизор) в специализированном обществе проектного финансирования не избираются;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предусмотренные </w:t>
      </w:r>
      <w:hyperlink r:id="rId365" w:history="1">
        <w:r>
          <w:rPr>
            <w:rFonts w:ascii="Calibri" w:hAnsi="Calibri" w:cs="Calibri"/>
            <w:color w:val="0000FF"/>
          </w:rPr>
          <w:t>главами X</w:t>
        </w:r>
      </w:hyperlink>
      <w:r>
        <w:rPr>
          <w:rFonts w:ascii="Calibri" w:hAnsi="Calibri" w:cs="Calibri"/>
        </w:rPr>
        <w:t xml:space="preserve"> и </w:t>
      </w:r>
      <w:hyperlink r:id="rId366" w:history="1">
        <w:r>
          <w:rPr>
            <w:rFonts w:ascii="Calibri" w:hAnsi="Calibri" w:cs="Calibri"/>
            <w:color w:val="0000FF"/>
          </w:rPr>
          <w:t>XI</w:t>
        </w:r>
      </w:hyperlink>
      <w:r>
        <w:rPr>
          <w:rFonts w:ascii="Calibri" w:hAnsi="Calibri" w:cs="Calibri"/>
        </w:rPr>
        <w:t xml:space="preserve"> Федерального закона от 26 декабря 1995 года N 208-ФЗ "Об акционерных обществах", </w:t>
      </w:r>
      <w:hyperlink r:id="rId367" w:history="1">
        <w:r>
          <w:rPr>
            <w:rFonts w:ascii="Calibri" w:hAnsi="Calibri" w:cs="Calibri"/>
            <w:color w:val="0000FF"/>
          </w:rPr>
          <w:t>статьями 45</w:t>
        </w:r>
      </w:hyperlink>
      <w:r>
        <w:rPr>
          <w:rFonts w:ascii="Calibri" w:hAnsi="Calibri" w:cs="Calibri"/>
        </w:rPr>
        <w:t xml:space="preserve"> и </w:t>
      </w:r>
      <w:hyperlink r:id="rId368" w:history="1">
        <w:r>
          <w:rPr>
            <w:rFonts w:ascii="Calibri" w:hAnsi="Calibri" w:cs="Calibri"/>
            <w:color w:val="0000FF"/>
          </w:rPr>
          <w:t>46</w:t>
        </w:r>
      </w:hyperlink>
      <w:r>
        <w:rPr>
          <w:rFonts w:ascii="Calibri" w:hAnsi="Calibri" w:cs="Calibri"/>
        </w:rPr>
        <w:t xml:space="preserve"> Федерального закона от 8 февраля 1998 года N 14-ФЗ "Об обществах с ограниченной ответственностью", не применяются к сделкам, совершаемым специализированным обществом проектного финансирования, в соответствии с уставом которого не избирается совет директоров (наблюдательный совет) такого специализированного общества.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отношении специализированных обществ не применяются правила, предусмотренные </w:t>
      </w:r>
      <w:hyperlink r:id="rId369" w:history="1">
        <w:r>
          <w:rPr>
            <w:rFonts w:ascii="Calibri" w:hAnsi="Calibri" w:cs="Calibri"/>
            <w:color w:val="0000FF"/>
          </w:rPr>
          <w:t>пунктом 4 статьи 90</w:t>
        </w:r>
      </w:hyperlink>
      <w:r>
        <w:rPr>
          <w:rFonts w:ascii="Calibri" w:hAnsi="Calibri" w:cs="Calibri"/>
        </w:rPr>
        <w:t xml:space="preserve"> и </w:t>
      </w:r>
      <w:hyperlink r:id="rId370" w:history="1">
        <w:r>
          <w:rPr>
            <w:rFonts w:ascii="Calibri" w:hAnsi="Calibri" w:cs="Calibri"/>
            <w:color w:val="0000FF"/>
          </w:rPr>
          <w:t>пунктом 4 статьи 99</w:t>
        </w:r>
      </w:hyperlink>
      <w:r>
        <w:rPr>
          <w:rFonts w:ascii="Calibri" w:hAnsi="Calibri" w:cs="Calibri"/>
        </w:rPr>
        <w:t xml:space="preserve"> Гражданского кодекса Российской Федерации, правила, предусмотренные </w:t>
      </w:r>
      <w:hyperlink r:id="rId371" w:history="1">
        <w:r>
          <w:rPr>
            <w:rFonts w:ascii="Calibri" w:hAnsi="Calibri" w:cs="Calibri"/>
            <w:color w:val="0000FF"/>
          </w:rPr>
          <w:t>пунктами 4</w:t>
        </w:r>
      </w:hyperlink>
      <w:r>
        <w:rPr>
          <w:rFonts w:ascii="Calibri" w:hAnsi="Calibri" w:cs="Calibri"/>
        </w:rPr>
        <w:t xml:space="preserve"> - </w:t>
      </w:r>
      <w:hyperlink r:id="rId372" w:history="1">
        <w:r>
          <w:rPr>
            <w:rFonts w:ascii="Calibri" w:hAnsi="Calibri" w:cs="Calibri"/>
            <w:color w:val="0000FF"/>
          </w:rPr>
          <w:t>12 статьи 35</w:t>
        </w:r>
      </w:hyperlink>
      <w:r>
        <w:rPr>
          <w:rFonts w:ascii="Calibri" w:hAnsi="Calibri" w:cs="Calibri"/>
        </w:rPr>
        <w:t xml:space="preserve">, </w:t>
      </w:r>
      <w:hyperlink r:id="rId373" w:history="1">
        <w:r>
          <w:rPr>
            <w:rFonts w:ascii="Calibri" w:hAnsi="Calibri" w:cs="Calibri"/>
            <w:color w:val="0000FF"/>
          </w:rPr>
          <w:t>главой IX</w:t>
        </w:r>
      </w:hyperlink>
      <w:r>
        <w:rPr>
          <w:rFonts w:ascii="Calibri" w:hAnsi="Calibri" w:cs="Calibri"/>
        </w:rPr>
        <w:t xml:space="preserve"> в части приобретения и выкупа акционерным обществом размещенных акций и </w:t>
      </w:r>
      <w:hyperlink r:id="rId374" w:history="1">
        <w:r>
          <w:rPr>
            <w:rFonts w:ascii="Calibri" w:hAnsi="Calibri" w:cs="Calibri"/>
            <w:color w:val="0000FF"/>
          </w:rPr>
          <w:t>главой XI.1</w:t>
        </w:r>
      </w:hyperlink>
      <w:r>
        <w:rPr>
          <w:rFonts w:ascii="Calibri" w:hAnsi="Calibri" w:cs="Calibri"/>
        </w:rPr>
        <w:t xml:space="preserve"> Федерального закона от 26 декабря </w:t>
      </w:r>
      <w:r>
        <w:rPr>
          <w:rFonts w:ascii="Calibri" w:hAnsi="Calibri" w:cs="Calibri"/>
        </w:rPr>
        <w:lastRenderedPageBreak/>
        <w:t xml:space="preserve">1995 года N 208-ФЗ "Об акционерных обществах", правила, предусмотренные </w:t>
      </w:r>
      <w:hyperlink r:id="rId375" w:history="1">
        <w:r>
          <w:rPr>
            <w:rFonts w:ascii="Calibri" w:hAnsi="Calibri" w:cs="Calibri"/>
            <w:color w:val="0000FF"/>
          </w:rPr>
          <w:t>пунктами 3</w:t>
        </w:r>
      </w:hyperlink>
      <w:r>
        <w:rPr>
          <w:rFonts w:ascii="Calibri" w:hAnsi="Calibri" w:cs="Calibri"/>
        </w:rPr>
        <w:t xml:space="preserve"> - </w:t>
      </w:r>
      <w:hyperlink r:id="rId376" w:history="1">
        <w:r>
          <w:rPr>
            <w:rFonts w:ascii="Calibri" w:hAnsi="Calibri" w:cs="Calibri"/>
            <w:color w:val="0000FF"/>
          </w:rPr>
          <w:t>5 статьи 20</w:t>
        </w:r>
      </w:hyperlink>
      <w:r>
        <w:rPr>
          <w:rFonts w:ascii="Calibri" w:hAnsi="Calibri" w:cs="Calibri"/>
        </w:rPr>
        <w:t xml:space="preserve">, </w:t>
      </w:r>
      <w:hyperlink r:id="rId377" w:history="1">
        <w:r>
          <w:rPr>
            <w:rFonts w:ascii="Calibri" w:hAnsi="Calibri" w:cs="Calibri"/>
            <w:color w:val="0000FF"/>
          </w:rPr>
          <w:t>статьями 23</w:t>
        </w:r>
      </w:hyperlink>
      <w:r>
        <w:rPr>
          <w:rFonts w:ascii="Calibri" w:hAnsi="Calibri" w:cs="Calibri"/>
        </w:rPr>
        <w:t xml:space="preserve"> и </w:t>
      </w:r>
      <w:hyperlink r:id="rId378" w:history="1">
        <w:r>
          <w:rPr>
            <w:rFonts w:ascii="Calibri" w:hAnsi="Calibri" w:cs="Calibri"/>
            <w:color w:val="0000FF"/>
          </w:rPr>
          <w:t>24</w:t>
        </w:r>
      </w:hyperlink>
      <w:r>
        <w:rPr>
          <w:rFonts w:ascii="Calibri" w:hAnsi="Calibri" w:cs="Calibri"/>
        </w:rPr>
        <w:t xml:space="preserve"> Федерального закона от 8 февраля 1998 года N 14-ФЗ "Об обществах с ограниченной ответственностью".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отношении специализированных финансовых обществ не применяются правила, предусмотренные </w:t>
      </w:r>
      <w:hyperlink r:id="rId379" w:history="1">
        <w:r>
          <w:rPr>
            <w:rFonts w:ascii="Calibri" w:hAnsi="Calibri" w:cs="Calibri"/>
            <w:color w:val="0000FF"/>
          </w:rPr>
          <w:t>главами X</w:t>
        </w:r>
      </w:hyperlink>
      <w:r>
        <w:rPr>
          <w:rFonts w:ascii="Calibri" w:hAnsi="Calibri" w:cs="Calibri"/>
        </w:rPr>
        <w:t xml:space="preserve"> и </w:t>
      </w:r>
      <w:hyperlink r:id="rId380" w:history="1">
        <w:r>
          <w:rPr>
            <w:rFonts w:ascii="Calibri" w:hAnsi="Calibri" w:cs="Calibri"/>
            <w:color w:val="0000FF"/>
          </w:rPr>
          <w:t>XI</w:t>
        </w:r>
      </w:hyperlink>
      <w:r>
        <w:rPr>
          <w:rFonts w:ascii="Calibri" w:hAnsi="Calibri" w:cs="Calibri"/>
        </w:rPr>
        <w:t xml:space="preserve"> Федерального закона от 26 декабря 1995 года N 208-ФЗ "Об акционерных обществах", и правила, предусмотренные </w:t>
      </w:r>
      <w:hyperlink r:id="rId381" w:history="1">
        <w:r>
          <w:rPr>
            <w:rFonts w:ascii="Calibri" w:hAnsi="Calibri" w:cs="Calibri"/>
            <w:color w:val="0000FF"/>
          </w:rPr>
          <w:t>статьями 45</w:t>
        </w:r>
      </w:hyperlink>
      <w:r>
        <w:rPr>
          <w:rFonts w:ascii="Calibri" w:hAnsi="Calibri" w:cs="Calibri"/>
        </w:rPr>
        <w:t xml:space="preserve"> и </w:t>
      </w:r>
      <w:hyperlink r:id="rId382" w:history="1">
        <w:r>
          <w:rPr>
            <w:rFonts w:ascii="Calibri" w:hAnsi="Calibri" w:cs="Calibri"/>
            <w:color w:val="0000FF"/>
          </w:rPr>
          <w:t>46</w:t>
        </w:r>
      </w:hyperlink>
      <w:r>
        <w:rPr>
          <w:rFonts w:ascii="Calibri" w:hAnsi="Calibri" w:cs="Calibri"/>
        </w:rPr>
        <w:t xml:space="preserve"> Федерального закона от 8 февраля 1998 года N 14-ФЗ "Об обществах с ограниченной ответственностью".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Вопросы, предусмотренные </w:t>
      </w:r>
      <w:hyperlink r:id="rId383" w:history="1">
        <w:r>
          <w:rPr>
            <w:rFonts w:ascii="Calibri" w:hAnsi="Calibri" w:cs="Calibri"/>
            <w:color w:val="0000FF"/>
          </w:rPr>
          <w:t>подпунктами 2</w:t>
        </w:r>
      </w:hyperlink>
      <w:r>
        <w:rPr>
          <w:rFonts w:ascii="Calibri" w:hAnsi="Calibri" w:cs="Calibri"/>
        </w:rPr>
        <w:t xml:space="preserve"> - </w:t>
      </w:r>
      <w:hyperlink r:id="rId384" w:history="1">
        <w:r>
          <w:rPr>
            <w:rFonts w:ascii="Calibri" w:hAnsi="Calibri" w:cs="Calibri"/>
            <w:color w:val="0000FF"/>
          </w:rPr>
          <w:t>4</w:t>
        </w:r>
      </w:hyperlink>
      <w:r>
        <w:rPr>
          <w:rFonts w:ascii="Calibri" w:hAnsi="Calibri" w:cs="Calibri"/>
        </w:rPr>
        <w:t xml:space="preserve">, </w:t>
      </w:r>
      <w:hyperlink r:id="rId385" w:history="1">
        <w:r>
          <w:rPr>
            <w:rFonts w:ascii="Calibri" w:hAnsi="Calibri" w:cs="Calibri"/>
            <w:color w:val="0000FF"/>
          </w:rPr>
          <w:t>10</w:t>
        </w:r>
      </w:hyperlink>
      <w:r>
        <w:rPr>
          <w:rFonts w:ascii="Calibri" w:hAnsi="Calibri" w:cs="Calibri"/>
        </w:rPr>
        <w:t xml:space="preserve">, </w:t>
      </w:r>
      <w:hyperlink r:id="rId386" w:history="1">
        <w:r>
          <w:rPr>
            <w:rFonts w:ascii="Calibri" w:hAnsi="Calibri" w:cs="Calibri"/>
            <w:color w:val="0000FF"/>
          </w:rPr>
          <w:t>11</w:t>
        </w:r>
      </w:hyperlink>
      <w:r>
        <w:rPr>
          <w:rFonts w:ascii="Calibri" w:hAnsi="Calibri" w:cs="Calibri"/>
        </w:rPr>
        <w:t xml:space="preserve"> и </w:t>
      </w:r>
      <w:hyperlink r:id="rId387" w:history="1">
        <w:r>
          <w:rPr>
            <w:rFonts w:ascii="Calibri" w:hAnsi="Calibri" w:cs="Calibri"/>
            <w:color w:val="0000FF"/>
          </w:rPr>
          <w:t>13 пункта 1 статьи 65</w:t>
        </w:r>
      </w:hyperlink>
      <w:r>
        <w:rPr>
          <w:rFonts w:ascii="Calibri" w:hAnsi="Calibri" w:cs="Calibri"/>
        </w:rPr>
        <w:t xml:space="preserve"> Федерального закона от 26 декабря 1995 года N 208-ФЗ "Об акционерных обществах", относятся к компетенции единоличного исполнительного органа специализированного финансового общества, а также единоличного исполнительного органа специализированного общества проектного финансирования, в соответствии с уставом которого не избирается совет директоров (наблюдательный совет) такого специализированного общества.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Членом совета директоров (наблюдательного совета), членом коллегиального исполнительного органа, единоличным исполнительным органом, главным бухгалтером специализированного общества проектного финансирования не могут являться лица, указанные в </w:t>
      </w:r>
      <w:hyperlink w:anchor="Par685" w:history="1">
        <w:r>
          <w:rPr>
            <w:rFonts w:ascii="Calibri" w:hAnsi="Calibri" w:cs="Calibri"/>
            <w:color w:val="0000FF"/>
          </w:rPr>
          <w:t>пункте 1 статьи 10.1</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Полномочия единоличного исполнительного органа специализированного финансового общества должны быть переданы коммерческой организации (управляющей компании), соответствующей требованиям </w:t>
      </w:r>
      <w:hyperlink w:anchor="Par849" w:history="1">
        <w:r>
          <w:rPr>
            <w:rFonts w:ascii="Calibri" w:hAnsi="Calibri" w:cs="Calibri"/>
            <w:color w:val="0000FF"/>
          </w:rPr>
          <w:t>статьи 15.3</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Если полномочия единоличного исполнительного органа специализированного общества проектного финансирования передаются управляющей компании, такая управляющая компания должна соответствовать требованиям </w:t>
      </w:r>
      <w:hyperlink w:anchor="Par849" w:history="1">
        <w:r>
          <w:rPr>
            <w:rFonts w:ascii="Calibri" w:hAnsi="Calibri" w:cs="Calibri"/>
            <w:color w:val="0000FF"/>
          </w:rPr>
          <w:t>статьи 15.3</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специализированном финансовом обществе совет директоров (наблюдательный совет) и ревизионная комиссия (ревизор) не избираются, коллегиальный исполнительный орган не создается. Специализированное финансовое общество не имеет штата работников и не вправе заключать трудовые договоры.</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Сделки, совершенные специализированным обществом в противоречии с целями и предметом деятельности, которые указаны в настоящем Федеральном законе и (или) определены его уставом, могут быть признаны судом недействительными по иску специализированного общества, его учредителя (участника) или кредиторов специализированного общества, в том числе владельцев облигаций специализированного общества, если доказано, что другая сторона сделки знала или должна была знать об ограничении целей и предмета деятельности специализированного общества. Предполагается, что другая сторона сделки знала об ограничении целей и предмета деятельности специализированного общества, полное фирменное наименование которого содержит слова "специализированное финансовое общество" или "специализированное общество проектного финансирования".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Акционер или акционеры, владеющие не менее чем 10 процентами голосующих акций (участники, обладающие в совокупности не менее чем одной десятой от общего числа голосов участников) специализированного общества и заявившие требование о созыве общего собрания акционеров (участников) специализированного общества для решения вопроса о досрочном прекращении полномочий управляющей компании (единоличного исполнительного органа) специализированного общества и передаче соответствующих полномочий другой управляющей компании (образовании единоличного исполнительного органа), вправе созвать общее собрание, если в течение срока, установленного федеральными законами, лицом, осуществляющим функции единоличного исполнительного органа, не принимается решение о созыве такого общего собрания или принимается решение об отказе в его созыве. При этом указанные акционеры (участники) специализированного общества обладают полномочиями, необходимыми для созыва и проведения такого общего собрания, а расходы на его подготовку и проведение по решению такого общего собрания могут быть возмещены за счет средств специализированного общества.</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72" w:name="Par849"/>
      <w:bookmarkEnd w:id="72"/>
      <w:r>
        <w:rPr>
          <w:rFonts w:ascii="Calibri" w:hAnsi="Calibri" w:cs="Calibri"/>
        </w:rPr>
        <w:t>Статья 15.3. Управляющая компания специализированного общества</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Управляющей компанией специализированного общества может быть управляющий, </w:t>
      </w:r>
      <w:r>
        <w:rPr>
          <w:rFonts w:ascii="Calibri" w:hAnsi="Calibri" w:cs="Calibri"/>
        </w:rPr>
        <w:lastRenderedPageBreak/>
        <w:t xml:space="preserve">управляющая компания инвестиционного фонда, паевого инвестиционного фонда, негосударственного пенсионного фонда или иная организация, являющаяся хозяйственным обществом, при условии включения указанных организаций Банком России в </w:t>
      </w:r>
      <w:hyperlink r:id="rId388" w:history="1">
        <w:r>
          <w:rPr>
            <w:rFonts w:ascii="Calibri" w:hAnsi="Calibri" w:cs="Calibri"/>
            <w:color w:val="0000FF"/>
          </w:rPr>
          <w:t>реестр</w:t>
        </w:r>
      </w:hyperlink>
      <w:r>
        <w:rPr>
          <w:rFonts w:ascii="Calibri" w:hAnsi="Calibri" w:cs="Calibri"/>
        </w:rPr>
        <w:t xml:space="preserve"> организаций, которые вправе осуществлять деятельность управляющих компаний специализированных обществ (далее - реестр управляющих компаний специализированных обществ). Банк России ведет реестр управляющих компаний специализированных обществ и размещает его на своем официальном сайте в информационно-телекоммуникационной сети "Интернет".</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передача полномочий единоличного исполнительного органа специализированного общества управляющей компании, являющейся: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лицом, контролирующим специализированное общество;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лицом, контролирующим первоначальных кредиторов по денежным требованиям, залогом которых обеспечивается исполнение обязательств по облигациям специализированного общества, или лицом, подконтрольным таким первоначальным кредиторам.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Лицом, имеющим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управляющей компании, распоряжаться 10 и более процентами голосов, приходящихся на голосующие акции (доли), составляющие уставный капитал управляющей компании, не может являться: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юридическое лицо, зарегистрированное в государствах или на территориях, не предусматривающих раскрытия и предоставления информации при проведении финансовых операций, </w:t>
      </w:r>
      <w:hyperlink r:id="rId389" w:history="1">
        <w:r>
          <w:rPr>
            <w:rFonts w:ascii="Calibri" w:hAnsi="Calibri" w:cs="Calibri"/>
            <w:color w:val="0000FF"/>
          </w:rPr>
          <w:t>перечень</w:t>
        </w:r>
      </w:hyperlink>
      <w:r>
        <w:rPr>
          <w:rFonts w:ascii="Calibri" w:hAnsi="Calibri" w:cs="Calibri"/>
        </w:rPr>
        <w:t xml:space="preserve"> которых утверждается Министерством финансов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у которого за совершение нарушения была аннулирована (отозвана) лицензия на осуществление соответствующего вида деятельности финансовой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физическое лицо, указанное в </w:t>
      </w:r>
      <w:hyperlink w:anchor="Par685" w:history="1">
        <w:r>
          <w:rPr>
            <w:rFonts w:ascii="Calibri" w:hAnsi="Calibri" w:cs="Calibri"/>
            <w:color w:val="0000FF"/>
          </w:rPr>
          <w:t>пункте 1 статьи 10.1</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Членом совета директоров (наблюдательного совета), членом коллегиального исполнительного органа, единоличным исполнительным органом, главным бухгалтером управляющей компании специализированного общества не могут являться лица, указанные в </w:t>
      </w:r>
      <w:hyperlink w:anchor="Par685" w:history="1">
        <w:r>
          <w:rPr>
            <w:rFonts w:ascii="Calibri" w:hAnsi="Calibri" w:cs="Calibri"/>
            <w:color w:val="0000FF"/>
          </w:rPr>
          <w:t>пункте 1 статьи 10.1</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неисполнения организацией, включенной в реестр управляющих компаний специализированных обществ, предписания Банка России об устранении нарушений требований настоящего Федерального закона и (или) нормативных актов Банка России Банк России исключает такую организацию из реестра управляющих компаний специализированных обществ.</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73" w:name="Par862"/>
      <w:bookmarkEnd w:id="73"/>
      <w:r>
        <w:rPr>
          <w:rFonts w:ascii="Calibri" w:hAnsi="Calibri" w:cs="Calibri"/>
        </w:rPr>
        <w:t>Статья 15.4. Замена специализированного общества - эмитента облигаций, обеспеченных залогом, в случае его банкротства</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принятия арбитражным судом решения о признании специализированного общества - эмитента облигаций, обеспеченных залогом, банкротом и об открытии конкурсного производства все обязательства по таким облигациям могут быть переданы другому специализированному обществу (замена эмитента облигаций). При этом обязательства по облигациям специализированного финансового общества могут быть переданы только другому специализированному финансовому обществу, а обязательства по облигациям специализированного общества проектного финансирования - только другому специализированному обществу проектного финансирования.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Замена специализированного общества - эмитента облигаций в случае его банкротства допускается с согласия владельцев таких облигаций, а также в порядке и на основаниях, которые предусмотрены </w:t>
      </w:r>
      <w:hyperlink r:id="rId390"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 Получение согласия владельцев таких облигаций осуществляется путем принятия решения общим собранием владельцев таких облигаций. В случае эмиссии облигаций двух и более выпусков, исполнение обязательств по которым обеспечивается одним обеспечением и в отношении которых установлена различная очередность их исполнения, замена специализированного общества - эмитента облигаций допускается только с согласия владельцев облигаций, исполнение </w:t>
      </w:r>
      <w:r>
        <w:rPr>
          <w:rFonts w:ascii="Calibri" w:hAnsi="Calibri" w:cs="Calibri"/>
        </w:rPr>
        <w:lastRenderedPageBreak/>
        <w:t>обязательств по которым осуществляется в первую очередь по отношению к облигациям остальных выпусков специализированного общества. При этом согласие владельцев облигаций иных выпусков не требуется.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замене специализированного общества - эмитента облигаций в случае его банкротства вместе с обязательствами по облигациям новому эмитенту таких облигаций передаются денежные требования и иное имущество, принадлежащие специализированному обществу и находящиеся в залоге у владельцев облигаций, если иное не предусмотрено законодательством Российской Федерации о несостоятельности (банкротстве).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Замена специализированного общества - эмитента облигаций в случае его банкротства осуществляется путем внесения соответствующих изменений в решение о выпуске (дополнительном выпуске) облигаций, а в отношении облигаций на предъявителя, выпущенных в документарной форме, также путем замены ранее выданных или оформленных сертификатов таких облигаций на новые сертификаты, в которых в качестве эмитента таких облигаций указывается новое лицо.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 решение о выпуске (дополнительном выпуске) облигаций в случае банкротства специализированного общества - эмитента облигаций в части его замены вносятся в порядке, установленном </w:t>
      </w:r>
      <w:hyperlink w:anchor="Par1208" w:history="1">
        <w:r>
          <w:rPr>
            <w:rFonts w:ascii="Calibri" w:hAnsi="Calibri" w:cs="Calibri"/>
            <w:color w:val="0000FF"/>
          </w:rPr>
          <w:t>статьей 24.1</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в отношении облигаций специализированного общества, признанного банкротом, осуществлялась регистрация проспекта таких облигаций, новый эмитент таких облигаций обязан осуществлять раскрытие информации в соответствии со </w:t>
      </w:r>
      <w:hyperlink w:anchor="Par1867" w:history="1">
        <w:r>
          <w:rPr>
            <w:rFonts w:ascii="Calibri" w:hAnsi="Calibri" w:cs="Calibri"/>
            <w:color w:val="0000FF"/>
          </w:rPr>
          <w:t>статьей 30</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jc w:val="center"/>
        <w:outlineLvl w:val="0"/>
        <w:rPr>
          <w:rFonts w:ascii="Calibri" w:hAnsi="Calibri" w:cs="Calibri"/>
          <w:b/>
          <w:bCs/>
        </w:rPr>
      </w:pPr>
      <w:bookmarkStart w:id="74" w:name="Par871"/>
      <w:bookmarkEnd w:id="74"/>
      <w:r>
        <w:rPr>
          <w:rFonts w:ascii="Calibri" w:hAnsi="Calibri" w:cs="Calibri"/>
          <w:b/>
          <w:bCs/>
        </w:rPr>
        <w:t>Раздел III. ОБ ЭМИССИОННЫХ ЦЕННЫХ БУМАГАХ</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center"/>
        <w:outlineLvl w:val="1"/>
        <w:rPr>
          <w:rFonts w:ascii="Calibri" w:hAnsi="Calibri" w:cs="Calibri"/>
          <w:b/>
          <w:bCs/>
        </w:rPr>
      </w:pPr>
      <w:bookmarkStart w:id="75" w:name="Par873"/>
      <w:bookmarkEnd w:id="75"/>
      <w:r>
        <w:rPr>
          <w:rFonts w:ascii="Calibri" w:hAnsi="Calibri" w:cs="Calibri"/>
          <w:b/>
          <w:bCs/>
        </w:rPr>
        <w:t>Глава 4. ОСНОВНЫЕ ПОЛОЖЕНИЯ ОБ ЭМИССИОННЫХ</w:t>
      </w:r>
    </w:p>
    <w:p w:rsidR="00D82572" w:rsidRDefault="00D82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ЦЕННЫХ БУМАГАХ</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76" w:name="Par876"/>
      <w:bookmarkEnd w:id="76"/>
      <w:r>
        <w:rPr>
          <w:rFonts w:ascii="Calibri" w:hAnsi="Calibri" w:cs="Calibri"/>
        </w:rPr>
        <w:t>Статья 16. Общие положения</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Эмиссионные ценные бумаги могут быть именными или на предъявителя. Именные эмиссионные ценные бумаги могут выпускаться только в бездокументарной форме, за исключением случаев, предусмотренных федеральными законами. Эмиссионные ценные бумаги на предъявителя могут выпускаться только в документарной форме.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91"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каждую эмиссионную ценную бумагу на предъявителя ее владельцу выдается сертификат. По требованию владельца может выдаваться один сертификат на две и более приобретаемые им эмиссионные ценные бумаги на предъявителя одного выпуска. Настоящее положение не применяется к эмиссионным ценным бумагам на предъявителя с обязательным централизованным хранением.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92"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Сертификат эмиссионных ценных бумаг на предъявителя должен содержать реквизиты, предусмотренные настоящим Федеральным </w:t>
      </w:r>
      <w:hyperlink w:anchor="Par1020" w:history="1">
        <w:r>
          <w:rPr>
            <w:rFonts w:ascii="Calibri" w:hAnsi="Calibri" w:cs="Calibri"/>
            <w:color w:val="0000FF"/>
          </w:rPr>
          <w:t>законом</w:t>
        </w:r>
      </w:hyperlink>
      <w:r>
        <w:rPr>
          <w:rFonts w:ascii="Calibri" w:hAnsi="Calibri" w:cs="Calibri"/>
        </w:rPr>
        <w:t>. Требования к бланкам сертификатов эмиссионных ценных бумаг на предъявителя, за исключением бланков сертификатов эмиссионных ценных бумаг на предъявителя с обязательным централизованным хранением, устанавливаются нормативными правовыми актами Российской Федерации.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93"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эмиссионных ценных бумаг на предъявителя, указанное во всех выданных эмитентом сертификатах, не должно превышать количество эмиссионных ценных бумаг на предъявителя в данном выпуске.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394"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5 статьи 16 (в ред. Федерального </w:t>
      </w:r>
      <w:hyperlink r:id="rId395" w:history="1">
        <w:r>
          <w:rPr>
            <w:rFonts w:ascii="Calibri" w:hAnsi="Calibri" w:cs="Calibri"/>
            <w:color w:val="0000FF"/>
          </w:rPr>
          <w:t>закона</w:t>
        </w:r>
      </w:hyperlink>
      <w:r>
        <w:rPr>
          <w:rFonts w:ascii="Calibri" w:hAnsi="Calibri" w:cs="Calibri"/>
        </w:rPr>
        <w:t xml:space="preserve"> от 07.12.2011 N 415-ФЗ) </w:t>
      </w:r>
      <w:hyperlink r:id="rId396" w:history="1">
        <w:r>
          <w:rPr>
            <w:rFonts w:ascii="Calibri" w:hAnsi="Calibri" w:cs="Calibri"/>
            <w:color w:val="0000FF"/>
          </w:rPr>
          <w:t>не распространяются</w:t>
        </w:r>
      </w:hyperlink>
      <w:r>
        <w:rPr>
          <w:rFonts w:ascii="Calibri" w:hAnsi="Calibri" w:cs="Calibri"/>
        </w:rPr>
        <w:t xml:space="preserve"> на облигации, размещенные до присвоения юридическому лицу статуса </w:t>
      </w:r>
      <w:r>
        <w:rPr>
          <w:rFonts w:ascii="Calibri" w:hAnsi="Calibri" w:cs="Calibri"/>
        </w:rPr>
        <w:lastRenderedPageBreak/>
        <w:t>центрального депозитария.</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о выпуске эмиссионных ценных бумаг на предъявителя, а в случаях, предусмотренных федеральными законами, решением о выпуске именных эмиссионных ценных бумаг может быть определено, что такие бумаги подлежат обязательному хранению в определенном эмитентом депозитарии (эмиссионные ценные бумаги с обязательным централизованным хранением). Сертификат эмиссионных ценных бумаг на предъявителя с обязательным централизованным хранением не может быть выдан на руки владельцу (владельцам) таких ценных бумаг. В случае регистрации проспекта ценных бумаг с обязательным централизованным хранением такие ценные бумаги подлежат обязательному централизованному хранению в центральном депозитарии.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397" w:history="1">
        <w:r>
          <w:rPr>
            <w:rFonts w:ascii="Calibri" w:hAnsi="Calibri" w:cs="Calibri"/>
            <w:color w:val="0000FF"/>
          </w:rPr>
          <w:t>N 185-ФЗ</w:t>
        </w:r>
      </w:hyperlink>
      <w:r>
        <w:rPr>
          <w:rFonts w:ascii="Calibri" w:hAnsi="Calibri" w:cs="Calibri"/>
        </w:rPr>
        <w:t xml:space="preserve">, от 07.12.2011 </w:t>
      </w:r>
      <w:hyperlink r:id="rId398" w:history="1">
        <w:r>
          <w:rPr>
            <w:rFonts w:ascii="Calibri" w:hAnsi="Calibri" w:cs="Calibri"/>
            <w:color w:val="0000FF"/>
          </w:rPr>
          <w:t>N 415-ФЗ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шестая - двенадцатая исключены. - Федеральный </w:t>
      </w:r>
      <w:hyperlink r:id="rId399" w:history="1">
        <w:r>
          <w:rPr>
            <w:rFonts w:ascii="Calibri" w:hAnsi="Calibri" w:cs="Calibri"/>
            <w:color w:val="0000FF"/>
          </w:rPr>
          <w:t>закон</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Любые имущественные и неимущественные права, закрепленные в документарной или бездокументарной форме, независимо от их наименования, являются эмиссионными ценными бумагами, если условия их возникновения и обращения соответствуют совокупности признаков эмиссионной ценной бумаги, указанной в </w:t>
      </w:r>
      <w:hyperlink w:anchor="Par58" w:history="1">
        <w:r>
          <w:rPr>
            <w:rFonts w:ascii="Calibri" w:hAnsi="Calibri" w:cs="Calibri"/>
            <w:color w:val="0000FF"/>
          </w:rPr>
          <w:t>статье 2</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четырнадцатая исключена. - Федеральный </w:t>
      </w:r>
      <w:hyperlink r:id="rId400" w:history="1">
        <w:r>
          <w:rPr>
            <w:rFonts w:ascii="Calibri" w:hAnsi="Calibri" w:cs="Calibri"/>
            <w:color w:val="0000FF"/>
          </w:rPr>
          <w:t>закон</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Российские эмитенты вправе размещать ценные бумаги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 только по разрешению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401" w:history="1">
        <w:r>
          <w:rPr>
            <w:rFonts w:ascii="Calibri" w:hAnsi="Calibri" w:cs="Calibri"/>
            <w:color w:val="0000FF"/>
          </w:rPr>
          <w:t>N 185-ФЗ</w:t>
        </w:r>
      </w:hyperlink>
      <w:r>
        <w:rPr>
          <w:rFonts w:ascii="Calibri" w:hAnsi="Calibri" w:cs="Calibri"/>
        </w:rPr>
        <w:t xml:space="preserve">, от 23.07.2013 </w:t>
      </w:r>
      <w:hyperlink r:id="rId402"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обращения эмиссионных ценных бумаг российского эмитента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 допускается только по разрешению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403" w:history="1">
        <w:r>
          <w:rPr>
            <w:rFonts w:ascii="Calibri" w:hAnsi="Calibri" w:cs="Calibri"/>
            <w:color w:val="0000FF"/>
          </w:rPr>
          <w:t>законом</w:t>
        </w:r>
      </w:hyperlink>
      <w:r>
        <w:rPr>
          <w:rFonts w:ascii="Calibri" w:hAnsi="Calibri" w:cs="Calibri"/>
        </w:rPr>
        <w:t xml:space="preserve"> от 28.12.2002 N 185-ФЗ, в ред. Федеральных законов от 27.12.2005 </w:t>
      </w:r>
      <w:hyperlink r:id="rId404" w:history="1">
        <w:r>
          <w:rPr>
            <w:rFonts w:ascii="Calibri" w:hAnsi="Calibri" w:cs="Calibri"/>
            <w:color w:val="0000FF"/>
          </w:rPr>
          <w:t>N 194-ФЗ</w:t>
        </w:r>
      </w:hyperlink>
      <w:r>
        <w:rPr>
          <w:rFonts w:ascii="Calibri" w:hAnsi="Calibri" w:cs="Calibri"/>
        </w:rPr>
        <w:t xml:space="preserve">, от 23.07.2013 </w:t>
      </w:r>
      <w:hyperlink r:id="rId405"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разрешения выдаются Банком России при соблюдении следующих условий: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осуществлена государственная регистрация выпуска (дополнительного выпуска) ценных бумаг российского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ценные бумаги российского эмитента включены в котировальный список хотя бы одной биржи;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28.07.2004 </w:t>
      </w:r>
      <w:hyperlink r:id="rId407" w:history="1">
        <w:r>
          <w:rPr>
            <w:rFonts w:ascii="Calibri" w:hAnsi="Calibri" w:cs="Calibri"/>
            <w:color w:val="0000FF"/>
          </w:rPr>
          <w:t>N 89-ФЗ</w:t>
        </w:r>
      </w:hyperlink>
      <w:r>
        <w:rPr>
          <w:rFonts w:ascii="Calibri" w:hAnsi="Calibri" w:cs="Calibri"/>
        </w:rPr>
        <w:t xml:space="preserve">, от 21.11.2011 </w:t>
      </w:r>
      <w:hyperlink r:id="rId408" w:history="1">
        <w:r>
          <w:rPr>
            <w:rFonts w:ascii="Calibri" w:hAnsi="Calibri" w:cs="Calibri"/>
            <w:color w:val="0000FF"/>
          </w:rPr>
          <w:t>N 327-ФЗ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количество ценных бумаг российского эмитента, размещение или обращение которых предполагается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таких ценных бумаг, не превышает </w:t>
      </w:r>
      <w:hyperlink r:id="rId409" w:history="1">
        <w:r>
          <w:rPr>
            <w:rFonts w:ascii="Calibri" w:hAnsi="Calibri" w:cs="Calibri"/>
            <w:color w:val="0000FF"/>
          </w:rPr>
          <w:t>норматив</w:t>
        </w:r>
      </w:hyperlink>
      <w:r>
        <w:rPr>
          <w:rFonts w:ascii="Calibri" w:hAnsi="Calibri" w:cs="Calibri"/>
        </w:rPr>
        <w:t>, установленный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 на основании которого осуществляется размещение в соответствии с иностранным правом ценных бумаг иностранных эмитентов, удостоверяющих права в отношении акций российских эмитентов, предусматривает, что право голоса по указанным акциям осуществляется не иначе как в соответствии с указаниями владельцев упомянутых ценных бумаг иностранных эмитентов;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учета эмиссионных ценных бумаг российского эмитента, размещение и (или) организация обращения которых предполагается за пределами Российской Федерации посредством размещения в соответствии с иностранным правом ценных бумаг иностранных эмитентов, удостоверяющих права в отношении таких ценных бумаг, открыт счет депо депозитарных программ;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1" w:history="1">
        <w:r>
          <w:rPr>
            <w:rFonts w:ascii="Calibri" w:hAnsi="Calibri" w:cs="Calibri"/>
            <w:color w:val="0000FF"/>
          </w:rPr>
          <w:t>законом</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соблюдены иные требования, установленные настоящим Федеральным законом и </w:t>
      </w:r>
      <w:r>
        <w:rPr>
          <w:rFonts w:ascii="Calibri" w:hAnsi="Calibri" w:cs="Calibri"/>
        </w:rPr>
        <w:lastRenderedPageBreak/>
        <w:t>иными федеральными законами.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413" w:history="1">
        <w:r>
          <w:rPr>
            <w:rFonts w:ascii="Calibri" w:hAnsi="Calibri" w:cs="Calibri"/>
            <w:color w:val="0000FF"/>
          </w:rPr>
          <w:t>законом</w:t>
        </w:r>
      </w:hyperlink>
      <w:r>
        <w:rPr>
          <w:rFonts w:ascii="Calibri" w:hAnsi="Calibri" w:cs="Calibri"/>
        </w:rPr>
        <w:t xml:space="preserve"> от 28.12.2002 N 185-ФЗ)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414" w:history="1">
        <w:r>
          <w:rPr>
            <w:rFonts w:ascii="Calibri" w:hAnsi="Calibri" w:cs="Calibri"/>
            <w:color w:val="0000FF"/>
          </w:rPr>
          <w:t>Статьей 333.33</w:t>
        </w:r>
      </w:hyperlink>
      <w:r>
        <w:rPr>
          <w:rFonts w:ascii="Calibri" w:hAnsi="Calibri" w:cs="Calibri"/>
        </w:rPr>
        <w:t xml:space="preserve"> части второй Налогового кодекса РФ установлены размеры государственной пошлины за выдачу разрешения на размещение и (или) обращение эмиссионных ценных бумаг российских эмитентов за пределами Российской Федерации.</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Разрешение на размещение и/или на обращение ценных бумаг российских эмитентов за пределами Российской Федерации выдается Банком России на основании заявления, к которому прилагаются документы, подтверждающие соблюдение требований настоящей статьи. Исчерпывающий </w:t>
      </w:r>
      <w:hyperlink r:id="rId415" w:history="1">
        <w:r>
          <w:rPr>
            <w:rFonts w:ascii="Calibri" w:hAnsi="Calibri" w:cs="Calibri"/>
            <w:color w:val="0000FF"/>
          </w:rPr>
          <w:t>перечень</w:t>
        </w:r>
      </w:hyperlink>
      <w:r>
        <w:rPr>
          <w:rFonts w:ascii="Calibri" w:hAnsi="Calibri" w:cs="Calibri"/>
        </w:rPr>
        <w:t xml:space="preserve"> таких документов определяется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416" w:history="1">
        <w:r>
          <w:rPr>
            <w:rFonts w:ascii="Calibri" w:hAnsi="Calibri" w:cs="Calibri"/>
            <w:color w:val="0000FF"/>
          </w:rPr>
          <w:t>законом</w:t>
        </w:r>
      </w:hyperlink>
      <w:r>
        <w:rPr>
          <w:rFonts w:ascii="Calibri" w:hAnsi="Calibri" w:cs="Calibri"/>
        </w:rPr>
        <w:t xml:space="preserve"> от 28.12.2002 N 185-ФЗ, в ред. Федеральных законов от 27.12.2005 </w:t>
      </w:r>
      <w:hyperlink r:id="rId417" w:history="1">
        <w:r>
          <w:rPr>
            <w:rFonts w:ascii="Calibri" w:hAnsi="Calibri" w:cs="Calibri"/>
            <w:color w:val="0000FF"/>
          </w:rPr>
          <w:t>N 194-ФЗ</w:t>
        </w:r>
      </w:hyperlink>
      <w:r>
        <w:rPr>
          <w:rFonts w:ascii="Calibri" w:hAnsi="Calibri" w:cs="Calibri"/>
        </w:rPr>
        <w:t xml:space="preserve">, от 23.07.2013 </w:t>
      </w:r>
      <w:hyperlink r:id="rId418"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размещение ценных бумаг российских эмитентов за пределами Российской Федерации может быть выдано одновременно с государственной регистрацией выпуска (дополнительного выпуска) таких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419" w:history="1">
        <w:r>
          <w:rPr>
            <w:rFonts w:ascii="Calibri" w:hAnsi="Calibri" w:cs="Calibri"/>
            <w:color w:val="0000FF"/>
          </w:rPr>
          <w:t>законом</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77" w:name="Par920"/>
      <w:bookmarkEnd w:id="77"/>
      <w:r>
        <w:rPr>
          <w:rFonts w:ascii="Calibri" w:hAnsi="Calibri" w:cs="Calibri"/>
        </w:rPr>
        <w:t>Банк России обязан выдать указанное разрешение или принять мотивированное решение об отказе в его выдаче в течение 30 дней с даты получения всех необходимых документов.</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420" w:history="1">
        <w:r>
          <w:rPr>
            <w:rFonts w:ascii="Calibri" w:hAnsi="Calibri" w:cs="Calibri"/>
            <w:color w:val="0000FF"/>
          </w:rPr>
          <w:t>законом</w:t>
        </w:r>
      </w:hyperlink>
      <w:r>
        <w:rPr>
          <w:rFonts w:ascii="Calibri" w:hAnsi="Calibri" w:cs="Calibri"/>
        </w:rPr>
        <w:t xml:space="preserve"> от 28.12.2002 N 185-ФЗ, в ред. Федерального </w:t>
      </w:r>
      <w:hyperlink r:id="rId421"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Банк России вправе провести проверку достоверности сведений, содержащихся в документах, представленных для получения разрешения. В этом случае течение срока, предусмотренного </w:t>
      </w:r>
      <w:hyperlink w:anchor="Par920" w:history="1">
        <w:r>
          <w:rPr>
            <w:rFonts w:ascii="Calibri" w:hAnsi="Calibri" w:cs="Calibri"/>
            <w:color w:val="0000FF"/>
          </w:rPr>
          <w:t>частью двенадцатой</w:t>
        </w:r>
      </w:hyperlink>
      <w:r>
        <w:rPr>
          <w:rFonts w:ascii="Calibri" w:hAnsi="Calibri" w:cs="Calibri"/>
        </w:rPr>
        <w:t xml:space="preserve"> настоящей статьи, может быть приостановлено на время проведения проверки, но не более чем на 30 дней.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тринадцатая введена Федеральным </w:t>
      </w:r>
      <w:hyperlink r:id="rId422" w:history="1">
        <w:r>
          <w:rPr>
            <w:rFonts w:ascii="Calibri" w:hAnsi="Calibri" w:cs="Calibri"/>
            <w:color w:val="0000FF"/>
          </w:rPr>
          <w:t>законом</w:t>
        </w:r>
      </w:hyperlink>
      <w:r>
        <w:rPr>
          <w:rFonts w:ascii="Calibri" w:hAnsi="Calibri" w:cs="Calibri"/>
        </w:rPr>
        <w:t xml:space="preserve"> от 28.12.2002 N 185-ФЗ, в ред. Федерального </w:t>
      </w:r>
      <w:hyperlink r:id="rId423"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подписавшие заявление на получение разрешения на размещение и (или) на организацию обращения ценных бумаг российских эмитентов за пределами Российской Федерации, обязаны представить в Банк России уведомление о результатах размещения и (или) организации обращения ценных бумаг российских эмитентов за пределами Российской Федерации. Форма, срок и порядок представления такого уведомления определяются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четырнадцатая введена Федеральным </w:t>
      </w:r>
      <w:hyperlink r:id="rId424" w:history="1">
        <w:r>
          <w:rPr>
            <w:rFonts w:ascii="Calibri" w:hAnsi="Calibri" w:cs="Calibri"/>
            <w:color w:val="0000FF"/>
          </w:rPr>
          <w:t>законом</w:t>
        </w:r>
      </w:hyperlink>
      <w:r>
        <w:rPr>
          <w:rFonts w:ascii="Calibri" w:hAnsi="Calibri" w:cs="Calibri"/>
        </w:rPr>
        <w:t xml:space="preserve"> от 14.06.2012 N 79-ФЗ, в ред. Федерального </w:t>
      </w:r>
      <w:hyperlink r:id="rId42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размещения и (или) для организации обращения государственных ценных бумаг за пределами Российской Федерации получение разрешений, предусмотренных настоящей статьей, не требуется.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введена Федеральным </w:t>
      </w:r>
      <w:hyperlink r:id="rId426" w:history="1">
        <w:r>
          <w:rPr>
            <w:rFonts w:ascii="Calibri" w:hAnsi="Calibri" w:cs="Calibri"/>
            <w:color w:val="0000FF"/>
          </w:rPr>
          <w:t>законом</w:t>
        </w:r>
      </w:hyperlink>
      <w:r>
        <w:rPr>
          <w:rFonts w:ascii="Calibri" w:hAnsi="Calibri" w:cs="Calibri"/>
        </w:rPr>
        <w:t xml:space="preserve"> от 14.06.2012 N 79-ФЗ)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78" w:name="Par929"/>
      <w:bookmarkEnd w:id="78"/>
      <w:r>
        <w:rPr>
          <w:rFonts w:ascii="Calibri" w:hAnsi="Calibri" w:cs="Calibri"/>
        </w:rPr>
        <w:t>Статья 17. Решение о выпуске (дополнительном выпуске)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7"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79" w:name="Par933"/>
      <w:bookmarkEnd w:id="79"/>
      <w:r>
        <w:rPr>
          <w:rFonts w:ascii="Calibri" w:hAnsi="Calibri" w:cs="Calibri"/>
        </w:rPr>
        <w:t>1. Решение о выпуске (дополнительном выпуске) эмиссионных ценных бумаг должно содержать следующее: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наименование эмитента, место его нахождения;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принятия решения о размещении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уполномоченного органа эмитента, принявшего решение о размещении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утверждения решения о выпуске (дополнительном выпуске) эмиссионных ценных </w:t>
      </w:r>
      <w:r>
        <w:rPr>
          <w:rFonts w:ascii="Calibri" w:hAnsi="Calibri" w:cs="Calibri"/>
        </w:rPr>
        <w:lastRenderedPageBreak/>
        <w:t>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уполномоченного органа эмитента, утвердившего решение о выпуске (дополнительном выпуске)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категорию (тип)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владельца, закрепленные эмиссионной ценной бумагой;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размещения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количества эмиссионных ценных бумаг в данном выпуске (дополнительном выпуске)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общего количества эмиссионных ценных бумаг в данном выпуске, размещенных ранее (в случае размещения дополнительного выпуска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являются эмиссионные ценные бумаги именными или на предъявителя;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номинальную стоимость эмиссионных ценных бумаг в случае, если наличие номинальной стоимости предусмотрено законодательством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подпись лица, осуществляющего функции единоличного исполнительного органа эмитента, и печать эмитента (при наличии печати);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06.04.2015 </w:t>
      </w:r>
      <w:hyperlink r:id="rId429" w:history="1">
        <w:r>
          <w:rPr>
            <w:rFonts w:ascii="Calibri" w:hAnsi="Calibri" w:cs="Calibri"/>
            <w:color w:val="0000FF"/>
          </w:rPr>
          <w:t>N 82-ФЗ</w:t>
        </w:r>
      </w:hyperlink>
      <w:r>
        <w:rPr>
          <w:rFonts w:ascii="Calibri" w:hAnsi="Calibri" w:cs="Calibri"/>
        </w:rPr>
        <w:t xml:space="preserve">, от 29.06.2015 </w:t>
      </w:r>
      <w:hyperlink r:id="rId430" w:history="1">
        <w:r>
          <w:rPr>
            <w:rFonts w:ascii="Calibri" w:hAnsi="Calibri" w:cs="Calibri"/>
            <w:color w:val="0000FF"/>
          </w:rPr>
          <w:t>N 210-ФЗ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предусмотренные настоящим Федеральным законом или иными федеральными законами о ценных бумагах.</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решению о выпуске (дополнительном выпуске) эмиссионных ценных бумаг в документарной форме прилагается описание или образец сертификата.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выпуске (дополнительном выпуске) эмиссионных ценных бумаг хозяйственного общества утверждается советом директоров (наблюдательным советом) или органом, осуществляющим в соответствии с федеральными </w:t>
      </w:r>
      <w:hyperlink r:id="rId431" w:history="1">
        <w:r>
          <w:rPr>
            <w:rFonts w:ascii="Calibri" w:hAnsi="Calibri" w:cs="Calibri"/>
            <w:color w:val="0000FF"/>
          </w:rPr>
          <w:t>законами</w:t>
        </w:r>
      </w:hyperlink>
      <w:r>
        <w:rPr>
          <w:rFonts w:ascii="Calibri" w:hAnsi="Calibri" w:cs="Calibri"/>
        </w:rPr>
        <w:t xml:space="preserve"> функции совета директоров (наблюдательного совета) этого хозяйственного общества. Решение о выпуске (дополнительном выпуске) эмиссионных ценных бумаг юридических лиц иных организационно-правовых форм утверждается высшим органом управления, если иное не установлено федеральными законами.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выпуске облигаций, исполнение обязательств эмитента по которым обеспечивается залогом, банковской гарантией или иными предусмотренными настоящим Федеральным законом способами, должно также содержать сведения о лице, предоставившем обеспечение, и об условиях обеспечения. Состав сведений о лице, предоставляющем обеспечение, определяется Банком России. В этом случае решение о выпуске облигаций должно быть также подписано лицом, предоставляющим такое обеспечение. Облигация, исполнение обязательств по которой обеспечивается одним из указанных способов, предоставляет ее владельцу также права требования к лицу, предоставившему такое обеспечение.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2014 года. - Федеральный </w:t>
      </w:r>
      <w:hyperlink r:id="rId433" w:history="1">
        <w:r>
          <w:rPr>
            <w:rFonts w:ascii="Calibri" w:hAnsi="Calibri" w:cs="Calibri"/>
            <w:color w:val="0000FF"/>
          </w:rPr>
          <w:t>закон</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Эмитент не вправе изменять решение о выпуске эмиссионных ценных бумаг в части объема прав по эмиссионной ценной бумаге, установленных этим решением, после начала размещения эмиссионных ценных бумаг, за исключением случаев, установленных настоящим Федеральным </w:t>
      </w:r>
      <w:hyperlink w:anchor="Par1550" w:history="1">
        <w:r>
          <w:rPr>
            <w:rFonts w:ascii="Calibri" w:hAnsi="Calibri" w:cs="Calibri"/>
            <w:color w:val="0000FF"/>
          </w:rPr>
          <w:t>законом</w:t>
        </w:r>
      </w:hyperlink>
      <w:r>
        <w:rPr>
          <w:rFonts w:ascii="Calibri" w:hAnsi="Calibri" w:cs="Calibri"/>
        </w:rPr>
        <w:t>.</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34"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выпуске (дополнительном выпуске) эмиссионных ценных бумаг составляется в трех экземплярах. После государственной регистрации выпуска (дополнительного выпуска) эмиссионных ценных бумаг один экземпляр решения о выпуске эмиссионных ценных бумаг остается на хранении в Банке России, а два других экземпляра выдаются эмитенту. В случае, если ведение реестра владельцев именных эмиссионных ценных бумаг эмитента осуществляется регистратором, а также в случае, если размещаемые эмитентом эмиссионные ценные бумаги на предъявителя являются эмиссионными ценными бумагами с обязательным централизованным хранением, один экземпляр решения о выпуске эмиссионных ценных бумаг передается эмитентом на хранение регистратору или депозитарию, осуществляющему обязательное централизованное хранение. При наличии в текстах экземпляров решения о выпуске (дополнительном выпуске) эмиссионных ценных бумаг расхождений преимущественную силу имеет текст документа, хранящегося в Банке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При государственной регистрации выпуска (дополнительного выпуска) эмиссионных ценных бумаг на каждом экземпляре решения о выпуске (дополнительном выпуске) эмиссионных ценных бумаг делается отметка о государственной регистрации выпуска (дополнительного выпуска) эмиссионных ценных бумаг и указывается присвоенный выпуску (дополнительному выпуску) эмиссионных ценных бумаг государственный регистрационный номер.</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Эмитент и/или регистратор по требованию заинтересованного лица обязан предоставить ему копию решения о выпуске (дополнительном выпуске) эмиссионных ценных бумаг за плату, не превышающую затраты на ее изготовление.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Решением о выпуске эмиссионных ценных бумаг в случаях, установленных федеральными законами или нормативными актами Банка России, должно быть предусмотрено, что эмиссионные ценные бумаги предназначены для квалифицированных инвесторов.</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Эмиссионные ценные бумаги, предназначенные для квалифицированных инвесторов, могут принадлежать только квалифицированным инвесторам, за исключением случаев, предусмотренных </w:t>
      </w:r>
      <w:hyperlink w:anchor="Par1637" w:history="1">
        <w:r>
          <w:rPr>
            <w:rFonts w:ascii="Calibri" w:hAnsi="Calibri" w:cs="Calibri"/>
            <w:color w:val="0000FF"/>
          </w:rPr>
          <w:t>пунктом 4 статьи 27.6</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437" w:history="1">
        <w:r>
          <w:rPr>
            <w:rFonts w:ascii="Calibri" w:hAnsi="Calibri" w:cs="Calibri"/>
            <w:color w:val="0000FF"/>
          </w:rPr>
          <w:t>законом</w:t>
        </w:r>
      </w:hyperlink>
      <w:r>
        <w:rPr>
          <w:rFonts w:ascii="Calibri" w:hAnsi="Calibri" w:cs="Calibri"/>
        </w:rPr>
        <w:t xml:space="preserve"> от 06.12.2007 N 334-ФЗ)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 выпуске документарных облигаций с обязательным централизованным хранением без залогового обеспечения, если такие облигации не предоставляют их владельцам иных прав, кроме права на получение номинальной стоимости или номинальной стоимости и процента от номинальной стоимости, и выплата номинальной стоимости и процентов по таким облигациям осуществляется только денежными средствами, может состоять из первой части, содержащей определяемые общим образом права владельцев облигаций и иные общие условия для одного или нескольких выпусков облигаций (далее - программа облигаций), и второй части, содержащей конкретные условия отдельного выпуска облигаций.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38"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80" w:name="Par967"/>
      <w:bookmarkEnd w:id="80"/>
      <w:r>
        <w:rPr>
          <w:rFonts w:ascii="Calibri" w:hAnsi="Calibri" w:cs="Calibri"/>
        </w:rPr>
        <w:t>9. Программа облигаций должна содержать:</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наименование эмитента и место его нахождения;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дату принятия решения об утверждении программы облигаций, которое является решением о размещении облигаций в рамках программы облигаций, и наименование уполномоченного органа эмитента, принявшего решение об утверждении программы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владельцев облигаций, определяемые общим образом;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максимальную сумму номинальных стоимостей облигаций, которые могут быть размещены в рамках программы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максимальный срок погашения облигаций, размещаемых в рамках программы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действия программы облигаций (срок, в течение которого могут быть утверждены условия отдельного выпуска облигаций в рамках программы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подпись лица, осуществляющего функции единоличного исполнительного органа эмитента, и печать эмитента.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39" w:history="1">
        <w:r>
          <w:rPr>
            <w:rFonts w:ascii="Calibri" w:hAnsi="Calibri" w:cs="Calibri"/>
            <w:color w:val="0000FF"/>
          </w:rPr>
          <w:t>законом</w:t>
        </w:r>
      </w:hyperlink>
      <w:r>
        <w:rPr>
          <w:rFonts w:ascii="Calibri" w:hAnsi="Calibri" w:cs="Calibri"/>
        </w:rPr>
        <w:t xml:space="preserve"> от 21.07.2014 N 218-ФЗ; в ред. Федерального </w:t>
      </w:r>
      <w:hyperlink r:id="rId440"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Программа облигаций помимо сведений, указанных в </w:t>
      </w:r>
      <w:hyperlink w:anchor="Par967" w:history="1">
        <w:r>
          <w:rPr>
            <w:rFonts w:ascii="Calibri" w:hAnsi="Calibri" w:cs="Calibri"/>
            <w:color w:val="0000FF"/>
          </w:rPr>
          <w:t>пункте 9</w:t>
        </w:r>
      </w:hyperlink>
      <w:r>
        <w:rPr>
          <w:rFonts w:ascii="Calibri" w:hAnsi="Calibri" w:cs="Calibri"/>
        </w:rPr>
        <w:t xml:space="preserve"> настоящей статьи, может содержать иные сведения.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41"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Документ, содержащий условия отдельного выпуска облигаций в рамках программы облигаций, утверждается лицом, осуществляющим функции единоличного исполнительного органа эмитента, если утверждение условий отдельного выпуска облигаций в рамках программы облигаций уставом (учредительным документом) такого эмитента не отнесено к компетенции иного органа эмитента. К указанному в настоящем пункте документу прилагается описание или образец сертификата. Указанный документ подписывается лицом, осуществляющим функции единоличного исполнительного органа эмитента, или уполномоченным им должностным лицом эмитента.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42" w:history="1">
        <w:r>
          <w:rPr>
            <w:rFonts w:ascii="Calibri" w:hAnsi="Calibri" w:cs="Calibri"/>
            <w:color w:val="0000FF"/>
          </w:rPr>
          <w:t>законом</w:t>
        </w:r>
      </w:hyperlink>
      <w:r>
        <w:rPr>
          <w:rFonts w:ascii="Calibri" w:hAnsi="Calibri" w:cs="Calibri"/>
        </w:rPr>
        <w:t xml:space="preserve"> от 21.07.2014 N 218-ФЗ; в ред. Федерального </w:t>
      </w:r>
      <w:hyperlink r:id="rId443"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Государственная регистрация программы облигаций осуществляется по правилам, предусмотренным для государственной регистрации выпуска облигаций. Решение о государственной регистрации отдельного выпуска облигаций в рамках программы облигаций принимается в течение 10 рабочих дней, а если государственная регистрация такого выпуска облигаций сопровождается регистрацией проспекта облигаций, - в течение 30 дней с даты получения документов, представляемых для государственной регистрации выпуска облигаций.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44"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81" w:name="Par983"/>
      <w:bookmarkEnd w:id="81"/>
      <w:r>
        <w:rPr>
          <w:rFonts w:ascii="Calibri" w:hAnsi="Calibri" w:cs="Calibri"/>
        </w:rPr>
        <w:t>Статья 17.1. Досрочное погашение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5" w:history="1">
        <w:r>
          <w:rPr>
            <w:rFonts w:ascii="Calibri" w:hAnsi="Calibri" w:cs="Calibri"/>
            <w:color w:val="0000FF"/>
          </w:rPr>
          <w:t>законом</w:t>
        </w:r>
      </w:hyperlink>
      <w:r>
        <w:rPr>
          <w:rFonts w:ascii="Calibri" w:hAnsi="Calibri" w:cs="Calibri"/>
        </w:rPr>
        <w:t xml:space="preserve"> от 23.07.2013 N 210-ФЗ)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условия выпуска облигаций предусматривают право эмитента погасить или частично погасить облигации выпуска до наступления срока их погашения (далее - досрочное погашение облигаций по усмотрению эмитента), досрочное погашение облигаций по усмотрению эмитента должно осуществляться в отношении всех облигаций соответствующего выпуска.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условия выпуска облигаций предусматривают право владельцев требовать погашения облигаций до наступления срока их погашения (далее - досрочное погашение облигаций по требованию владельцев), то их владельцы вправе предъявить соответствующие требования в течение 15 рабочих дней после дня раскрытия эмитентом и (или) лицом, действующим от имени и в интересах владельцев облигаций (далее - представитель владельцев облигаций), информации о возникновении у владельцев облигаций такого права, если больший срок не предусмотрен условиями выпуска облигаций, а эмитент обязан погасить такие облигации не позднее семи рабочих дней после даты окончания указанного срока. Если указанная информация не раскрывается в течение трех рабочих дней, владельцы облигаций вправе предъявлять требования об их досрочном погашении, а эмитент обязан погасить такие облигации не позднее семи рабочих дней после даты получения соответствующего требования.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выпуска облигаций, предусматривающие досрочное погашение облигаций по требованию их владельцев, могут содержать условие о досрочном погашении всех облигаций выпуска при предъявлении к досрочному погашению определенной доли облигаций указанного выпуска, которая не может быть больше 25 процентов общего количества находящихся в обращении облигаций этого выпуска.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существенного нарушения условий исполнения обязательств по облигациям, а также в иных случаях, предусмотренных федеральными законами, владельцы имеют право требовать досрочного погашения облигаций до наступления срока их погашения независимо от указания такого права в условиях выпуска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иной срок не предусмотрен федеральными законами, владельцы вправе предъявлять требования о досрочном погашении облигаций с момента наступления обстоятельств (событий), с которыми федеральные законы связывают возникновение указанного права, а если такое право возникает в случае существенного нарушения условий исполнения обязательств по облигациям, - с момента наступления обстоятельств, предусмотренных </w:t>
      </w:r>
      <w:hyperlink w:anchor="Par993" w:history="1">
        <w:r>
          <w:rPr>
            <w:rFonts w:ascii="Calibri" w:hAnsi="Calibri" w:cs="Calibri"/>
            <w:color w:val="0000FF"/>
          </w:rPr>
          <w:t>пунктом 5</w:t>
        </w:r>
      </w:hyperlink>
      <w:r>
        <w:rPr>
          <w:rFonts w:ascii="Calibri" w:hAnsi="Calibri" w:cs="Calibri"/>
        </w:rPr>
        <w:t xml:space="preserve"> настоящей статьи, до даты раскрытия эмитентом и (или) представителем владельцев облигаций информации об устранении нарушения.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обязан погасить облигации, предъявленные к досрочному погашению в случае существенного нарушения условий исполнения обязательств по ним, а также в иных случаях, предусмотренных федеральными законами, не позднее семи рабочих дней с даты получения соответствующего требования.</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82" w:name="Par993"/>
      <w:bookmarkEnd w:id="82"/>
      <w:r>
        <w:rPr>
          <w:rFonts w:ascii="Calibri" w:hAnsi="Calibri" w:cs="Calibri"/>
        </w:rPr>
        <w:t>5. Существенными нарушениями условий исполнения обязательств по облигациям признаются: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просрочка исполнения обязательства по выплате очередного процентного дохода по облигациям на срок более десяти рабочих дней, если меньший срок не предусмотрен условиями выпуска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просрочка исполнения обязательства по выплате части номинальной стоимости облигаций на срок более десяти рабочих дней, если меньший срок не предусмотрен условиями </w:t>
      </w:r>
      <w:r>
        <w:rPr>
          <w:rFonts w:ascii="Calibri" w:hAnsi="Calibri" w:cs="Calibri"/>
        </w:rPr>
        <w:lastRenderedPageBreak/>
        <w:t>выпуска облигаций, в случае, если выплата номинальной стоимости облигаций осуществляется по частям;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просрочка исполнения обязательства по приобретению облигаций на срок более десяти рабочих дней, если меньший срок не предусмотрен условиями выпуска облигаций, в случае, если обязательство эмитента по приобретению облигаций предусмотрено условиями их выпуска;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утрата обеспечения по облигациям или существенное ухудшение условий такого обеспечения.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принятия общим собранием владельцев облигаций решения об отказе от права требовать досрочного погашения облигаций досрочное погашение облигаций по требованию владельцев не осуществляется.</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83" w:name="Par1000"/>
      <w:bookmarkEnd w:id="83"/>
      <w:r>
        <w:rPr>
          <w:rFonts w:ascii="Calibri" w:hAnsi="Calibri" w:cs="Calibri"/>
        </w:rPr>
        <w:t>Статья 17.2. Приобретение облигаций их эмитентом</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6" w:history="1">
        <w:r>
          <w:rPr>
            <w:rFonts w:ascii="Calibri" w:hAnsi="Calibri" w:cs="Calibri"/>
            <w:color w:val="0000FF"/>
          </w:rPr>
          <w:t>законом</w:t>
        </w:r>
      </w:hyperlink>
      <w:r>
        <w:rPr>
          <w:rFonts w:ascii="Calibri" w:hAnsi="Calibri" w:cs="Calibri"/>
        </w:rPr>
        <w:t xml:space="preserve"> от 23.07.2013 N 210-ФЗ)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Эмитент вправе, а в случаях, предусмотренных условиями выпуска облигаций, обязан приобретать размещенные им облигации. Приобретение эмитентом облигаций одного выпуска должно осуществляться на одинаковых условиях.</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позднее чем за семь рабочих дней до начала срока, в течение которого владельцами могут быть заявлены требования о приобретении эмитентом принадлежащих им облигаций, эмитент обязан уведомить представителя владельцев облигаций, а также раскрыть информацию о таком приобретении или уведомить о таком приобретении всех владельцев приобретаемых облигаций. Срок, в течение которого владельцами облигаций могут быть заявлены указанные требования, не может быть менее пяти рабочих дней.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Раскрываемая информация или уведомление, если обязанность приобретать облигации и порядок их приобретения не предусмотрены условиями выпуска облигаций, должны содержать следующие сведения: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указание на выпуск (серию) облигаций, которые приобретаются;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количество приобретаемых эмитентом облигаций соответствующего выпуска;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цена приобретения облигаций или порядок ее определения, форма и срок оплаты, а также срок, в течение которого осуществляется приобретение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приобретения облигаций, в том числе порядок направления эмитентом предложения о приобретении облигаций, порядок и срок принятия такого предложения владельцами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общее количество заявленных к приобретению облигаций, обязанность приобретения которых не предусмотрена условиями их выпуска, превышает количество приобретаемых эмитентом облигаций, такие облигации приобретаются у их владельцев пропорционально заявленным требованиям.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Оплата облигаций при их приобретении осуществляется деньгами.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Облигации, приобретенные эмитентом в соответствии с настоящей статьей, не предоставляют прав по таким облигациям. Такие облигации могут быть досрочно погашены или реализованы эмитентом до наступления срока их погашения.</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84" w:name="Par1015"/>
      <w:bookmarkEnd w:id="84"/>
      <w:r>
        <w:rPr>
          <w:rFonts w:ascii="Calibri" w:hAnsi="Calibri" w:cs="Calibri"/>
        </w:rPr>
        <w:t>Статья 18. Форма удостоверения прав, составляющих эмиссионную ценную бумагу</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документарной форме эмиссионных ценных бумаг сертификат и решение о выпуске ценных бумаг являются документами, удостоверяющими права, закрепленные ценной бумагой.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бездокументарной форме эмиссионных ценных бумаг решение о выпуске ценных бумаг является документом, удостоверяющим права, закрепленные ценной бумагой.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Эмиссионная ценная бумага закрепляет имущественные права в том объеме, в котором они установлены в решении о выпуске данных ценных бумаг, и в соответствии с законодательством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85" w:name="Par1020"/>
      <w:bookmarkEnd w:id="85"/>
      <w:r>
        <w:rPr>
          <w:rFonts w:ascii="Calibri" w:hAnsi="Calibri" w:cs="Calibri"/>
        </w:rPr>
        <w:t>Сертификат эмиссионной ценной бумаги должен содержать следующие обязательные реквизиты:</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полное наименование эмитента, место его нахождения и почтовый адрес;</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категорию (тип)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эмиссионных ценных бумаг и дату государственной регистрации, а в случае, если в соответствии с настоящим Федеральным законом выпуск (дополнительный выпуск) эмиссионных ценных бумаг не подлежит государственной регистрации, - идентификационный номер и дату его присвоения;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27.07.2006 N 138-ФЗ)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владельца, закрепленные эмиссионной ценной бумагой;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исполнения обязательств лицом, предоставившим обеспечение, и сведения об этом лице в случае выпуска облигаций с обеспечением;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количества эмиссионных ценных бумаг, удостоверенных данным сертификатом;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общего количества эмиссионных ценных бумаг в данном выпуске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о том, подлежат ли эмиссионные ценные бумаги обязательному централизованному хранению, и, если подлежат, - наименование депозитария, осуществляющего их централизованное хранение;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эмиссионные ценные бумаги являются эмиссионными ценными бумагами на предъявителя;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подпись лица, осуществляющего функции единоличного исполнительного органа эмитента, а в случае выпуска (дополнительного выпуска) государственных или муниципальных ценных бумаг - подпись руководителя или уполномоченного должностного лица исполнительного органа государственной власти или органа местного самоуправления, печать эмитента (при наличии печати). Сертификат облигаций, размещаемых в рамках программы облигаций, вместо подписи лица, осуществляющего функции единоличного исполнительного органа эмитента, может содержать подпись уполномоченного им должностного лица эмитента;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реквизиты, предусмотренные законодательством Российской Федерации для конкретного вида эмиссионных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449"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пятая исключена. - Федеральный </w:t>
      </w:r>
      <w:hyperlink r:id="rId450" w:history="1">
        <w:r>
          <w:rPr>
            <w:rFonts w:ascii="Calibri" w:hAnsi="Calibri" w:cs="Calibri"/>
            <w:color w:val="0000FF"/>
          </w:rPr>
          <w:t>закон</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внесения изменений в решение о выпуске эмиссионных ценных бумаг в части сведений, содержащихся в сертификате таких ценных бумаг, ранее выданные или оформленные сертификаты подлежат замене.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451"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расхождений между текстом решения о выпуске ценных бумаг и данными, приведенными в сертификате эмиссионной ценной бумаги, владелец имеет право требовать осуществления прав, закрепленных этой ценной бумагой, в объеме, установленном сертификатом. Эмитент несет ответственность за несовпадение данных, содержащихся в сертификате эмиссионной ценной бумаги, с данными, содержащимися в решении о выпуске ценных бумаг, в соответствии с законодательством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исключена. - Федеральный </w:t>
      </w:r>
      <w:hyperlink r:id="rId452" w:history="1">
        <w:r>
          <w:rPr>
            <w:rFonts w:ascii="Calibri" w:hAnsi="Calibri" w:cs="Calibri"/>
            <w:color w:val="0000FF"/>
          </w:rPr>
          <w:t>закон</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center"/>
        <w:outlineLvl w:val="1"/>
        <w:rPr>
          <w:rFonts w:ascii="Calibri" w:hAnsi="Calibri" w:cs="Calibri"/>
          <w:b/>
          <w:bCs/>
        </w:rPr>
      </w:pPr>
      <w:bookmarkStart w:id="86" w:name="Par1041"/>
      <w:bookmarkEnd w:id="86"/>
      <w:r>
        <w:rPr>
          <w:rFonts w:ascii="Calibri" w:hAnsi="Calibri" w:cs="Calibri"/>
          <w:b/>
          <w:bCs/>
        </w:rPr>
        <w:t>Глава 5. ЭМИССИЯ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87" w:name="Par1043"/>
      <w:bookmarkEnd w:id="87"/>
      <w:r>
        <w:rPr>
          <w:rFonts w:ascii="Calibri" w:hAnsi="Calibri" w:cs="Calibri"/>
        </w:rPr>
        <w:t>Статья 19. Процедура эмиссии</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88" w:name="Par1047"/>
      <w:bookmarkEnd w:id="88"/>
      <w:r>
        <w:rPr>
          <w:rFonts w:ascii="Calibri" w:hAnsi="Calibri" w:cs="Calibri"/>
        </w:rPr>
        <w:t>1. Процедура эмиссии эмиссионных ценных бумаг, если иное не предусмотрено настоящим Федеральным законом, включает в себя следующие этапы:</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решения о размещении эмиссионных ценных бумаг или иного решения, являющегося основанием для размещения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решения о выпуске (дополнительном выпуске)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выпуска (дополнительного выпуска) эмиссионных ценных </w:t>
      </w:r>
      <w:r>
        <w:rPr>
          <w:rFonts w:ascii="Calibri" w:hAnsi="Calibri" w:cs="Calibri"/>
        </w:rPr>
        <w:lastRenderedPageBreak/>
        <w:t>бумаг или присвоение выпуску (дополнительному выпуску) эмиссионных ценных бумаг идентификационного номера;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размещение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государственная регистрация отчета об итогах выпуска (дополнительного выпуска) эмиссионных ценных бумаг или представление уведомления об итогах выпуска (дополнительного выпуска)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54" w:history="1">
        <w:r>
          <w:rPr>
            <w:rFonts w:ascii="Calibri" w:hAnsi="Calibri" w:cs="Calibri"/>
            <w:color w:val="0000FF"/>
          </w:rPr>
          <w:t>Порядок</w:t>
        </w:r>
      </w:hyperlink>
      <w:r>
        <w:rPr>
          <w:rFonts w:ascii="Calibri" w:hAnsi="Calibri" w:cs="Calibri"/>
        </w:rPr>
        <w:t xml:space="preserve"> присвоения выпускам (дополнительным выпускам) эмиссионных ценных бумаг государственных регистрационных номеров или идентификационных номеров и порядок их аннулирования устанавливаются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5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учреждении акционерного общества размещение акций осуществляется до государственной регистрации их выпуска, а государственная регистрация отчета об итогах выпуска акций - одновременно с государственной регистрацией выпуска акций. Особенности процедуры эмиссии акций при учреждении акционерных обществ, являющихся кредитными организациями, определяются Банком России в соответствии с законодательством Российской Федерации о банках и банковской деятельности.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Процедура эмиссии государственных и муниципальных ценных бумаг, а также условия их размещения регулируются федеральными </w:t>
      </w:r>
      <w:hyperlink r:id="rId456" w:history="1">
        <w:r>
          <w:rPr>
            <w:rFonts w:ascii="Calibri" w:hAnsi="Calibri" w:cs="Calibri"/>
            <w:color w:val="0000FF"/>
          </w:rPr>
          <w:t>законами</w:t>
        </w:r>
      </w:hyperlink>
      <w:r>
        <w:rPr>
          <w:rFonts w:ascii="Calibri" w:hAnsi="Calibri" w:cs="Calibri"/>
        </w:rPr>
        <w:t xml:space="preserve"> или в порядке, установленном федеральными законами.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Процедура эмиссии ценных бумаг может сопровождаться, а в случаях, предусмотренных настоящим Федеральным законом, должна сопровождаться регистрацией проспекта ценных бумаг. В случае, если процедура эмиссии ценных бумаг не сопровождалась регистрацией проспекта ценных бумаг, он может быть зарегистрирован впоследствии.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Документы для регистрации проспекта акций акционерного общества при приобретении им публичного статуса представляются в Банк России до внесения в единый государственный реестр юридических лиц сведений о фирменном наименовании общества, содержащем указание на то, что оно является публичным.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регистрации такого проспекта ценных бумаг принимается Банком России до внесения в единый государственный реестр юридических лиц сведений, предусмотренных настоящим пунктом, и вступает в силу с даты их внесения.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457"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458" w:history="1">
        <w:r>
          <w:rPr>
            <w:rFonts w:ascii="Calibri" w:hAnsi="Calibri" w:cs="Calibri"/>
            <w:color w:val="0000FF"/>
          </w:rPr>
          <w:t>Статьей 333.33</w:t>
        </w:r>
      </w:hyperlink>
      <w:r>
        <w:rPr>
          <w:rFonts w:ascii="Calibri" w:hAnsi="Calibri" w:cs="Calibri"/>
        </w:rPr>
        <w:t xml:space="preserve"> части второй Налогового кодекса РФ установлены размеры государственной пошлины за совершение уполномоченным органом действий, связанных с государственной регистрацией выпусков (дополнительных выпусков) эмиссионных ценных бумаг.</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государственной регистрации выпусков акций, размещенных до </w:t>
      </w:r>
      <w:hyperlink w:anchor="Par2703" w:history="1">
        <w:r>
          <w:rPr>
            <w:rFonts w:ascii="Calibri" w:hAnsi="Calibri" w:cs="Calibri"/>
            <w:color w:val="0000FF"/>
          </w:rPr>
          <w:t>вступления</w:t>
        </w:r>
      </w:hyperlink>
      <w:r>
        <w:rPr>
          <w:rFonts w:ascii="Calibri" w:hAnsi="Calibri" w:cs="Calibri"/>
        </w:rPr>
        <w:t xml:space="preserve"> в силу данного Федерального закона без государственной регистрации, см. Федеральный </w:t>
      </w:r>
      <w:hyperlink r:id="rId459" w:history="1">
        <w:r>
          <w:rPr>
            <w:rFonts w:ascii="Calibri" w:hAnsi="Calibri" w:cs="Calibri"/>
            <w:color w:val="0000FF"/>
          </w:rPr>
          <w:t>закон</w:t>
        </w:r>
      </w:hyperlink>
      <w:r>
        <w:rPr>
          <w:rFonts w:ascii="Calibri" w:hAnsi="Calibri" w:cs="Calibri"/>
        </w:rPr>
        <w:t xml:space="preserve"> от 10.12.2003 N 174-ФЗ.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89" w:name="Par1070"/>
      <w:bookmarkEnd w:id="89"/>
      <w:r>
        <w:rPr>
          <w:rFonts w:ascii="Calibri" w:hAnsi="Calibri" w:cs="Calibri"/>
        </w:rPr>
        <w:t>Статья 20. Государственная регистрация выпусков (дополнительных выпусков)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регистрация выпусков (дополнительных выпусков) эмиссионных ценных бумаг осуществляется Банком России (далее - регистрирующий орган).</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1"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Регистрирующий орган определяет порядок ведения реестра и ведет реестр эмиссионных ценных бумаг, содержащий информацию о зарегистрированных им выпусках (дополнительных выпусках) эмиссионных ценных бумаг и об аннулированных индивидуальных номерах (кодах) </w:t>
      </w:r>
      <w:r>
        <w:rPr>
          <w:rFonts w:ascii="Calibri" w:hAnsi="Calibri" w:cs="Calibri"/>
        </w:rPr>
        <w:lastRenderedPageBreak/>
        <w:t>выпусков (дополнительных выпусков) эмиссионных ценных бумаг, а также информацию о выпусках (дополнительных выпусках) эмиссионных ценных бумаг, не подлежащих в соответствии с настоящим Федеральным законом и другими федеральными законами государственной регистрации. Указанный реестр должен также содержать сведения о представителях владельцев облигаций. Регистрирующий орган вносит изменения в реестр эмиссионных ценных бумаг в течение трех дней после принятия соответствующего решения или получения документа, являющегося основанием для внесения таких изменений. Положения настоящего пункта не распространяются на государственные, муниципальные ценные бумаги и облигации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462" w:history="1">
        <w:r>
          <w:rPr>
            <w:rFonts w:ascii="Calibri" w:hAnsi="Calibri" w:cs="Calibri"/>
            <w:color w:val="0000FF"/>
          </w:rPr>
          <w:t>N 210-ФЗ</w:t>
        </w:r>
      </w:hyperlink>
      <w:r>
        <w:rPr>
          <w:rFonts w:ascii="Calibri" w:hAnsi="Calibri" w:cs="Calibri"/>
        </w:rPr>
        <w:t xml:space="preserve">, от 29.06.2015 </w:t>
      </w:r>
      <w:hyperlink r:id="rId463" w:history="1">
        <w:r>
          <w:rPr>
            <w:rFonts w:ascii="Calibri" w:hAnsi="Calibri" w:cs="Calibri"/>
            <w:color w:val="0000FF"/>
          </w:rPr>
          <w:t>N 210-ФЗ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64" w:history="1">
        <w:r>
          <w:rPr>
            <w:rFonts w:ascii="Calibri" w:hAnsi="Calibri" w:cs="Calibri"/>
            <w:color w:val="0000FF"/>
          </w:rPr>
          <w:t>закон</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6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регистрация выпуска (дополнительного выпуска) эмиссионных ценных бумаг осуществляется на основании заявления эмитента.</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Письмом ФКЦБ России от 22.03.2002 N ВМ-04/2990 направлена форма </w:t>
      </w:r>
      <w:hyperlink r:id="rId466" w:history="1">
        <w:r>
          <w:rPr>
            <w:rFonts w:ascii="Calibri" w:hAnsi="Calibri" w:cs="Calibri"/>
            <w:color w:val="0000FF"/>
          </w:rPr>
          <w:t>справки,</w:t>
        </w:r>
      </w:hyperlink>
      <w:r>
        <w:rPr>
          <w:rFonts w:ascii="Calibri" w:hAnsi="Calibri" w:cs="Calibri"/>
        </w:rPr>
        <w:t xml:space="preserve"> представляемой в регистрирующие органы ФКЦБ России в составе документов для государственной регистрации выпусков ценных бумаг, регистрации изменений в решение о выпуске (проспект эмиссии) ценных бумаг, регистрации отчетов об итогах выпуска ценных бумаг.</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заявлению о государственной регистрации выпуска (дополнительного выпуска) эмиссионных ценных бумаг прилагаются решение о выпуске (дополнительном выпуске) ценных бумаг, документы, подтверждающие соблюдение эмитентом требований законодательства Российской Федерации, определяющих порядок и условия принятия решения о размещении ценных бумаг, утверждения решения о выпуске ценных бумаг, и других требований, соблюдение которых необходимо при осуществлении эмиссии ценных бумаг, и в случае, если регистрация выпуска (дополнительного выпуска) ценных бумаг в соответствии с настоящим Федеральным законом должна сопровождаться регистрацией проспекта ценных бумаг, проспект ценных бумаг. Исчерпывающий </w:t>
      </w:r>
      <w:hyperlink r:id="rId467" w:history="1">
        <w:r>
          <w:rPr>
            <w:rFonts w:ascii="Calibri" w:hAnsi="Calibri" w:cs="Calibri"/>
            <w:color w:val="0000FF"/>
          </w:rPr>
          <w:t>перечень</w:t>
        </w:r>
      </w:hyperlink>
      <w:r>
        <w:rPr>
          <w:rFonts w:ascii="Calibri" w:hAnsi="Calibri" w:cs="Calibri"/>
        </w:rPr>
        <w:t xml:space="preserve"> таких документов определяется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90" w:name="Par1087"/>
      <w:bookmarkEnd w:id="90"/>
      <w:r>
        <w:rPr>
          <w:rFonts w:ascii="Calibri" w:hAnsi="Calibri" w:cs="Calibri"/>
        </w:rPr>
        <w:t>2.1. В случае, если государственная регистрация выпуска (дополнительного выпуска) эмиссионных ценных бумаг сопровождается регистрацией проспекта ценных бумаг, по заявлению эмитента Банк России обязан осуществить предварительное рассмотрение документов, необходимых для осуществления государственной регистрации такого выпуска (дополнительного выпуска). При этом указанные документы могут быть представлены без их утверждения уполномоченным органом эмитента. По результатам предварительного рассмотрения указанных документов Банк России в течение 30 дней с даты их получения обязан принять решение о соответствии или несоответствии указанных документов требованиям законодательства Российской Федерации.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469" w:history="1">
        <w:r>
          <w:rPr>
            <w:rFonts w:ascii="Calibri" w:hAnsi="Calibri" w:cs="Calibri"/>
            <w:color w:val="0000FF"/>
          </w:rPr>
          <w:t>законом</w:t>
        </w:r>
      </w:hyperlink>
      <w:r>
        <w:rPr>
          <w:rFonts w:ascii="Calibri" w:hAnsi="Calibri" w:cs="Calibri"/>
        </w:rPr>
        <w:t xml:space="preserve"> от 29.12.2012 N 282-ФЗ, в ред. Федерального </w:t>
      </w:r>
      <w:hyperlink r:id="rId470"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Документы для государственной регистрации выпуска (дополнительного выпуска) акций, размещаемых путем открытой подписки при приобретении акционерным обществом публичного статуса, представляются в Банк России до внесения в единый государственный реестр юридических лиц сведений о фирменном наименовании общества, содержащем указание на то, что общество является публичным. Решение о государственной регистрации такого выпуска (дополнительного выпуска) акций принимается Банком России до внесения в единый государственный реестр юридических лиц сведений, предусмотренных настоящим пунктом, и вступает в силу с даты их внесения.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471"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России обязан осуществить государственную регистрацию выпуска (дополнительного выпуска) эмиссионных ценных бумаг или принять мотивированное решение об отказе в его государственной регистрации в следующий срок:</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72"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91" w:name="Par1093"/>
      <w:bookmarkEnd w:id="91"/>
      <w:r>
        <w:rPr>
          <w:rFonts w:ascii="Calibri" w:hAnsi="Calibri" w:cs="Calibri"/>
        </w:rPr>
        <w:t>1) в течение 20 дней или, если государственная регистрация выпуска (дополнительного выпуска) эмиссионных ценных бумаг сопровождается регистрацией проспекта ценных бумаг, в течение 30 дней с даты получения документов, представленных для государственной регистрации;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10 рабочих дней с даты получения документов, представленных для государственной регистрации, в случае их предварительного рассмотрения в соответствии с </w:t>
      </w:r>
      <w:hyperlink w:anchor="Par1087" w:history="1">
        <w:r>
          <w:rPr>
            <w:rFonts w:ascii="Calibri" w:hAnsi="Calibri" w:cs="Calibri"/>
            <w:color w:val="0000FF"/>
          </w:rPr>
          <w:t>пунктом 2.1</w:t>
        </w:r>
      </w:hyperlink>
      <w:r>
        <w:rPr>
          <w:rFonts w:ascii="Calibri" w:hAnsi="Calibri" w:cs="Calibri"/>
        </w:rPr>
        <w:t xml:space="preserve"> настоящей статьи, если: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Банком России было принято решение о соответствии таких документов требованиям законодательства Российской Федерации;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эмитентом устранены все несоответствия требованиям законодательства Российской Федерации, выявленные регистрирующим органом по результатам предварительного рассмотрения представленных документов.</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74"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Банк России вправе провести проверку достоверности сведений, содержащихся в документах, представленных для государственной регистрации выпуска (дополнительного выпуска) эмиссионных ценных бумаг. В этом случае течение срока, предусмотренного </w:t>
      </w:r>
      <w:hyperlink w:anchor="Par1093" w:history="1">
        <w:r>
          <w:rPr>
            <w:rFonts w:ascii="Calibri" w:hAnsi="Calibri" w:cs="Calibri"/>
            <w:color w:val="0000FF"/>
          </w:rPr>
          <w:t>подпунктом 1 пункта 3</w:t>
        </w:r>
      </w:hyperlink>
      <w:r>
        <w:rPr>
          <w:rFonts w:ascii="Calibri" w:hAnsi="Calibri" w:cs="Calibri"/>
        </w:rPr>
        <w:t xml:space="preserve"> настоящей статьи, может быть приостановлено на время проведения проверки, но не более чем на 30 дней.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75" w:history="1">
        <w:r>
          <w:rPr>
            <w:rFonts w:ascii="Calibri" w:hAnsi="Calibri" w:cs="Calibri"/>
            <w:color w:val="0000FF"/>
          </w:rPr>
          <w:t>законом</w:t>
        </w:r>
      </w:hyperlink>
      <w:r>
        <w:rPr>
          <w:rFonts w:ascii="Calibri" w:hAnsi="Calibri" w:cs="Calibri"/>
        </w:rPr>
        <w:t xml:space="preserve"> от 29.12.2012 N 282-ФЗ, в ред. Федерального </w:t>
      </w:r>
      <w:hyperlink r:id="rId476"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государственной регистрации выпуска эмиссионных ценных бумаг ему присваивается индивидуальный государственный регистрационный номер.</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государственной регистрации каждого дополнительного выпуска эмиссионных ценных бумаг ему присваивается индивидуальный государственный регистрационный номер, состоящий из индивидуального государственного регистрационного номера, присвоенного выпуску эмиссионных ценных бумаг, и индивидуального номера (кода) этого дополнительного выпуска эмиссионных ценных бумаг. Индивидуальный номер (код) не присваивается дополнительному выпуску эмиссионных ценных бумаг в случае, если такие ценные бумаги допущены или допускаются к организованным торгам и размещаются путем открытой подписки с их оплатой деньгами и (или) допущенными к организованным торгам эмиссионными ценными бумагами.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номер (код) аннулируется по истечении трех месяцев с момента государственной регистрации отчета об итогах дополнительного выпуска эмиссионных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77"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Банк России отвечает только за полноту информации, содержащейся в документах, представленных для государственной регистрации выпуска (дополнительного выпуска) эмиссионных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Государственная регистрация выпусков эмиссионных ценных бумаг, подлежащих размещению при реорганизации в форме слияния, разделения, выделения или преобразования, осуществляется с учетом особенностей, установленных </w:t>
      </w:r>
      <w:hyperlink w:anchor="Par1585" w:history="1">
        <w:r>
          <w:rPr>
            <w:rFonts w:ascii="Calibri" w:hAnsi="Calibri" w:cs="Calibri"/>
            <w:color w:val="0000FF"/>
          </w:rPr>
          <w:t>статьей 27.5-5</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479" w:history="1">
        <w:r>
          <w:rPr>
            <w:rFonts w:ascii="Calibri" w:hAnsi="Calibri" w:cs="Calibri"/>
            <w:color w:val="0000FF"/>
          </w:rPr>
          <w:t>законом</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92" w:name="Par1110"/>
      <w:bookmarkEnd w:id="92"/>
      <w:r>
        <w:rPr>
          <w:rFonts w:ascii="Calibri" w:hAnsi="Calibri" w:cs="Calibri"/>
        </w:rPr>
        <w:t>Статья 21. Основания для отказа в государственной регистрации выпуска (дополнительного выпуска) эмиссионных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отказа в государственной регистрации выпуска (дополнительного выпуска) эмиссионных ценных бумаг и регистрации проспекта ценных бумаг являются: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эмитентом требований законодательства Российской Федерации о ценных </w:t>
      </w:r>
      <w:r>
        <w:rPr>
          <w:rFonts w:ascii="Calibri" w:hAnsi="Calibri" w:cs="Calibri"/>
        </w:rPr>
        <w:lastRenderedPageBreak/>
        <w:t>бумагах, в том числе наличие в представленных документах сведений, позволяющих сделать вывод о противоречии условий эмиссии и обращения эмиссионных ценных бумаг законодательству Российской Федерации и несоответствии условий выпуска эмиссионных ценных бумаг законодательству Российской Федерации о ценных бумагах;</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документов, представленных для государственной регистрации выпуска (дополнительного выпуска) эмиссионных ценных бумаг или регистрации проспекта ценных бумаг, и состава содержащихся в них сведений требованиям настоящего Федерального закона и нормативных актов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482" w:history="1">
        <w:r>
          <w:rPr>
            <w:rFonts w:ascii="Calibri" w:hAnsi="Calibri" w:cs="Calibri"/>
            <w:color w:val="0000FF"/>
          </w:rPr>
          <w:t>N 185-ФЗ</w:t>
        </w:r>
      </w:hyperlink>
      <w:r>
        <w:rPr>
          <w:rFonts w:ascii="Calibri" w:hAnsi="Calibri" w:cs="Calibri"/>
        </w:rPr>
        <w:t xml:space="preserve">, от 23.07.2013 </w:t>
      </w:r>
      <w:hyperlink r:id="rId483"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в течение 30 дней по запросу Банка России всех документов, необходимых для государственной регистрации выпуска (дополнительного выпуска) эмиссионных ценных бумаг или регистрации проспекта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4" w:history="1">
        <w:r>
          <w:rPr>
            <w:rFonts w:ascii="Calibri" w:hAnsi="Calibri" w:cs="Calibri"/>
            <w:color w:val="0000FF"/>
          </w:rPr>
          <w:t>законом</w:t>
        </w:r>
      </w:hyperlink>
      <w:r>
        <w:rPr>
          <w:rFonts w:ascii="Calibri" w:hAnsi="Calibri" w:cs="Calibri"/>
        </w:rPr>
        <w:t xml:space="preserve"> от 28.12.2002 N 185-ФЗ, в ред. Федерального </w:t>
      </w:r>
      <w:hyperlink r:id="rId48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финансового консультанта на рынке ценных бумаг, подписавшего проспект ценных бумаг, установленным требованиям;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6" w:history="1">
        <w:r>
          <w:rPr>
            <w:rFonts w:ascii="Calibri" w:hAnsi="Calibri" w:cs="Calibri"/>
            <w:color w:val="0000FF"/>
          </w:rPr>
          <w:t>законом</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в проспект ценных бумаг или решение о выпуске ценных бумаг (иные документы, являющиеся основанием для государственной регистрации выпуска (дополнительного выпуска) эмиссионных ценных бумаг) ложных сведений либо сведений, не соответствующих действительности (недостоверных сведений);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основания, установленные федеральными законами.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8"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отказе в государственной регистрации выпуска (дополнительного выпуска) эмиссионных ценных бумаг и проспекта ценных бумаг может быть обжаловано в суд или арбитражный суд.</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93" w:name="Par1129"/>
      <w:bookmarkEnd w:id="93"/>
      <w:r>
        <w:rPr>
          <w:rFonts w:ascii="Calibri" w:hAnsi="Calibri" w:cs="Calibri"/>
        </w:rPr>
        <w:t>Статья 22. Проспект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94" w:name="Par1133"/>
      <w:bookmarkEnd w:id="94"/>
      <w:r>
        <w:rPr>
          <w:rFonts w:ascii="Calibri" w:hAnsi="Calibri" w:cs="Calibri"/>
        </w:rPr>
        <w:t>1. Государственная регистрация выпуска (дополнительного выпуска) эмиссионных ценных бумаг, размещаемых путем подписки, должна сопровождаться регистрацией проспекта ценных бумаг, за исключением случаев, если соблюдается хотя бы одно из следующих условий: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соответствии с условиями размещения эмиссионных ценных бумаг они размещаются лицам, являющимся квалифицированными инвесторами, при условии, что число лиц, которые могут осуществить преимущественное право приобретения таких ценных бумаг, без учета лиц, являющихся квалифицированными инвесторами, не превышает 500;</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условиями размещения акций и (или) эмиссионных ценных бумаг, конвертируемых в акции, они размещаются лицам, которые на определенную дату являлись или являются акционерами акционерного общества - эмитента, при условии, что число таких лиц без учета лиц, являющихся квалифицированными инвесторами, не превышает 500;</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соответствии с условиями размещения эмиссионных ценных бумаг они предлагаются лицам, число которых не превышает 150, без учета лиц, являющихся квалифицированными инвесторами, а также без учета лиц, которые на определенную дату являлись или являются участниками (акционерами) эмитента, при условии, что число таких участников (акционеров), не являющихся квалифицированными инвесторами, не превышает 500;</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условиями размещения эмиссионных ценных бумаг они размещаются путем закрытой подписки среди лиц, число которых без учета лиц, являющихся квалифицированными инвесторами, не превышает 500;</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сумма привлекаемых эмитентом денежных средств путем размещения эмиссионных ценных бумаг одного или нескольких выпусков (дополнительных выпусков) в течение одного года </w:t>
      </w:r>
      <w:r>
        <w:rPr>
          <w:rFonts w:ascii="Calibri" w:hAnsi="Calibri" w:cs="Calibri"/>
        </w:rPr>
        <w:lastRenderedPageBreak/>
        <w:t>не превышает 200 миллионов рублей;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сумма привлекаемых эмитентом, являющимся кредитной организацией, денежных средств путем размещения облигаций одного или нескольких выпусков (дополнительных выпусков) в течение одного года не превышает четыре миллиарда рублей;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соответствии с условиями размещения эмиссионных ценных бумаг сумма денежных средств, вносимая в их оплату каждым из потенциальных приобретателей, за исключением лиц, осуществляющих преимущественное право приобретения соответствующих ценных бумаг, составляет не менее четырех миллионов рублей при условии, что число лиц, которые могут осуществить преимущественное право приобретения таких ценных бумаг, без учета лиц, являющихся квалифицированными инвесторами, не превышает 500;</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государственной регистрации отдельного выпуска облигаций, размещаемых в рамках программы облигаций, если проспект облигаций зарегистрирован одновременно с государственной регистрацией программы облигаций.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введен Федеральным </w:t>
      </w:r>
      <w:hyperlink r:id="rId491"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95" w:name="Par1143"/>
      <w:bookmarkEnd w:id="95"/>
      <w:r>
        <w:rPr>
          <w:rFonts w:ascii="Calibri" w:hAnsi="Calibri" w:cs="Calibri"/>
        </w:rPr>
        <w:t>2. Проспект ценных бумаг должен содержать:</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96" w:name="Par1144"/>
      <w:bookmarkEnd w:id="96"/>
      <w:r>
        <w:rPr>
          <w:rFonts w:ascii="Calibri" w:hAnsi="Calibri" w:cs="Calibri"/>
        </w:rPr>
        <w:t xml:space="preserve">1) </w:t>
      </w:r>
      <w:hyperlink r:id="rId492" w:history="1">
        <w:r>
          <w:rPr>
            <w:rFonts w:ascii="Calibri" w:hAnsi="Calibri" w:cs="Calibri"/>
            <w:color w:val="0000FF"/>
          </w:rPr>
          <w:t>введение</w:t>
        </w:r>
      </w:hyperlink>
      <w:r>
        <w:rPr>
          <w:rFonts w:ascii="Calibri" w:hAnsi="Calibri" w:cs="Calibri"/>
        </w:rPr>
        <w:t>, в котором кратко излагается информация, содержащаяся в проспекте ценных бумаг и позволяющая составить общее представление об эмитенте и эмиссионных ценных бумагах, а в случае размещения эмиссионных ценных бумаг также об основных условиях их размещения;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об эмитенте и о его финансово-хозяйственной деятельности;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97" w:name="Par1146"/>
      <w:bookmarkEnd w:id="97"/>
      <w:r>
        <w:rPr>
          <w:rFonts w:ascii="Calibri" w:hAnsi="Calibri" w:cs="Calibri"/>
        </w:rPr>
        <w:t>3) бухгалтерскую (финансовую) отчетность эмитента и иную финансовую информацию, в том числе: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годовую бухгалтерскую (финансовую) отчетность эмитента за три последних завершенных отчетных года или за каждый завершенный отчетный год (если эмитент осуществляет свою деятельность менее трех лет), к которой прилагается аудиторское заключение в отношении указанной бухгалтерской (финансовой) отчетности;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промежуточную бухгалтерскую (финансовую) отчетность эмитента за последний завершенный отчетный период, состоящий из трех, шести или девяти месяцев, а в случае, если в отношении указанной отчетности проведен аудит, с приложением соответствующего аудиторского заключения;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консолидированную финансовую отчетность группы организаций, которую эмитент обязан составлять как лицо, контролирующее организации, входящие в указанную группу, или по иным основаниям и в порядке, которые предусмотрены федеральными законами (далее - консолидированная финансовая отчетность эмитента), за три последних завершенных отчетных года или за каждый завершенный отчетный год (если эмитент обязан составлять такую отчетность менее трех лет) с приложением соответствующего аудиторского заключения в отношении указанной отчетности;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консолидированную финансовую отчетность эмитента за последний завершенный отчетный период, состоящий из шести месяцев, а в случае, если в отношении указанной отчетности проведен аудит, с приложением соответствующего аудиторского заключения;</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98" w:name="Par1151"/>
      <w:bookmarkEnd w:id="98"/>
      <w:r>
        <w:rPr>
          <w:rFonts w:ascii="Calibri" w:hAnsi="Calibri" w:cs="Calibri"/>
        </w:rPr>
        <w:t>4) сведения об объеме, о сроке, об условиях и о порядке размещения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лице, предоставляющем обеспечение по облигациям эмитента, а также об условиях такого обеспечения.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Проспект облигаций может быть зарегистрирован одновременно с регистрацией программы облигаций. В этом случае сведения, предусмотренные </w:t>
      </w:r>
      <w:hyperlink w:anchor="Par1151" w:history="1">
        <w:r>
          <w:rPr>
            <w:rFonts w:ascii="Calibri" w:hAnsi="Calibri" w:cs="Calibri"/>
            <w:color w:val="0000FF"/>
          </w:rPr>
          <w:t>подпунктом 4 пункта 2</w:t>
        </w:r>
      </w:hyperlink>
      <w:r>
        <w:rPr>
          <w:rFonts w:ascii="Calibri" w:hAnsi="Calibri" w:cs="Calibri"/>
        </w:rPr>
        <w:t xml:space="preserve"> настоящей статьи, могут не указываться.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493"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99" w:name="Par1155"/>
      <w:bookmarkEnd w:id="99"/>
      <w:r>
        <w:rPr>
          <w:rFonts w:ascii="Calibri" w:hAnsi="Calibri" w:cs="Calibri"/>
        </w:rPr>
        <w:t>3. Информация, содержащаяся в проспекте ценных бумаг, должна отражать все обстоятельства, которые могут оказать существенное влияние на принятие решения о приобретении эмиссионных ценных бумаг. Ответственность за полноту и достоверность указанной информации несет эмитент.</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94" w:history="1">
        <w:r>
          <w:rPr>
            <w:rFonts w:ascii="Calibri" w:hAnsi="Calibri" w:cs="Calibri"/>
            <w:color w:val="0000FF"/>
          </w:rPr>
          <w:t>Требования</w:t>
        </w:r>
      </w:hyperlink>
      <w:r>
        <w:rPr>
          <w:rFonts w:ascii="Calibri" w:hAnsi="Calibri" w:cs="Calibri"/>
        </w:rPr>
        <w:t xml:space="preserve"> к форме и содержанию проспекта ценных бумаг устанавливаются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 в ред. Федерального </w:t>
      </w:r>
      <w:hyperlink r:id="rId49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эмитент обязан осуществлять раскрытие информации в соответствии с </w:t>
      </w:r>
      <w:hyperlink w:anchor="Par1875" w:history="1">
        <w:r>
          <w:rPr>
            <w:rFonts w:ascii="Calibri" w:hAnsi="Calibri" w:cs="Calibri"/>
            <w:color w:val="0000FF"/>
          </w:rPr>
          <w:t>пунктом 4 статьи 30</w:t>
        </w:r>
      </w:hyperlink>
      <w:r>
        <w:rPr>
          <w:rFonts w:ascii="Calibri" w:hAnsi="Calibri" w:cs="Calibri"/>
        </w:rPr>
        <w:t xml:space="preserve"> настоящего Федерального закона, он вправе включить вместо раскрытой им информации в проспект ценных бумаг ссылку на такую информацию.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 содержащий информацию, указанную в </w:t>
      </w:r>
      <w:hyperlink w:anchor="Par1144" w:history="1">
        <w:r>
          <w:rPr>
            <w:rFonts w:ascii="Calibri" w:hAnsi="Calibri" w:cs="Calibri"/>
            <w:color w:val="0000FF"/>
          </w:rPr>
          <w:t>подпунктах 1</w:t>
        </w:r>
      </w:hyperlink>
      <w:r>
        <w:rPr>
          <w:rFonts w:ascii="Calibri" w:hAnsi="Calibri" w:cs="Calibri"/>
        </w:rPr>
        <w:t xml:space="preserve"> - </w:t>
      </w:r>
      <w:hyperlink w:anchor="Par1146" w:history="1">
        <w:r>
          <w:rPr>
            <w:rFonts w:ascii="Calibri" w:hAnsi="Calibri" w:cs="Calibri"/>
            <w:color w:val="0000FF"/>
          </w:rPr>
          <w:t>3 пункта 2</w:t>
        </w:r>
      </w:hyperlink>
      <w:r>
        <w:rPr>
          <w:rFonts w:ascii="Calibri" w:hAnsi="Calibri" w:cs="Calibri"/>
        </w:rPr>
        <w:t xml:space="preserve"> настоящей статьи (основная часть проспекта ценных бумаг), может быть зарегистрирован отдельно от документа, содержащего иную информацию, которая должна быть указана в проспекте ценных бумаг (дополнительная часть проспекта ценных бумаг). При этом введение может не содержать информацию о размещаемых эмиссионных ценных бумагах и об условиях такого размещения.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дополнительной части проспекта ценных бумаг допускается одновременно с государственной регистрацией выпуска (дополнительного выпуска) эмиссионных ценных бумаг и не позднее одного года с даты регистрации основной части проспекта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после регистрации основной части проспекта ценных бумаг эмитентом составлена бухгалтерская (финансовая) отчетность за соответствующий отчетный период и (или) возникли обстоятельства, которые могут оказать существенное влияние на принятие решения о приобретении соответствующих эмиссионных ценных бумаг, и если во введении проспекта ценных бумаг отсутствовали сведения о размещаемых эмиссионных ценных бумагах и об условиях их размещения, одновременно с регистрацией дополнительной части проспекта ценных бумаг должен быть зарегистрирован документ, содержащий изменения основной части проспекта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утверждению и подписанию основной части и дополнительной части проспекта ценных бумаг применяются требования, установленные для утверждения и подписания проспекта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Регистрация основной части проспекта ценных бумаг осуществляется в сроки, установленные настоящим Федеральным законом для государственной регистрации выпуска (дополнительного выпуска) эмиссионных ценных бумаг, сопровождающейся регистрацией проспекта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дополнительной части проспекта ценных бумаг осуществляется в сроки, установленные настоящим Федеральным законом для государственной регистрации выпуска (дополнительного выпуска) эмиссионных ценных бумаг, не сопровождающейся регистрацией проспекта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Основаниями для отказа в регистрации проспекта ценных бумаг, его основной части или дополнительной части являются основания, предусмотренные настоящим Федеральным законом для отказа в государственной регистрации выпуска (дополнительного выпуска) эмиссионных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00" w:name="Par1167"/>
      <w:bookmarkEnd w:id="100"/>
      <w:r>
        <w:rPr>
          <w:rFonts w:ascii="Calibri" w:hAnsi="Calibri" w:cs="Calibri"/>
        </w:rPr>
        <w:t>Статья 22.1. Утверждение и подписание проспекта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04.10.2010 N 264-ФЗ)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7" w:history="1">
        <w:r>
          <w:rPr>
            <w:rFonts w:ascii="Calibri" w:hAnsi="Calibri" w:cs="Calibri"/>
            <w:color w:val="0000FF"/>
          </w:rPr>
          <w:t>законом</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Проспект ценных бумаг хозяйственного общества утверждается советом директоров (наблюдательным советом) или органом, осуществляющим в соответствии с федеральными </w:t>
      </w:r>
      <w:hyperlink r:id="rId498" w:history="1">
        <w:r>
          <w:rPr>
            <w:rFonts w:ascii="Calibri" w:hAnsi="Calibri" w:cs="Calibri"/>
            <w:color w:val="0000FF"/>
          </w:rPr>
          <w:t>законами</w:t>
        </w:r>
      </w:hyperlink>
      <w:r>
        <w:rPr>
          <w:rFonts w:ascii="Calibri" w:hAnsi="Calibri" w:cs="Calibri"/>
        </w:rPr>
        <w:t xml:space="preserve"> функции совета директоров (наблюдательного совета) этого хозяйственного общества. Проспект ценных бумаг юридических лиц иных организационно-правовых форм утверждается лицом, осуществляющим функции исполнительного органа эмитента, если иное не установлено федеральными законами.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Проспект акций при приобретении акционерным обществом публичного статуса утверждается советом директоров (наблюдательным советом) общества после принятия общим собранием акционеров решения о внесении в устав общества изменений, содержащих указание на то, что общество является публичным. При этом в проспекте ценных бумаг фирменное наименование общества указывается с учетом вносимых в него изменений, отражающих публичный статус общества.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99"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Проспект ценных бумаг должен быть подписан лицом, осуществляющим функции единоличного исполнительного органа эмитента, его главным бухгалтером (иным лицом, выполняющим его функции), подтверждающими тем самым достоверность и полноту всей информации, содержащейся в проспекте ценных бумаг. Проспект ценных бумаг по усмотрению эмитента может быть подписан финансовым консультантом на рынке ценных бумаг, подтверждающим тем самым достоверность и полноту всей информации, содержащейся в проспекте ценных бумаг, за исключением части, подтверждаемой аудитором и (или) оценщиком. Финансовым консультантом на рынке ценных бумаг не может являться аффилированное лицо эмитента.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07.03.2005 </w:t>
      </w:r>
      <w:hyperlink r:id="rId500" w:history="1">
        <w:r>
          <w:rPr>
            <w:rFonts w:ascii="Calibri" w:hAnsi="Calibri" w:cs="Calibri"/>
            <w:color w:val="0000FF"/>
          </w:rPr>
          <w:t>N 16-ФЗ</w:t>
        </w:r>
      </w:hyperlink>
      <w:r>
        <w:rPr>
          <w:rFonts w:ascii="Calibri" w:hAnsi="Calibri" w:cs="Calibri"/>
        </w:rPr>
        <w:t xml:space="preserve">, от 29.12.2012 </w:t>
      </w:r>
      <w:hyperlink r:id="rId501" w:history="1">
        <w:r>
          <w:rPr>
            <w:rFonts w:ascii="Calibri" w:hAnsi="Calibri" w:cs="Calibri"/>
            <w:color w:val="0000FF"/>
          </w:rPr>
          <w:t>N 282-ФЗ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02" w:history="1">
        <w:r>
          <w:rPr>
            <w:rFonts w:ascii="Calibri" w:hAnsi="Calibri" w:cs="Calibri"/>
            <w:color w:val="0000FF"/>
          </w:rPr>
          <w:t>закон</w:t>
        </w:r>
      </w:hyperlink>
      <w:r>
        <w:rPr>
          <w:rFonts w:ascii="Calibri" w:hAnsi="Calibri" w:cs="Calibri"/>
        </w:rPr>
        <w:t xml:space="preserve"> от 07.03.2005 N 16-ФЗ.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выпуска облигаций с обеспечением лицо, предоставившее обеспечение, обязано подписать проспект ценных бумаг, подтверждая тем самым достоверность информации об обеспечении.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подписавшие или утвердившие проспект ценных бумаг (проголосовавшие за утверждение проспекта ценных бумаг), а также аудиторская организация (организации), составившая аудиторское заключение в отношении бухгалтерской (финансовой) отчетности эмитента и лица, предоставившего обеспечение по облигациям эмитента, в том числе в отношении их консолидированной финансовой отчетности, которое раскрывается в составе проспекта ценных бумаг, несут солидарно субсидиарную ответственность за убытки, причиненные эмитентом инвестору и (или) владельцу ценных бумаг вследствие содержащейся в указанном проспекте и подтвержденной ими недостоверной, неполной и (или) вводящей в заблуждение информации.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3"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срока исковой давности для возмещения убытков по основаниям, указанным в настоящем пункте, начинается с даты начала размещения ценных бумаг, а в случае регистрации проспекта ценных бумаг впоследствии - с даты раскрытия информации, содержащейся в таком проспекте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04" w:history="1">
        <w:r>
          <w:rPr>
            <w:rFonts w:ascii="Calibri" w:hAnsi="Calibri" w:cs="Calibri"/>
            <w:color w:val="0000FF"/>
          </w:rPr>
          <w:t>закона</w:t>
        </w:r>
      </w:hyperlink>
      <w:r>
        <w:rPr>
          <w:rFonts w:ascii="Calibri" w:hAnsi="Calibri" w:cs="Calibri"/>
        </w:rPr>
        <w:t xml:space="preserve"> от 04.10.2010 N 264-ФЗ)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01" w:name="Par1184"/>
      <w:bookmarkEnd w:id="101"/>
      <w:r>
        <w:rPr>
          <w:rFonts w:ascii="Calibri" w:hAnsi="Calibri" w:cs="Calibri"/>
        </w:rPr>
        <w:t>Статья 23. Информация о выпуске (дополнительном выпуске)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05"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эмиссионные ценные бумаги размещаются путем открытой подписки или процедура эмиссии эмиссионных ценных бумаг сопровождается регистрацией проспекта ценных бумаг, эмитент обязан раскрывать информацию о выпуске (дополнительном выпуске) эмиссионных ценных бумаг в соответствии со </w:t>
      </w:r>
      <w:hyperlink w:anchor="Par1867" w:history="1">
        <w:r>
          <w:rPr>
            <w:rFonts w:ascii="Calibri" w:hAnsi="Calibri" w:cs="Calibri"/>
            <w:color w:val="0000FF"/>
          </w:rPr>
          <w:t>статьей 30</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02" w:name="Par1190"/>
      <w:bookmarkEnd w:id="102"/>
      <w:r>
        <w:rPr>
          <w:rFonts w:ascii="Calibri" w:hAnsi="Calibri" w:cs="Calibri"/>
        </w:rPr>
        <w:t>Статья 24. Условия размещения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Размещение эмиссионных ценных бумаг должно осуществляться в соответствии с условиями, определенными решением об их выпуске (дополнительном выпуске).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Эмитент имеет право начинать размещение эмиссионных ценных бумаг только после государственной регистрации их выпуска (дополнительного выпуска), если иное не установлено настоящим Федеральным законом.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акций при учреждении акционерного общества, а также размещение эмиссионных ценных бумаг при реорганизации в форме слияния, разделения, выделения или преобразования осуществляется в день государственной регистрации соответствующего юридического лица, создаваемого путем учреждения или в результате реорганизации.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эмиссионных ценных бумаг при реорганизации в форме присоединения осуществляется на дату внесения в единый государственный реестр юридических лиц записи о </w:t>
      </w:r>
      <w:r>
        <w:rPr>
          <w:rFonts w:ascii="Calibri" w:hAnsi="Calibri" w:cs="Calibri"/>
        </w:rPr>
        <w:lastRenderedPageBreak/>
        <w:t>прекращении деятельности присоединенного юридического лица.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Запрещается начинать размещение путем подписки эмиссионных ценных бумаг выпуска (дополнительного выпуска), государственная регистрация которого сопровождается регистрацией проспекта ценных бумаг, ранее даты, с которой эмитент предоставляет доступ к проспекту ценных бумаг. Информация о цене размещения эмиссионных ценных бумаг или порядке ее определения должна быть раскрыта эмитентом не позднее даты начала размещения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Эмитент обязан завершить размещение эмиссионных ценных бумаг в срок, определенный решением об их выпуске (дополнительном выпуске).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размещения эмиссионных ценных бумаг путем подписки указанный срок не может составлять более одного года с даты государственной регистрации выпуска (дополнительного выпуска) эмиссионных ценных бумаг. Эмитент вправе продлить указанный срок путем внесения соответствующих изменений в решение о выпуске (дополнительном выпуске) эмиссионных ценных бумаг. Такие изменения вносятся в порядке, установленном </w:t>
      </w:r>
      <w:hyperlink w:anchor="Par1208" w:history="1">
        <w:r>
          <w:rPr>
            <w:rFonts w:ascii="Calibri" w:hAnsi="Calibri" w:cs="Calibri"/>
            <w:color w:val="0000FF"/>
          </w:rPr>
          <w:t>статьей 24.1</w:t>
        </w:r>
      </w:hyperlink>
      <w:r>
        <w:rPr>
          <w:rFonts w:ascii="Calibri" w:hAnsi="Calibri" w:cs="Calibri"/>
        </w:rPr>
        <w:t xml:space="preserve"> настоящего Федерального закона. При этом каждое продление срока размещения эмиссионных ценных бумаг не может составлять более одного года, а общий срок размещения эмиссионных ценных бумаг с учетом его продления - более трех лет с даты государственной регистрации их выпуска (дополнительного выпуска).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Количество размещаемых эмиссионных ценных бумаг не должно превышать количество, указанное в решении об их выпуске (дополнительном выпуске).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может разместить меньшее количество эмиссионных ценных бумаг, чем указано в решении об их выпуске (дополнительном выпуске). Фактическое количество размещенных эмиссионных ценных бумаг указывается в отчете или уведомлении об итогах их выпуска (дополнительного выпуска).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Условия размещения эмиссионных ценных бумаг путем подписки должны быть равными для всех потенциальных приобретателей, за исключением случаев, предусмотренных федеральными законами и иными нормативными правовыми </w:t>
      </w:r>
      <w:hyperlink r:id="rId507" w:history="1">
        <w:r>
          <w:rPr>
            <w:rFonts w:ascii="Calibri" w:hAnsi="Calibri" w:cs="Calibri"/>
            <w:color w:val="0000FF"/>
          </w:rPr>
          <w:t>актами</w:t>
        </w:r>
      </w:hyperlink>
      <w:r>
        <w:rPr>
          <w:rFonts w:ascii="Calibri" w:hAnsi="Calibri" w:cs="Calibri"/>
        </w:rPr>
        <w:t xml:space="preserve">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Эмиссионные ценные бумаги, размещаемые путем подписки, должны размещаться при условии их полной оплаты.</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размещении эмиссионных ценных бумаг путем подписки, услуги по размещению которых оказывает брокер, эмиссионные ценные бумаги могут быть зачислены на счет такого брокера для их последующего размещения лицам, заключившим договоры о приобретении таких эмиссионных ценных бумаг, при условии оплаты не менее 25 процентов цены их размещения. Указанный счет открывается брокером в депозитарии и не предназначен для учета прав на эмиссионные ценные бумаги.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 течение которого эмиссионные ценные бумаги, зачисленные на счет брокера, указанный в настоящем пункте, должны быть размещены лицам, заключившим договоры об их приобретении, не может составлять более 14 рабочих дней.</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03" w:name="Par1208"/>
      <w:bookmarkEnd w:id="103"/>
      <w:r>
        <w:rPr>
          <w:rFonts w:ascii="Calibri" w:hAnsi="Calibri" w:cs="Calibri"/>
        </w:rPr>
        <w:t>Статья 24.1. Внесение изменений в решение о выпуске (дополнительном выпуске) эмиссионных ценных бумаг и (или) в проспект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08" w:history="1">
        <w:r>
          <w:rPr>
            <w:rFonts w:ascii="Calibri" w:hAnsi="Calibri" w:cs="Calibri"/>
            <w:color w:val="0000FF"/>
          </w:rPr>
          <w:t>законом</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Эмитент вправе, а в случаях, предусмотренных настоящим Федеральным законом или иными федеральными законами о ценных бумагах, обязан внести изменения в решение о выпуске (дополнительном выпуске) эмиссионных ценных бумаг и (или) в проспект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Изменения в решение о выпуске (дополнительном выпуске) эмиссионных ценных бумаг и (или) в проспект ценных бумаг вносятся по решению органа эмитента, к компетенции которого отнесено утверждение данного решения и (или) проспекта ценных бумаг соответственно.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изменения, вносимые в решение о выпуске (дополнительном выпуске) эмиссионных ценных бумаг, затрагивают условия, определенные решением о размещении таких эмиссионных ценных бумаг, указанные изменения вносятся также по решению органа эмитента, к компетенции которого отнесено принятие решения о размещении соответствующих эмиссионных </w:t>
      </w:r>
      <w:r>
        <w:rPr>
          <w:rFonts w:ascii="Calibri" w:hAnsi="Calibri" w:cs="Calibri"/>
        </w:rPr>
        <w:lastRenderedPageBreak/>
        <w:t>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04" w:name="Par1215"/>
      <w:bookmarkEnd w:id="104"/>
      <w:r>
        <w:rPr>
          <w:rFonts w:ascii="Calibri" w:hAnsi="Calibri" w:cs="Calibri"/>
        </w:rPr>
        <w:t xml:space="preserve">3. Внесение изменений в решение о выпуске (дополнительном выпуске) облигаций в части замены их эмитента, реорганизуемого в форме слияния, присоединения, разделения, выделения или преобразования, на его правопреемника (замена эмитента облигаций) осуществляется при соблюдении условий, предусмотренных </w:t>
      </w:r>
      <w:hyperlink w:anchor="Par1598" w:history="1">
        <w:r>
          <w:rPr>
            <w:rFonts w:ascii="Calibri" w:hAnsi="Calibri" w:cs="Calibri"/>
            <w:color w:val="0000FF"/>
          </w:rPr>
          <w:t>пунктом 6 статьи 27.5-5</w:t>
        </w:r>
      </w:hyperlink>
      <w:r>
        <w:rPr>
          <w:rFonts w:ascii="Calibri" w:hAnsi="Calibri" w:cs="Calibri"/>
        </w:rPr>
        <w:t xml:space="preserve"> настоящего Федерального закона, и на основании решения о реорганизации в форме слияния, присоединения, разделения, выделения или преобразования.</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05" w:name="Par1216"/>
      <w:bookmarkEnd w:id="105"/>
      <w:r>
        <w:rPr>
          <w:rFonts w:ascii="Calibri" w:hAnsi="Calibri" w:cs="Calibri"/>
        </w:rPr>
        <w:t xml:space="preserve">3.1. Внесение изменений в решение о выпуске облигаций в части сведений о представителе владельцев облигаций осуществляется с учетом особенностей, установленных </w:t>
      </w:r>
      <w:hyperlink w:anchor="Par1683" w:history="1">
        <w:r>
          <w:rPr>
            <w:rFonts w:ascii="Calibri" w:hAnsi="Calibri" w:cs="Calibri"/>
            <w:color w:val="0000FF"/>
          </w:rPr>
          <w:t>статьей 29.1</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509" w:history="1">
        <w:r>
          <w:rPr>
            <w:rFonts w:ascii="Calibri" w:hAnsi="Calibri" w:cs="Calibri"/>
            <w:color w:val="0000FF"/>
          </w:rPr>
          <w:t>законом</w:t>
        </w:r>
      </w:hyperlink>
      <w:r>
        <w:rPr>
          <w:rFonts w:ascii="Calibri" w:hAnsi="Calibri" w:cs="Calibri"/>
        </w:rPr>
        <w:t xml:space="preserve"> от 23.07.2013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Внесение изменений в решение о выпуске (дополнительном выпуске) облигаций, за исключением изменений, предусмотренных </w:t>
      </w:r>
      <w:hyperlink w:anchor="Par1215" w:history="1">
        <w:r>
          <w:rPr>
            <w:rFonts w:ascii="Calibri" w:hAnsi="Calibri" w:cs="Calibri"/>
            <w:color w:val="0000FF"/>
          </w:rPr>
          <w:t>пунктами 3</w:t>
        </w:r>
      </w:hyperlink>
      <w:r>
        <w:rPr>
          <w:rFonts w:ascii="Calibri" w:hAnsi="Calibri" w:cs="Calibri"/>
        </w:rPr>
        <w:t xml:space="preserve"> и </w:t>
      </w:r>
      <w:hyperlink w:anchor="Par1216" w:history="1">
        <w:r>
          <w:rPr>
            <w:rFonts w:ascii="Calibri" w:hAnsi="Calibri" w:cs="Calibri"/>
            <w:color w:val="0000FF"/>
          </w:rPr>
          <w:t>3.1</w:t>
        </w:r>
      </w:hyperlink>
      <w:r>
        <w:rPr>
          <w:rFonts w:ascii="Calibri" w:hAnsi="Calibri" w:cs="Calibri"/>
        </w:rPr>
        <w:t xml:space="preserve"> настоящей статьи, осуществляется с согласия владельцев облигаций, полученного в порядке, установленном настоящим Федеральным законом.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10" w:history="1">
        <w:r>
          <w:rPr>
            <w:rFonts w:ascii="Calibri" w:hAnsi="Calibri" w:cs="Calibri"/>
            <w:color w:val="0000FF"/>
          </w:rPr>
          <w:t>закона</w:t>
        </w:r>
      </w:hyperlink>
      <w:r>
        <w:rPr>
          <w:rFonts w:ascii="Calibri" w:hAnsi="Calibri" w:cs="Calibri"/>
        </w:rPr>
        <w:t xml:space="preserve"> от 23.07.2013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выпуск (дополнительный выпуск) эмиссионных ценных бумаг в соответствии с настоящим Федеральным законом подлежит государственной регистрации, изменения, вносимые в решение о выпуске (дополнительном выпуске) эмиссионных ценных бумаг и (или) в проспект ценных бумаг, подлежат государственной регистрации Банком России при условии, что иное не предусмотрено настоящей статьей.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государственная регистрация выпуска (дополнительного выпуска) эмиссионных ценных бумаг сопровождается регистрацией проспекта ценных бумаг и изменения в решение о выпуске (дополнительном выпуске) эмиссионных ценных бумаг вносятся до завершения размещения эмиссионных ценных бумаг, внесение таких изменений должно сопровождаться внесением аналогичных по содержанию изменений в проспект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после регистрации проспекта ценных бумаг и до начала их размещения эмитентом составлена бухгалтерская (финансовая) отчетность за соответствующий отчетный период и (или) возникли новые обстоятельства, которые могут оказать существенное влияние на принятие решения о приобретении соответствующих эмиссионных ценных бумаг, в проспект ценных бумаг должны быть внесены изменения, отражающие указанные обстоятельства. Такие изменения не подлежат государственной регистрации, а содержащаяся в них информация должна быть раскрыта до начала размещения эмиссионных ценных бумаг в том же порядке, в котором раскрывается информация, содержащаяся в проспекте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настоящего пункта в части внесения в проспект ценных бумаг изменений не применяется в случае, если эмитент осуществляет раскрытие информации в соответствии с </w:t>
      </w:r>
      <w:hyperlink w:anchor="Par1875" w:history="1">
        <w:r>
          <w:rPr>
            <w:rFonts w:ascii="Calibri" w:hAnsi="Calibri" w:cs="Calibri"/>
            <w:color w:val="0000FF"/>
          </w:rPr>
          <w:t>пунктом 4 статьи 30</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Регистрация изменений, вносимых в решение о выпуске (дополнительном выпуске) эмиссионных ценных бумаг и (или) в проспект ценных бумаг, осуществляется на основании заявления эмитента. К указанному заявлению прилагаются текст изменений, вносимых в решение о выпуске (дополнительном выпуске) эмиссионных ценных бумаг и (или) в проспект ценных бумаг, и документы, подтверждающие соблюдение эмитентом требований законодательства Российской Федерации, связанных с внесением изменений в решение о выпуске (дополнительном выпуске) эмиссионных ценных бумаг и (или) в проспект ценных бумаг. Исчерпывающий </w:t>
      </w:r>
      <w:hyperlink r:id="rId514" w:history="1">
        <w:r>
          <w:rPr>
            <w:rFonts w:ascii="Calibri" w:hAnsi="Calibri" w:cs="Calibri"/>
            <w:color w:val="0000FF"/>
          </w:rPr>
          <w:t>перечень</w:t>
        </w:r>
      </w:hyperlink>
      <w:r>
        <w:rPr>
          <w:rFonts w:ascii="Calibri" w:hAnsi="Calibri" w:cs="Calibri"/>
        </w:rPr>
        <w:t xml:space="preserve"> таких документов, а также требования к их форме и содержанию определяются нормативным актом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Регистрация изменений, вносимых в решение о выпуске (дополнительном выпуске) эмиссионных ценных бумаг и (или) в проспект ценных бумаг, осуществляется в срок и в </w:t>
      </w:r>
      <w:hyperlink w:anchor="Par1070" w:history="1">
        <w:r>
          <w:rPr>
            <w:rFonts w:ascii="Calibri" w:hAnsi="Calibri" w:cs="Calibri"/>
            <w:color w:val="0000FF"/>
          </w:rPr>
          <w:t>порядке</w:t>
        </w:r>
      </w:hyperlink>
      <w:r>
        <w:rPr>
          <w:rFonts w:ascii="Calibri" w:hAnsi="Calibri" w:cs="Calibri"/>
        </w:rPr>
        <w:t xml:space="preserve">, которые предусмотрены настоящим Федеральным законом для государственной регистрации выпуска (дополнительного выпуска) эмиссионных ценных бумаг. Основаниями для отказа в </w:t>
      </w:r>
      <w:r>
        <w:rPr>
          <w:rFonts w:ascii="Calibri" w:hAnsi="Calibri" w:cs="Calibri"/>
        </w:rPr>
        <w:lastRenderedPageBreak/>
        <w:t xml:space="preserve">регистрации изменений, вносимых в решение о выпуске (дополнительном выпуске) эмиссионных ценных бумаг, являются </w:t>
      </w:r>
      <w:hyperlink w:anchor="Par1110" w:history="1">
        <w:r>
          <w:rPr>
            <w:rFonts w:ascii="Calibri" w:hAnsi="Calibri" w:cs="Calibri"/>
            <w:color w:val="0000FF"/>
          </w:rPr>
          <w:t>основания</w:t>
        </w:r>
      </w:hyperlink>
      <w:r>
        <w:rPr>
          <w:rFonts w:ascii="Calibri" w:hAnsi="Calibri" w:cs="Calibri"/>
        </w:rPr>
        <w:t>, предусмотренные настоящим Федеральным законом для отказа в государственной регистрации выпуска (дополнительного выпуска)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выпуску (дополнительному выпуску) эмиссионных ценных бумаг в установленном порядке присвоен идентификационный номер, внесение изменений в решение о выпуске (дополнительном выпуске) таких эмиссионных ценных бумаг и (или) в проспект таких ценных бумаг осуществляется в порядке, установленном для присвоения выпуску (дополнительному выпуску) таких эмиссионных ценных бумаг идентификационного номера.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Положения настоящей статьи распространяются на отношения, связанные с внесением изменений в решение о выпуске российских депозитарных расписок и проспект российских депозитарных расписок, с учетом </w:t>
      </w:r>
      <w:hyperlink w:anchor="Par1550" w:history="1">
        <w:r>
          <w:rPr>
            <w:rFonts w:ascii="Calibri" w:hAnsi="Calibri" w:cs="Calibri"/>
            <w:color w:val="0000FF"/>
          </w:rPr>
          <w:t>особенностей</w:t>
        </w:r>
      </w:hyperlink>
      <w:r>
        <w:rPr>
          <w:rFonts w:ascii="Calibri" w:hAnsi="Calibri" w:cs="Calibri"/>
        </w:rPr>
        <w:t>, установленных настоящим Федеральным законом.</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06" w:name="Par1233"/>
      <w:bookmarkEnd w:id="106"/>
      <w:r>
        <w:rPr>
          <w:rFonts w:ascii="Calibri" w:hAnsi="Calibri" w:cs="Calibri"/>
        </w:rPr>
        <w:t>Статья 24.2. Отказ эмитента от размещения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6" w:history="1">
        <w:r>
          <w:rPr>
            <w:rFonts w:ascii="Calibri" w:hAnsi="Calibri" w:cs="Calibri"/>
            <w:color w:val="0000FF"/>
          </w:rPr>
          <w:t>законом</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государственной регистрации выпуска (дополнительного выпуска) эмиссионных ценных бумаг и до начала размещения эмиссионных ценных бумаг эмитент вправе отказаться от размещения эмиссионных ценных бумаг, представив в Банк России соответствующие заявление и отчет об итогах выпуска (дополнительного выпуска) эмиссионных ценных бумаг, содержащий информацию о том, что ни одна эмиссионная ценная бумага выпуска (дополнительного выпуска) не размещена.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отказе от размещения эмиссионных ценных бумаг принимает уполномоченный орган эмитента, к компетенции которого относится вопрос о размещении соответствующих эмиссионных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07" w:name="Par1241"/>
      <w:bookmarkEnd w:id="107"/>
      <w:r>
        <w:rPr>
          <w:rFonts w:ascii="Calibri" w:hAnsi="Calibri" w:cs="Calibri"/>
        </w:rPr>
        <w:t>Статья 25. Отчет или уведомление об итогах выпуска (дополнительного выпуска)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08" w:name="Par1245"/>
      <w:bookmarkEnd w:id="108"/>
      <w:r>
        <w:rPr>
          <w:rFonts w:ascii="Calibri" w:hAnsi="Calibri" w:cs="Calibri"/>
        </w:rPr>
        <w:t xml:space="preserve">1. Не позднее 30 дней после завершения размещения эмиссионных ценных бумаг эмитент обязан представить в Банк России </w:t>
      </w:r>
      <w:hyperlink r:id="rId519" w:history="1">
        <w:r>
          <w:rPr>
            <w:rFonts w:ascii="Calibri" w:hAnsi="Calibri" w:cs="Calibri"/>
            <w:color w:val="0000FF"/>
          </w:rPr>
          <w:t>отчет об итогах выпуска</w:t>
        </w:r>
      </w:hyperlink>
      <w:r>
        <w:rPr>
          <w:rFonts w:ascii="Calibri" w:hAnsi="Calibri" w:cs="Calibri"/>
        </w:rPr>
        <w:t xml:space="preserve"> (дополнительного выпуска) эмиссионных ценных бумаг, а при соблюдении условий, указанных в </w:t>
      </w:r>
      <w:hyperlink w:anchor="Par1248" w:history="1">
        <w:r>
          <w:rPr>
            <w:rFonts w:ascii="Calibri" w:hAnsi="Calibri" w:cs="Calibri"/>
            <w:color w:val="0000FF"/>
          </w:rPr>
          <w:t>пункте 2</w:t>
        </w:r>
      </w:hyperlink>
      <w:r>
        <w:rPr>
          <w:rFonts w:ascii="Calibri" w:hAnsi="Calibri" w:cs="Calibri"/>
        </w:rPr>
        <w:t xml:space="preserve"> настоящей статьи, вместо отчета об итогах выпуска (дополнительного выпуска) вправе представить </w:t>
      </w:r>
      <w:hyperlink r:id="rId520" w:history="1">
        <w:r>
          <w:rPr>
            <w:rFonts w:ascii="Calibri" w:hAnsi="Calibri" w:cs="Calibri"/>
            <w:color w:val="0000FF"/>
          </w:rPr>
          <w:t>уведомление об итогах выпуска</w:t>
        </w:r>
      </w:hyperlink>
      <w:r>
        <w:rPr>
          <w:rFonts w:ascii="Calibri" w:hAnsi="Calibri" w:cs="Calibri"/>
        </w:rPr>
        <w:t xml:space="preserve"> (дополнительного выпуска) эмиссионных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1"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обязан раскрыть информацию о намерении представить уведомление об итогах выпуска (дополнительного выпуска) эмиссионных ценных бумаг до начала их размещения.</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09" w:name="Par1248"/>
      <w:bookmarkEnd w:id="109"/>
      <w:r>
        <w:rPr>
          <w:rFonts w:ascii="Calibri" w:hAnsi="Calibri" w:cs="Calibri"/>
        </w:rPr>
        <w:t>2. Уведомление об итогах выпуска (дополнительного выпуска) эмиссионных ценных бумаг может быть представлено при одновременном соблюдении следующих условий: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ценные бумаги размещены путем открытой подписки;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ценные бумаги при их размещении оплачены деньгами и (или) эмиссионными ценными бумагами, допущенными к организованным торгам;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ценные бумаги допущены к организованным торгам.</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10" w:name="Par1252"/>
      <w:bookmarkEnd w:id="110"/>
      <w:r>
        <w:rPr>
          <w:rFonts w:ascii="Calibri" w:hAnsi="Calibri" w:cs="Calibri"/>
        </w:rPr>
        <w:t>3. В отчете или уведомлении об итогах выпуска (дополнительного выпуска) эмиссионных ценных бумаг должны быть указаны:</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даты начала и окончания размещения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фактическая цена (цены) размещения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количество размещенных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доля размещенных и неразмещенных ценных бумаг выпуска (дополнительного выпуска);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общая стоимость имущества, внесенного в оплату за размещенные ценные бумаги, в том числе: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в валюте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в иностранной валюте, выраженные в валюте Российской Федерации по курсу Банка России на момент внесения;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иного имущества, выраженная в валюте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сделки, признаваемые федеральными законами крупными сделками и сделками, в совершении которых имеется заинтересованность и которые совершены в процессе размещения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отчете или уведомлении об итогах выпуска (дополнительного выпуска) акций или эмиссионных ценных бумаг, конвертируемых в акции, наряду с информацией, предусмотренной </w:t>
      </w:r>
      <w:hyperlink w:anchor="Par1252" w:history="1">
        <w:r>
          <w:rPr>
            <w:rFonts w:ascii="Calibri" w:hAnsi="Calibri" w:cs="Calibri"/>
            <w:color w:val="0000FF"/>
          </w:rPr>
          <w:t>пунктом 3</w:t>
        </w:r>
      </w:hyperlink>
      <w:r>
        <w:rPr>
          <w:rFonts w:ascii="Calibri" w:hAnsi="Calibri" w:cs="Calibri"/>
        </w:rPr>
        <w:t xml:space="preserve"> настоящей статьи, дополнительно указывается список владельцев пакетов эмиссионных ценных бумаг, размер которых определяется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2"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Уведомление об итогах выпуска (дополнительного выпуска) эмиссионных ценных бумаг должно содержать также информацию о наименовании, месте нахождения организатора торговли, допустившего размещенные ценные бумаги к организованным торгам, и дате такого допуска.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Отчет или уведомление об итогах выпуска (дополнительного выпуска) эмиссионных ценных бумаг утверждается уполномоченным органом эмитента и подписывается лицом, занимающим должность (осуществляющим функции) единоличного исполнительного органа эмитента, подтверждающими тем самым достоверность и полноту всей информации, содержащейся в отчете или уведомлении об итогах выпуска (дополнительного выпуска)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подписавшие либо утвердившие отчет или уведомление об итогах выпуска (дополнительного выпуска) эмиссионных ценных бумаг (проголосовавшие за утверждение отчета или уведомления об итогах выпуска (дополнительного выпуска) эмиссионных ценных бумаг), несут солидарно субсидиарную ответственность за убытки, причиненные эмитентом инвестору и (или) владельцу эмиссионных ценных бумаг вследствие содержащейся в указанных отчете или уведомлении и подтвержденной ими недостоверной, неполной и (или) вводящей в заблуждение информации. Течение срока исковой давности для возмещения убытков по основаниям, указанным в настоящем пункте, начинается с даты государственной регистрации отчета об итогах выпуска (дополнительного выпуска) эмиссионных ценных бумаг или представления в Банк России уведомления об итогах выпуска (дополнительного выпуска) эмиссионных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3"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Государственная регистрация отчета об итогах выпуска (дополнительного выпуска) эмиссионных ценных бумаг осуществляется Банком России на основании заявления эмитента, к которому прилагаются документы, подтверждающие соблюдение эмитентом требований законодательства Российской Федерации, определяющих порядок и условия размещения эмиссионных ценных бумаг, утверждения отчета об итогах их выпуска (дополнительного выпуска), раскрытия информации, и иных требований, соблюдение которых необходимо при размещении эмиссионных ценных бумаг. Исчерпывающий перечень таких документов определяется нормативным актом Банка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России рассматривает отчет об итогах выпуска (дополнительного выпуска) эмиссионных ценных бумаг в течение 14 дней и при отсутствии связанных с эмиссией ценных бумаг нарушений регистрирует его. Банк России несет ответственность за полноту зарегистрированного им отчета.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524"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случаях, предусмотренных настоящим Федеральным законом, представление эмитентом в Банк России отчета об итогах выпуска (дополнительного выпуска) эмиссионных ценных бумаг и государственная регистрация отчета об итогах выпуска (дополнительного выпуска) эмиссионных ценных бумаг не осуществляются.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11" w:name="Par1274"/>
      <w:bookmarkEnd w:id="111"/>
      <w:r>
        <w:rPr>
          <w:rFonts w:ascii="Calibri" w:hAnsi="Calibri" w:cs="Calibri"/>
        </w:rPr>
        <w:lastRenderedPageBreak/>
        <w:t>Статья 26. Приостановление эмиссии ценных бумаг. Признание выпуска (дополнительного выпуска) эмиссионных ценных бумаг несостоявшимся или недействительным</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Эмиссия ценных бумаг может быть приостановлена на любом этапе процедуры эмиссии до государственной регистрации отчета об итогах выпуска (дополнительного выпуска) эмиссионных ценных бумаг, а в случае, если процедурой эмиссии ценных бумаг не предусматривается государственная регистрация отчета об итогах их выпуска (дополнительного выпуска), до начала размещения эмиссионных ценных бумаг при обнаружении: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нарушения эмитентом в ходе эмиссии требований законодательства Российской Федерации о ценных бумагах;</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недостоверной или вводящей в заблуждение информации в документах, на основании которых были осуществлены государственная регистрация выпуска (дополнительного выпуска) эмиссионных ценных бумаг или присвоение выпуску (дополнительному выпуску) эмиссионных ценных бумаг идентификационного номера, и (или) в документах, представленных для государственной регистрации отчета об итогах выпуска (дополнительного выпуска)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Эмиссия ценных бумаг приостанавливается до устранения выявленного нарушения и возобновляется после его устранения. В случае приостановления эмиссии эмитент обязан прекратить размещение эмиссионных ценных бумаг и устранить выявленные нарушения.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Выпуск (дополнительный выпуск) эмиссионных ценных бумаг может быть признан несостоявшимся после его государственной регистрации или присвоения ему идентификационного номера и до государственной регистрации отчета об итогах выпуска (дополнительного выпуска) эмиссионных ценных бумаг, а в случае, если процедура эмиссии ценных бумаг не предусматривает государственную регистрацию отчета об итогах их выпуска (дополнительного выпуска), - до начала размещения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признания выпуска (дополнительного выпуска) эмиссионных ценных бумаг несостоявшимся является: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эмитентом в ходе эмиссии ценных бумаг требований законодательства Российской Федерации, которое не может быть устранено иначе, чем посредством изъятия из обращения эмиссионных ценных бумаг выпуска (дополнительного выпуска);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обнаружение в документах, на основании которых были осуществлены государственная регистрация выпуска (дополнительного выпуска) эмиссионных ценных бумаг или присвоение выпуску (дополнительному выпуску) эмиссионных ценных бумаг идентификационного номера, и (или) в документах, представленных для государственной регистрации отчета об итогах выпуска (дополнительного выпуска) эмиссионных ценных бумаг, недостоверной или вводящей в заблуждение информации, повлекшей за собой существенное нарушение прав и (или) законных интересов инвесторов или владельцев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эмитентом в Банк России отчета об итогах выпуска (дополнительного выпуска) эмиссионных ценных бумаг в установленный настоящим Федеральным законом </w:t>
      </w:r>
      <w:hyperlink w:anchor="Par1245" w:history="1">
        <w:r>
          <w:rPr>
            <w:rFonts w:ascii="Calibri" w:hAnsi="Calibri" w:cs="Calibri"/>
            <w:color w:val="0000FF"/>
          </w:rPr>
          <w:t>срок</w:t>
        </w:r>
      </w:hyperlink>
      <w:r>
        <w:rPr>
          <w:rFonts w:ascii="Calibri" w:hAnsi="Calibri" w:cs="Calibri"/>
        </w:rPr>
        <w:t xml:space="preserve"> после истечения срока их размещения;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7"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Банка России в государственной регистрации отчета об итогах выпуска (дополнительного выпуска) эмиссионных ценных бумаг в случаях, если настоящий Федеральный закон предусматривает его государственную регистрацию;</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8"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неразмещение ни одной эмиссионной ценной бумаги выпуска (дополнительного выпуска);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неисполнение эмитентом требования Банка России или требования регистрирующего органа об устранении допущенных в ходе эмиссии ценных бумаг нарушений требований законодательства Российской Федерации.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 ред. Федерального </w:t>
      </w:r>
      <w:hyperlink r:id="rId529"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Приостановление и возобновление эмиссии ценных бумаг, признание выпуска </w:t>
      </w:r>
      <w:r>
        <w:rPr>
          <w:rFonts w:ascii="Calibri" w:hAnsi="Calibri" w:cs="Calibri"/>
        </w:rPr>
        <w:lastRenderedPageBreak/>
        <w:t>(дополнительного выпуска) эмиссионных ценных бумаг несостоявшимся осуществляются по решению Банка России или по решению регистрирующего органа.</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530" w:history="1">
        <w:r>
          <w:rPr>
            <w:rFonts w:ascii="Calibri" w:hAnsi="Calibri" w:cs="Calibri"/>
            <w:color w:val="0000FF"/>
          </w:rPr>
          <w:t>Порядок</w:t>
        </w:r>
      </w:hyperlink>
      <w:r>
        <w:rPr>
          <w:rFonts w:ascii="Calibri" w:hAnsi="Calibri" w:cs="Calibri"/>
        </w:rPr>
        <w:t xml:space="preserve"> приостановления и возобновления эмиссии ценных бумаг, признания выпуска (дополнительного выпуска) эмиссионных ценных бумаг несостоявшимся устанавливается нормативным актом Банка России или нормативным правовым актом регистрирующего органа.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531"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Выпуск (дополнительный выпуск) эмиссионных ценных бумаг может быть признан недействительным на основании решения суда по иску Банка России, регистрирующего органа или органа, осуществляющего государственную регистрацию юридических лиц, а также по иску участника (акционера) эмитента или владельца эмиссионных ценных бумаг эмитента того же вида, категории (типа), что и эмиссионные ценные бумаги выпуска (дополнительного выпуска).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532"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Основанием для признания выпуска (дополнительного выпуска) эмиссионных ценных бумаг недействительным является: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эмитентом в ходе эмиссии ценных бумаг требований законодательства Российской Федерации, которое не может быть устранено иначе, чем посредством изъятия из обращения эмиссионных ценных бумаг выпуска (дополнительного выпуска);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обнаружение в документах, на основании которых были осуществлены государственная регистрация выпуска (дополнительного выпуска) эмиссионных ценных бумаг или присвоение выпуску (дополнительному выпуску) эмиссионных ценных бумаг идентификационного номера, либо в документах, на основании которых была осуществлена государственная регистрация отчета об итогах выпуска (дополнительного выпуска) эмиссионных ценных бумаг, недостоверной или вводящей в заблуждение информации, повлекшей за собой существенное нарушение прав и (или) законных интересов инвесторов или владельцев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 момента государственной регистрации выпуска (дополнительного выпуска) эмиссионных ценных бумаг или присвоения выпуску (дополнительному выпуску) эмиссионных ценных бумаг идентификационного номера заявление в суд требований о признании недействительными решений, принятых эмитентом, Банком России и (или) иным уполномоченным органом либо организацией и связанных с осуществлением эмиссии ценных бумаг, возможно только одновременно с заявлением в суд требования о признании соответствующего выпуска (дополнительного выпуска) эмиссионных ценных бумаг недействительным.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3"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исковой давности для признания выпуска (дополнительного выпуска) эмиссионных ценных бумаг, решений, принятых эмитентом, Банком России и (или) иным уполномоченным органом либо организацией и связанных с осуществлением эмиссии ценных бумаг, недействительными составляет три месяца с момента государственной регистрации отчета об итогах выпуска (дополнительного выпуска) эмиссионных ценных бумаг. Указанный в настоящем пункте срок исковой давности в случае его пропуска восстановлению не подлежит. При этом требование о признании недействительным выпуска (дополнительного выпуска) эмиссионных ценных бумаг, процедура эмиссии которых не предусматривает государственную регистрацию отчета об итогах их выпуска (дополнительного выпуска), может быть заявлено в суд до раскрытия эмитентом информации о начале размещения таких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4"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Сделка, совершенная в процессе размещения эмиссионных ценных бумаг, может быть признана недействительной по иску Банка России или регистрирующего органа или органа, осуществляющего государственную регистрацию юридических лиц, а также по иску участника (акционера) эмитента или владельца эмиссионных ценных бумаг эмитента того же вида, категории (типа), что и эмиссионные ценные бумаги выпуска (дополнительного выпуска). Срок исковой давности для признания этой сделки недействительной составляет шесть месяцев с момента ее совершения. Указанный в настоящем пункте срок исковой давности в случае его пропуска восстановлению не подлежит.</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Недействительность отдельных сделок, совершенных в процессе размещения эмиссионных </w:t>
      </w:r>
      <w:r>
        <w:rPr>
          <w:rFonts w:ascii="Calibri" w:hAnsi="Calibri" w:cs="Calibri"/>
        </w:rPr>
        <w:lastRenderedPageBreak/>
        <w:t>ценных бумаг, не влечет за собой признание выпуска (дополнительного выпуска) эмиссионных ценных бумаг недействительным.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Признание выпуска (дополнительного выпуска) эмиссионных ценных бумаг несостоявшимся или недействительным влечет за собой аннулирование его государственной регистрации, изъятие из обращения эмиссионных ценных бумаг данного выпуска (дополнительного выпуска) и возвращение владельцам таких эмиссионных ценных бумаг денежных средств или иного имущества, полученных эмитентом в счет их оплаты.</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536" w:history="1">
        <w:r>
          <w:rPr>
            <w:rFonts w:ascii="Calibri" w:hAnsi="Calibri" w:cs="Calibri"/>
            <w:color w:val="0000FF"/>
          </w:rPr>
          <w:t>Порядок</w:t>
        </w:r>
      </w:hyperlink>
      <w:r>
        <w:rPr>
          <w:rFonts w:ascii="Calibri" w:hAnsi="Calibri" w:cs="Calibri"/>
        </w:rPr>
        <w:t xml:space="preserve"> изъятия из обращения эмиссионных ценных бумаг и возвращения владельцам таких эмиссионных ценных бумаг денежных средств или иного имущества устанавливается нормативным актом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расходы, связанные с признанием выпуска (дополнительного выпуска) эмиссионных ценных бумаг несостоявшимся или недействительным и возвратом средств их владельцам, относятся на счет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Владельцы эмиссионных ценных бумаг, иные лица, которым были причинены убытки в связи с нарушениями, совершенными в ходе эмиссии, а также в связи с признанием несостоявшимся или недействительным выпуска (дополнительного выпуска) эмиссионных ценных бумаг, вправе потребовать возмещения убытков от эмитента или третьих лиц в порядке, установленном законодательством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случаях нарушения преимущественного права приобретения эмиссионных ценных бумаг и (или) иного нарушения, которые были допущены в ходе эмиссии таких ценных бумаг и в результате которых лицо лишилось возможности приобрести эмиссионные ценные бумаги, на которые оно вправе было рассчитывать, данное лицо вправе потребовать по своему выбору от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возмещения связанных с этим убытков, в том числе убытков, возникших в связи с приобретением лицом, право которого нарушено, соответствующих эмиссионных ценных бумаг у третьих лиц;</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предоставления ему эмитентом соответствующего количества эмиссионных ценных бумаг с оплатой их стоимости по цене размещения.</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12" w:name="Par1317"/>
      <w:bookmarkEnd w:id="112"/>
      <w:r>
        <w:rPr>
          <w:rFonts w:ascii="Calibri" w:hAnsi="Calibri" w:cs="Calibri"/>
        </w:rPr>
        <w:t>Статья 27. Особенности эмиссии акций кредитными организациями</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Аккумулирование средств в процессе эмиссии акций кредитными организациями осуществляется путем открытия банком-эмитентом накопительного счета.</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538" w:history="1">
        <w:r>
          <w:rPr>
            <w:rFonts w:ascii="Calibri" w:hAnsi="Calibri" w:cs="Calibri"/>
            <w:color w:val="0000FF"/>
          </w:rPr>
          <w:t>Режим</w:t>
        </w:r>
      </w:hyperlink>
      <w:r>
        <w:rPr>
          <w:rFonts w:ascii="Calibri" w:hAnsi="Calibri" w:cs="Calibri"/>
        </w:rPr>
        <w:t xml:space="preserve"> накопительного счета устанавливается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9"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13" w:name="Par1323"/>
      <w:bookmarkEnd w:id="113"/>
      <w:r>
        <w:rPr>
          <w:rFonts w:ascii="Calibri" w:hAnsi="Calibri" w:cs="Calibri"/>
        </w:rPr>
        <w:t>Статья 27.1. Особенности эмиссии опционов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40" w:history="1">
        <w:r>
          <w:rPr>
            <w:rFonts w:ascii="Calibri" w:hAnsi="Calibri" w:cs="Calibri"/>
            <w:color w:val="0000FF"/>
          </w:rPr>
          <w:t>законом</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не вправе размещать опционы эмитента, если количество объявленных акций эмитента меньше количества акций, право на приобретение которых предоставляют такие опционы.</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акций определенной категории (типа), право на приобретение которых предоставляют опционы эмитента, не может превышать 5 процентов акций этой категории (типа), размещенных на дату представления документов для государственной регистрации выпуска опционов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выпуске опционов эмитента может предусматривать ограничения на их обращение.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опционов эмитента возможно только после полной оплаты уставного капитала акционерного общества.</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14" w:name="Par1332"/>
      <w:bookmarkEnd w:id="114"/>
      <w:r>
        <w:rPr>
          <w:rFonts w:ascii="Calibri" w:hAnsi="Calibri" w:cs="Calibri"/>
        </w:rPr>
        <w:t>Статья 27.2. Особенности эмиссии и обращения облигаций с обеспечением</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41" w:history="1">
        <w:r>
          <w:rPr>
            <w:rFonts w:ascii="Calibri" w:hAnsi="Calibri" w:cs="Calibri"/>
            <w:color w:val="0000FF"/>
          </w:rPr>
          <w:t>законом</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Облигациями с обеспечением признаются облигации, исполнение обязательств по которым полностью или в части обеспечивается залогом (далее - облигации с залоговым обеспечением), поручительством, банковской гарантией, государственной или муниципальной гарантией.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2" w:history="1">
        <w:r>
          <w:rPr>
            <w:rFonts w:ascii="Calibri" w:hAnsi="Calibri" w:cs="Calibri"/>
            <w:color w:val="0000FF"/>
          </w:rPr>
          <w:t>закона</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связанным с обеспечением исполнения обязательств по облигациям залогом имущества эмитента или третьего лица, положения Гражданского </w:t>
      </w:r>
      <w:hyperlink r:id="rId543" w:history="1">
        <w:r>
          <w:rPr>
            <w:rFonts w:ascii="Calibri" w:hAnsi="Calibri" w:cs="Calibri"/>
            <w:color w:val="0000FF"/>
          </w:rPr>
          <w:t>кодекса</w:t>
        </w:r>
      </w:hyperlink>
      <w:r>
        <w:rPr>
          <w:rFonts w:ascii="Calibri" w:hAnsi="Calibri" w:cs="Calibri"/>
        </w:rPr>
        <w:t xml:space="preserve"> Российской Федерации и иных федеральных законов применяются с учетом особенностей, установленных настоящим Федеральным законом.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Облигация с обеспечением предоставляет ее владельцу все права, возникающие из такого обеспечения. С переходом прав на облигацию с обеспечением к новому владельцу (приобретателю) переходят все права, вытекающие из такого обеспечения. Передача прав, возникших из предоставленного обеспечения, без передачи прав на облигацию является недействительной.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эмиссии облигаций с обеспечением условия обеспечивающего обязательства должны содержаться в решении о выпуске облигаций и, если в соответствии с настоящим Федеральным законом государственная регистрация выпуска облигаций сопровождается регистрацией проспекта облигаций, в проспекте облигаций, а при документарной форме выпуска также в сертификатах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обеспечение по облигациям предоставлено третьим лицом, решение о выпуске облигаций и/или проспект облигаций, а при документарной форме выпуска и сертификат должны быть подписаны также лицом, предоставившим такое обеспечение.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обеспечение по облигациям предоставляется иностранным лицом, к отношениям, связанным с обеспечением облигаций, применяются нормы права Российской Федерации. Все споры, возникшие вследствие неисполнения или ненадлежащего исполнения лицом, предоставившим обеспечение, своих обязанностей, подсудны судам Российской Федерации.</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15" w:name="Par1344"/>
      <w:bookmarkEnd w:id="115"/>
      <w:r>
        <w:rPr>
          <w:rFonts w:ascii="Calibri" w:hAnsi="Calibri" w:cs="Calibri"/>
        </w:rPr>
        <w:t>Статья 27.3. Облигации с залоговым обеспечением</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залога по облигациям с залоговым обеспечением могут быть только бездокументарные ценные бумаги, обездвиженные документарные ценные бумаги, недвижимое имущество и денежные требования по обязательствам, в том числе денежные требования, которые возникнут в будущем из существующих или из будущих обязательств. Нормативными актами Банка России может быть установлен перечень иного имущества (в том числе прав требований), которое может быть предметом залога по облигациям.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залога, которым обеспечивается исполнение обязательств по облигациям, считается заключенным с момента возникновения у их первого владельца (приобретателя) прав на такие облигации, а письменная форма договора о залоге считается соблюденной.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исполнение обязательств по облигациям обеспечивается залогом недвижимого имущества (ипотекой), государственная регистрация ипотеки осуществляется органом, осуществляющим государственную регистрацию прав на недвижимое имущество, после государственной регистрации выпуска таких облигаций. Для государственной регистрации ипотеки вместо договора об ипотеке и его копии, а также документа, подтверждающего возникновение обеспеченного ипотекой обязательства, представляются зарегистрированное Банком России решение о выпуске облигаций, обеспеченных ипотекой, и копия этого решения. При государственной регистрации ипотеки в качестве сведений о первоначальном залогодержателе регистрационная запись об ипотеке в едином государственном реестре прав на недвижимое имущество должна содержать государственный регистрационный номер выпуска </w:t>
      </w:r>
      <w:r>
        <w:rPr>
          <w:rFonts w:ascii="Calibri" w:hAnsi="Calibri" w:cs="Calibri"/>
        </w:rPr>
        <w:lastRenderedPageBreak/>
        <w:t>облигаций и дату его государственной регистрации, а также указание на то, что залогодержателями являются владельцы облигаций выпуска с указанным государственным регистрационным номером.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 об ипотеке погашается на основании заявления залогодателя, к которому прилагаются документы, подтверждающие прекращение ипотеки, а в случае признания выпуска облигаций, обеспеченных ипотекой, несостоявшимся прилагается документ, подтверждающий принятие Банком России решения о признании соответствующего выпуска облигаций несостоявшимся.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облигаций, обеспеченных ипотекой, до государственной регистрации ипотеки запрещается.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федеральным законом или соглашением сторон установлены требования о нотариальной форме договора об ипотеке, такие требования считаются соблюденными при условии нотариального удостоверения решения о выпуске облигаций, обеспеченных ипотекой.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федеральным законом установлены требования о государственной регистрации договора об ипотеке, такие требования считаются соблюденными при условии государственной регистрации решения о выпуске облигаций, обеспеченных ипотекой, органом, осуществляющим государственную регистрацию прав на недвижимое имущество.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Условиями выпуска облигаций с залоговым обеспечением могут быть предусмотрены порядок и условия замены предмета залога по таким облигациям.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Имущество, являющееся предметом залога, а также денежные суммы, причитающиеся залогодателю в связи с таким залогом, могут являться обеспечением исполнения обязательств по облигациям разных выпусков.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исполнение обязательств по облигациям обеспечивается залогом ценных бумаг, до начала размещения таких облигаций залогодатель обязан зафиксировать обременение соответствующих ценных бумаг залогом у лица, осуществляющего учет прав на эти ценные бумаги.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отсутствия представителя владельцев облигаций с залоговым обеспечением обращение взыскания на предмет залога по таким облигациям во внесудебном порядке не допускается.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сумма, вырученная при реализации заложенного имущества, превышает размер обеспеченных залогом требований по облигациям, разница после удержания из нее сумм, необходимых для покрытия расходов, связанных с обращением взыскания на это имущество и его реализацией, возвращается залогодателю.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основаниям, предусмотренным законодательством Российской Федерации, заложенное имущество должно перейти в собственность владельцев облигаций с залоговым обеспечением, имущество, являющееся предметом залога по облигациям, переходит в общую долевую собственность всех владельцев облигаций, обеспеченных таким залогом.</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16" w:name="Par1362"/>
      <w:bookmarkEnd w:id="116"/>
      <w:r>
        <w:rPr>
          <w:rFonts w:ascii="Calibri" w:hAnsi="Calibri" w:cs="Calibri"/>
        </w:rPr>
        <w:t>Статья 27.3-1. Особенности облигаций с залоговым обеспечением денежными требованиями</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45"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залога по облигациям с залоговым обеспечением не могут быть денежные требования, обремененные залогом или иными правами третьих лиц, если иное не предусмотрено настоящим Федеральным законом.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залога по облигациям с залоговым обеспечением могут быть только денежные требования, принадлежащие эмитенту таких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требования, являющиеся предметом залога по облигациям эмитента, не могут становиться предметом еще одного залога в обеспечение других требований (последующий залог), за исключением требований владельцев облигаций других выпусков того же эмитента и требований кредиторов по договорам эмитента, если указание на обеспечение этих требований содержится в условиях выпуска облигаций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предметом залога по облигациям является совокупность денежных требований или </w:t>
      </w:r>
      <w:r>
        <w:rPr>
          <w:rFonts w:ascii="Calibri" w:hAnsi="Calibri" w:cs="Calibri"/>
        </w:rPr>
        <w:lastRenderedPageBreak/>
        <w:t>будущих денежных требований, сведения об обязательствах, из которых вытекают закладываемые денежные требования, и о должниках залогодателя могут быть указаны в условиях выпуска облигаций общим образом, то есть посредством данных, позволяющих индивидуализировать закладываемые денежные требования и определить лиц, которые являются или на момент обращения взыскания на предмет залога будут являться должниками по этим обязательствам.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Находящиеся в залоге денежные требования или совокупность денежных требований могут обеспечивать исполнение обязательств по облигациям эмитента одного выпуска или нескольких выпусков.</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17" w:name="Par1371"/>
      <w:bookmarkEnd w:id="117"/>
      <w:r>
        <w:rPr>
          <w:rFonts w:ascii="Calibri" w:hAnsi="Calibri" w:cs="Calibri"/>
        </w:rPr>
        <w:t>4. Денежные суммы, полученные залогодателем от его должников в счет исполнения обязательств, денежные требования по которым являются предметом залога по облигациям, подлежат зачислению на залоговый счет, банковские реквизиты которого указываются в условиях выпуска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исполнение обязательств по облигациям разных выпусков обеспечивается залогом, предметом которого является разная совокупность денежных требований, денежные суммы, причитающиеся залогодателю, подлежат зачислению на разные (отдельные) залоговые счета.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Наряду с денежными суммами, указанными в </w:t>
      </w:r>
      <w:hyperlink w:anchor="Par1371" w:history="1">
        <w:r>
          <w:rPr>
            <w:rFonts w:ascii="Calibri" w:hAnsi="Calibri" w:cs="Calibri"/>
            <w:color w:val="0000FF"/>
          </w:rPr>
          <w:t>пункте 4</w:t>
        </w:r>
      </w:hyperlink>
      <w:r>
        <w:rPr>
          <w:rFonts w:ascii="Calibri" w:hAnsi="Calibri" w:cs="Calibri"/>
        </w:rPr>
        <w:t xml:space="preserve"> настоящей статьи, на залоговый счет зачисляются: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денежные суммы, полученные залогодателем при обращении взыскания на имущество, являющееся предметом залога по обязательствам, денежные требования по которым являются предметом залога по облигациям;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денежные суммы, полученные залогодателем от лиц, предоставивших обеспечение должнику по обязательствам, денежные требования по которым являются предметом залога по облигациям.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Эмитент вправе использовать денежные суммы, зачисленные на залоговый счет, для исполнения обязательств по облигациям с залоговым обеспечением денежными требованиями, а также для осуществления выплат, предусмотренных условиями выпуска указанных облигаций. При этом условия выпуска облигаций с залоговым обеспечением должны содержать исчерпывающий перечень таких выплат и указание на их предельный размер.</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Условиями выпуска облигаций с залоговым обеспечением может быть предусмотрено право залогодателя, являющегося эмитентом таких облигаций, без согласия их владельцев за счет находящихся на залоговом счете денежных сумм приобретать денежные требования, аналогичные денежным требованиям, которые указаны в качестве предмета залога в условиях выпуска таких облигаций. При этом критерии денежных требований, которые эмитент вправе приобретать, должны быть определены условиями выпуска облигаций с залоговым обеспечением. В этом случае приобретаемые эмитентом денежные требования считаются находящимися в залоге у владельцев облигаций с залоговым обеспечением с момента перехода к эмитенту прав на указанные денежные требования.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Эмитент облигаций с залоговым обеспечением обязан осуществлять учет находящихся в залоге по облигациям денежных требований и зачисленных на залоговый счет денежных сумм или поручить ведение такого учета кредитной организации, в которой открыт залоговый счет. </w:t>
      </w:r>
      <w:hyperlink r:id="rId546" w:history="1">
        <w:r>
          <w:rPr>
            <w:rFonts w:ascii="Calibri" w:hAnsi="Calibri" w:cs="Calibri"/>
            <w:color w:val="0000FF"/>
          </w:rPr>
          <w:t>Требования</w:t>
        </w:r>
      </w:hyperlink>
      <w:r>
        <w:rPr>
          <w:rFonts w:ascii="Calibri" w:hAnsi="Calibri" w:cs="Calibri"/>
        </w:rPr>
        <w:t xml:space="preserve"> к порядку осуществления такого учета устанавливаются </w:t>
      </w:r>
      <w:hyperlink r:id="rId547" w:history="1">
        <w:r>
          <w:rPr>
            <w:rFonts w:ascii="Calibri" w:hAnsi="Calibri" w:cs="Calibri"/>
            <w:color w:val="0000FF"/>
          </w:rPr>
          <w:t>нормативными актами</w:t>
        </w:r>
      </w:hyperlink>
      <w:r>
        <w:rPr>
          <w:rFonts w:ascii="Calibri" w:hAnsi="Calibri" w:cs="Calibri"/>
        </w:rPr>
        <w:t xml:space="preserve"> Банка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организация, не являющаяся кредитором, на основании договора с эмитентом облигаций, обеспеченных залогом денежных требований, исполняет обязанности по получению и переводу поступивших от должников денежных средств и (или) осуществляет иные права кредиторов по указанным денежным требованиям (обслуживание денежных требований), эта организация обязана осуществлять учет обслуживаемых ею денежных требований. Такой учет осуществляется в соответствии с </w:t>
      </w:r>
      <w:hyperlink r:id="rId548" w:history="1">
        <w:r>
          <w:rPr>
            <w:rFonts w:ascii="Calibri" w:hAnsi="Calibri" w:cs="Calibri"/>
            <w:color w:val="0000FF"/>
          </w:rPr>
          <w:t>нормативными актами</w:t>
        </w:r>
      </w:hyperlink>
      <w:r>
        <w:rPr>
          <w:rFonts w:ascii="Calibri" w:hAnsi="Calibri" w:cs="Calibri"/>
        </w:rPr>
        <w:t xml:space="preserve"> Банка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18" w:name="Par1381"/>
      <w:bookmarkEnd w:id="118"/>
      <w:r>
        <w:rPr>
          <w:rFonts w:ascii="Calibri" w:hAnsi="Calibri" w:cs="Calibri"/>
        </w:rPr>
        <w:t>Статья 27.4. Облигации, обеспеченные поручительством</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9" w:history="1">
        <w:r>
          <w:rPr>
            <w:rFonts w:ascii="Calibri" w:hAnsi="Calibri" w:cs="Calibri"/>
            <w:color w:val="0000FF"/>
          </w:rPr>
          <w:t>закона</w:t>
        </w:r>
      </w:hyperlink>
      <w:r>
        <w:rPr>
          <w:rFonts w:ascii="Calibri" w:hAnsi="Calibri" w:cs="Calibri"/>
        </w:rPr>
        <w:t xml:space="preserve"> от 27.12.2009 N 352-ФЗ)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Договор поручительства, которым обеспечивается исполнение обязательств по облигациям, считается заключенным с момента возникновения у их первого владельца прав на такие облигации. При этом письменная форма договора поручительства считается соблюденной.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Поручителем по договору поручительства, которым обеспечивается исполнение обязательств по облигациям, вправе выступать:</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коммерческие организации, стоимость чистых активов которых не меньше суммы (размера) предоставляемого поручительства;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корпорации или государственная компания, если предоставление ими поручительства допускается федеральным законом;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международные финансовые организации, указанные в </w:t>
      </w:r>
      <w:hyperlink w:anchor="Par2425" w:history="1">
        <w:r>
          <w:rPr>
            <w:rFonts w:ascii="Calibri" w:hAnsi="Calibri" w:cs="Calibri"/>
            <w:color w:val="0000FF"/>
          </w:rPr>
          <w:t>подпункте 3 пункта 2 статьи 51.1</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поручительства, которым обеспечивается исполнение обязательств по облигациям, должен предусматривать:</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солидарную ответственность поручителя и эмитента за неисполнение или ненадлежащее исполнение эмитентом этих обязательств;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поручительства, который не менее чем на один год должен превышать срок исполнения этих обязательств.</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19" w:name="Par1394"/>
      <w:bookmarkEnd w:id="119"/>
      <w:r>
        <w:rPr>
          <w:rFonts w:ascii="Calibri" w:hAnsi="Calibri" w:cs="Calibri"/>
        </w:rPr>
        <w:t>Статья 27.5. Облигации, обеспеченные банковской гарантией, государственной или муниципальной гарантией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50" w:history="1">
        <w:r>
          <w:rPr>
            <w:rFonts w:ascii="Calibri" w:hAnsi="Calibri" w:cs="Calibri"/>
            <w:color w:val="0000FF"/>
          </w:rPr>
          <w:t>законом</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Банковская гарантия, предоставляемая в обеспечение исполнения обязательств по облигациям, не может быть отозвана.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выдается банковская гарантия, должен не менее чем на шесть месяцев превышать дату (срок окончания) погашения облигаций, обеспеченных такой гарантией.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банковской гарантии должно быть предусмотрено, что права требования к гаранту переходят к лицу, к которому переходят права на облигацию.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Банковская гарантия, которой обеспечивается исполнение обязательств по облигациям, должна предусматривать только солидарную ответственность гаранта и эмитента за неисполнение или ненадлежащее исполнение эмитентом обязательств по облигациям.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и муниципальная гарантии по облигациям представляются в соответствии с бюджетным </w:t>
      </w:r>
      <w:hyperlink r:id="rId551" w:history="1">
        <w:r>
          <w:rPr>
            <w:rFonts w:ascii="Calibri" w:hAnsi="Calibri" w:cs="Calibri"/>
            <w:color w:val="0000FF"/>
          </w:rPr>
          <w:t>законодательством</w:t>
        </w:r>
      </w:hyperlink>
      <w:r>
        <w:rPr>
          <w:rFonts w:ascii="Calibri" w:hAnsi="Calibri" w:cs="Calibri"/>
        </w:rPr>
        <w:t xml:space="preserve"> Российской Федерации и </w:t>
      </w:r>
      <w:hyperlink r:id="rId552"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государственных (муниципальных) ценных бумагах.</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20" w:name="Par1404"/>
      <w:bookmarkEnd w:id="120"/>
      <w:r>
        <w:rPr>
          <w:rFonts w:ascii="Calibri" w:hAnsi="Calibri" w:cs="Calibri"/>
        </w:rPr>
        <w:t>Статья 27.5-1. Особенности эмиссии и обращения облигаций Банка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53" w:history="1">
        <w:r>
          <w:rPr>
            <w:rFonts w:ascii="Calibri" w:hAnsi="Calibri" w:cs="Calibri"/>
            <w:color w:val="0000FF"/>
          </w:rPr>
          <w:t>законом</w:t>
        </w:r>
      </w:hyperlink>
      <w:r>
        <w:rPr>
          <w:rFonts w:ascii="Calibri" w:hAnsi="Calibri" w:cs="Calibri"/>
        </w:rPr>
        <w:t xml:space="preserve"> от 18.06.2005 N 61-ФЗ)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Облигации Банка России выпускаются в документарной форме на предъявителя с обязательным централизованным хранением.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Эмиссия облигаций Банка России осуществляется без государственной регистрации выпуска (дополнительного выпуска) таких облигаций, без проспекта указанных облигаций и без государственной регистрации отчета об итогах выпуска (дополнительного выпуска)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 размещении облигаций Банка России, а также решение об утверждении решения о выпуске (дополнительном выпуске) облигаций Банка России принимаются уполномоченным органом управления Банка России в соответствии с Федеральным </w:t>
      </w:r>
      <w:hyperlink r:id="rId554" w:history="1">
        <w:r>
          <w:rPr>
            <w:rFonts w:ascii="Calibri" w:hAnsi="Calibri" w:cs="Calibri"/>
            <w:color w:val="0000FF"/>
          </w:rPr>
          <w:t>законом</w:t>
        </w:r>
      </w:hyperlink>
      <w:r>
        <w:rPr>
          <w:rFonts w:ascii="Calibri" w:hAnsi="Calibri" w:cs="Calibri"/>
        </w:rPr>
        <w:t xml:space="preserve"> "О Центральном банке Российской Федерации (Банке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Идентификационный номер выпуску (дополнительному выпуску) облигаций Банка России присваивается Банком России в установленном им </w:t>
      </w:r>
      <w:hyperlink r:id="rId555" w:history="1">
        <w:r>
          <w:rPr>
            <w:rFonts w:ascii="Calibri" w:hAnsi="Calibri" w:cs="Calibri"/>
            <w:color w:val="0000FF"/>
          </w:rPr>
          <w:t>порядке</w:t>
        </w:r>
      </w:hyperlink>
      <w:r>
        <w:rPr>
          <w:rFonts w:ascii="Calibri" w:hAnsi="Calibri" w:cs="Calibri"/>
        </w:rPr>
        <w:t>.</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6"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и обращение облигаций Банка России осуществляются только среди российских кредитных организаций.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Запрещается размещение облигаций Банка России ранее трех дней со дня обеспечения доступа к содержащейся в решении о выпуске (дополнительном выпуске) облигаций Банка России информации путем ее опубликования на официальном сайте Банка России в информационно-телекоммуникационной сети "Интернет".</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7" w:history="1">
        <w:r>
          <w:rPr>
            <w:rFonts w:ascii="Calibri" w:hAnsi="Calibri" w:cs="Calibri"/>
            <w:color w:val="0000FF"/>
          </w:rPr>
          <w:t>закона</w:t>
        </w:r>
      </w:hyperlink>
      <w:r>
        <w:rPr>
          <w:rFonts w:ascii="Calibri" w:hAnsi="Calibri" w:cs="Calibri"/>
        </w:rPr>
        <w:t xml:space="preserve"> от 11.07.2011 N 200-ФЗ)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21" w:name="Par1416"/>
      <w:bookmarkEnd w:id="121"/>
      <w:r>
        <w:rPr>
          <w:rFonts w:ascii="Calibri" w:hAnsi="Calibri" w:cs="Calibri"/>
        </w:rPr>
        <w:t>4. Банк России обязан раскрыть информацию о принятии решения о размещении облигаций Банка России, об утверждении решения о выпуске (дополнительном выпуске) облигаций Банка России, о завершении размещения облигаций Банка России и об исполнении обязательств по облигациям Банка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Раскрытие указанной в </w:t>
      </w:r>
      <w:hyperlink w:anchor="Par1416" w:history="1">
        <w:r>
          <w:rPr>
            <w:rFonts w:ascii="Calibri" w:hAnsi="Calibri" w:cs="Calibri"/>
            <w:color w:val="0000FF"/>
          </w:rPr>
          <w:t>абзаце первом</w:t>
        </w:r>
      </w:hyperlink>
      <w:r>
        <w:rPr>
          <w:rFonts w:ascii="Calibri" w:hAnsi="Calibri" w:cs="Calibri"/>
        </w:rPr>
        <w:t xml:space="preserve"> настоящего пункта информации осуществляется Банком России не позднее пяти дней со дня наступления соответствующего события путем опубликования ее в официальном издании Банка России и (или) на официальном сайте Банка России в информационно-телекоммуникационной сети "Интернет".</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11.07.2011 N 200-ФЗ)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22" w:name="Par1420"/>
      <w:bookmarkEnd w:id="122"/>
      <w:r>
        <w:rPr>
          <w:rFonts w:ascii="Calibri" w:hAnsi="Calibri" w:cs="Calibri"/>
        </w:rPr>
        <w:t>Статья 27.5-2. Особенности эмиссии и обращения биржевых и коммерческих облигаций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9"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0"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23" w:name="Par1425"/>
      <w:bookmarkEnd w:id="123"/>
      <w:r>
        <w:rPr>
          <w:rFonts w:ascii="Calibri" w:hAnsi="Calibri" w:cs="Calibri"/>
        </w:rPr>
        <w:t>1. Эмиссия облигаций, в том числе в рамках программы облигаций, может осуществляться без государственной регистрации их выпуска (дополнительного выпуска), регистрации проспекта облигаций, государственной регистрации отчета (представления эмитентом в Банк России уведомления) об итогах выпуска (дополнительного выпуска) облигаций при одновременном соблюдении следующих условий: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561" w:history="1">
        <w:r>
          <w:rPr>
            <w:rFonts w:ascii="Calibri" w:hAnsi="Calibri" w:cs="Calibri"/>
            <w:color w:val="0000FF"/>
          </w:rPr>
          <w:t>N 251-ФЗ</w:t>
        </w:r>
      </w:hyperlink>
      <w:r>
        <w:rPr>
          <w:rFonts w:ascii="Calibri" w:hAnsi="Calibri" w:cs="Calibri"/>
        </w:rPr>
        <w:t xml:space="preserve">, от 21.07.2014 </w:t>
      </w:r>
      <w:hyperlink r:id="rId562" w:history="1">
        <w:r>
          <w:rPr>
            <w:rFonts w:ascii="Calibri" w:hAnsi="Calibri" w:cs="Calibri"/>
            <w:color w:val="0000FF"/>
          </w:rPr>
          <w:t>N 218-ФЗ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облигации допускаются к организованным торгам, проводимым биржей, и размещаются путем открытой подписки;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563" w:history="1">
        <w:r>
          <w:rPr>
            <w:rFonts w:ascii="Calibri" w:hAnsi="Calibri" w:cs="Calibri"/>
            <w:color w:val="0000FF"/>
          </w:rPr>
          <w:t>закон</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24" w:name="Par1429"/>
      <w:bookmarkEnd w:id="124"/>
      <w:r>
        <w:rPr>
          <w:rFonts w:ascii="Calibri" w:hAnsi="Calibri" w:cs="Calibri"/>
        </w:rPr>
        <w:t>3) облигации не предоставляют их владельцам иных прав, кроме права на получение номинальной стоимости или номинальной стоимости и процента от номинальной стоимости;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облигации выпускаются в документарной форме на предъявителя с обязательным централизованным хранением;</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25" w:name="Par1431"/>
      <w:bookmarkEnd w:id="125"/>
      <w:r>
        <w:rPr>
          <w:rFonts w:ascii="Calibri" w:hAnsi="Calibri" w:cs="Calibri"/>
        </w:rPr>
        <w:t>5) выплата номинальной стоимости и процентов по облигациям осуществляется только денежными средствами.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Облигации, отвечающие условиям, указанным в </w:t>
      </w:r>
      <w:hyperlink w:anchor="Par1425" w:history="1">
        <w:r>
          <w:rPr>
            <w:rFonts w:ascii="Calibri" w:hAnsi="Calibri" w:cs="Calibri"/>
            <w:color w:val="0000FF"/>
          </w:rPr>
          <w:t>пункте 1</w:t>
        </w:r>
      </w:hyperlink>
      <w:r>
        <w:rPr>
          <w:rFonts w:ascii="Calibri" w:hAnsi="Calibri" w:cs="Calibri"/>
        </w:rPr>
        <w:t xml:space="preserve"> настоящей статьи, именуются биржевыми облигациями. Биржа вправе устанавливать дополнительные условия, которым должны соответствовать биржевые облигации, а также требования к биржевым облигациям и (или) их эмитентам.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564" w:history="1">
        <w:r>
          <w:rPr>
            <w:rFonts w:ascii="Calibri" w:hAnsi="Calibri" w:cs="Calibri"/>
            <w:color w:val="0000FF"/>
          </w:rPr>
          <w:t>закон</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Биржевые облигации не могут выпускаться с залоговым обеспечением.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Биржа, допускающая биржевые облигации к организованным торгам, обязана: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присвоить выпуску (дополнительному выпуску) биржевых облигаций идентификационный номер;</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проверить соблюдение эмитентом требований законодательства Российской Федерации, определяющих порядок и условия принятия решения о размещении биржевых облигаций, утверждения решения о выпуске (дополнительном выпуске) биржевых облигаций, и других требований, соблюдение которых необходимо при осуществлении эмиссии биржевых облигаций.</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 статьи 27.5-2 данного документа (в редакции Федерального </w:t>
      </w:r>
      <w:hyperlink r:id="rId565" w:history="1">
        <w:r>
          <w:rPr>
            <w:rFonts w:ascii="Calibri" w:hAnsi="Calibri" w:cs="Calibri"/>
            <w:color w:val="0000FF"/>
          </w:rPr>
          <w:t>закона</w:t>
        </w:r>
      </w:hyperlink>
      <w:r>
        <w:rPr>
          <w:rFonts w:ascii="Calibri" w:hAnsi="Calibri" w:cs="Calibri"/>
        </w:rPr>
        <w:t xml:space="preserve"> от 21.07.2014 N 218-ФЗ) </w:t>
      </w:r>
      <w:hyperlink r:id="rId566" w:history="1">
        <w:r>
          <w:rPr>
            <w:rFonts w:ascii="Calibri" w:hAnsi="Calibri" w:cs="Calibri"/>
            <w:color w:val="0000FF"/>
          </w:rPr>
          <w:t>применяются</w:t>
        </w:r>
      </w:hyperlink>
      <w:r>
        <w:rPr>
          <w:rFonts w:ascii="Calibri" w:hAnsi="Calibri" w:cs="Calibri"/>
        </w:rPr>
        <w:t xml:space="preserve"> в случае, если биржевые облигации были допущены биржей к организованным торгам после дня вступления в силу Федерального </w:t>
      </w:r>
      <w:hyperlink r:id="rId567"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Для допуска биржевых облигаций к организованным торгам эмитент, за исключением случаев, указанных в </w:t>
      </w:r>
      <w:hyperlink w:anchor="Par1133" w:history="1">
        <w:r>
          <w:rPr>
            <w:rFonts w:ascii="Calibri" w:hAnsi="Calibri" w:cs="Calibri"/>
            <w:color w:val="0000FF"/>
          </w:rPr>
          <w:t>пункте 1 статьи 22</w:t>
        </w:r>
      </w:hyperlink>
      <w:r>
        <w:rPr>
          <w:rFonts w:ascii="Calibri" w:hAnsi="Calibri" w:cs="Calibri"/>
        </w:rPr>
        <w:t xml:space="preserve"> настоящего Федерального закона, обязан представить бирже проспект биржевых облигаций. Проспект биржевых облигаций должен содержать информацию, предусмотренную </w:t>
      </w:r>
      <w:hyperlink w:anchor="Par1143" w:history="1">
        <w:r>
          <w:rPr>
            <w:rFonts w:ascii="Calibri" w:hAnsi="Calibri" w:cs="Calibri"/>
            <w:color w:val="0000FF"/>
          </w:rPr>
          <w:t>пунктами 2</w:t>
        </w:r>
      </w:hyperlink>
      <w:r>
        <w:rPr>
          <w:rFonts w:ascii="Calibri" w:hAnsi="Calibri" w:cs="Calibri"/>
        </w:rPr>
        <w:t xml:space="preserve"> и </w:t>
      </w:r>
      <w:hyperlink w:anchor="Par1155" w:history="1">
        <w:r>
          <w:rPr>
            <w:rFonts w:ascii="Calibri" w:hAnsi="Calibri" w:cs="Calibri"/>
            <w:color w:val="0000FF"/>
          </w:rPr>
          <w:t>3 статьи 22</w:t>
        </w:r>
      </w:hyperlink>
      <w:r>
        <w:rPr>
          <w:rFonts w:ascii="Calibri" w:hAnsi="Calibri" w:cs="Calibri"/>
        </w:rPr>
        <w:t xml:space="preserve"> настоящего Федерального закона. В этом случае биржа обязана проверить полноту информации, содержащейся в проспекте биржевых облигаций, а также вправе проверить достоверность указанной информации. В случае, если после допуска биржевых облигаций к организованным торгам и до начала их размещения эмитентом, который не осуществляет раскрытие информации в соответствии с </w:t>
      </w:r>
      <w:hyperlink w:anchor="Par1875" w:history="1">
        <w:r>
          <w:rPr>
            <w:rFonts w:ascii="Calibri" w:hAnsi="Calibri" w:cs="Calibri"/>
            <w:color w:val="0000FF"/>
          </w:rPr>
          <w:t>пунктом 4 статьи 30</w:t>
        </w:r>
      </w:hyperlink>
      <w:r>
        <w:rPr>
          <w:rFonts w:ascii="Calibri" w:hAnsi="Calibri" w:cs="Calibri"/>
        </w:rPr>
        <w:t xml:space="preserve"> настоящего Федерального закона, составлена бухгалтерская (финансовая) отчетность за соответствующий отчетный период и (или) возникли новые обстоятельства, которые могут оказать существенное влияние на принятие решения о приобретении биржевых облигаций, в проспект биржевых облигаций должны быть внесены изменения, отражающие указанные обстоятельства. Информация, содержащаяся в таких изменениях, должна быть раскрыта до начала размещения биржевых облигаций в том же порядке, в котором раскрывается информация, содержащаяся в проспекте биржевых облигаций.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если биржевые облигации выпускаются в рамках программы облигаций, биржа, допускающая к организованным торгам такие облигации, обязана: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присвоить идентификационный номер программе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присвоить идентификационный номер отдельному выпуску облигаций в рамках программы облигаций, включающий в себя идентификационный номер, присвоенный программе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проверить соблюдение эмитентом требований законодательства Российской Федерации, определяющих порядок и условия принятия решения об утверждении программы облигаций, утверждения документа, содержащего вторую часть решения о выпуске биржевых облигаций, и других требований, соблюдение которых необходимо при осуществлении эмиссии биржевых облигаций в рамках программы облигаций.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569"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Федеральный </w:t>
      </w:r>
      <w:hyperlink r:id="rId570" w:history="1">
        <w:r>
          <w:rPr>
            <w:rFonts w:ascii="Calibri" w:hAnsi="Calibri" w:cs="Calibri"/>
            <w:color w:val="0000FF"/>
          </w:rPr>
          <w:t>закон</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Эмитент биржевых облигаций и биржа, осуществившая допуск биржевых облигаций к организованным торгам, обязаны обеспечить доступ к информации, содержащейся в проспекте биржевых облигаций, любым заинтересованным в этом лицам независимо от целей получения такой информации не позднее даты начала размещения биржевых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внесения изменений в решение о выпуске (дополнительном выпуске) биржевых облигаций и (или) в проспект биржевых облигаций эмитент обязан раскрыть информацию об этом в порядке и в сроки, которые установлены правилами биржи.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Размещение биржевых облигаций, допущенных к организованным торгам, может быть приостановлено по решению биржи в случаях, предусмотренных правилами биржи. В случае приостановления размещения биржевых облигаций по решению биржи возобновление их размещения осуществляется также по решению этой биржи.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Эмитент биржевых облигаций обязан завершить размещение биржевых облигаций в срок, установленный решением об их выпуске (дополнительном выпуске).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1"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 позднее следующего дня после даты завершения размещения биржевых облигаций или даты окончания срока размещения биржевых облигаций биржа обязана раскрыть информацию об итогах размещения биржевых облигаций и уведомить об этом Банк России в установленном им порядке. Раскрываемая информация и уведомление об итогах размещения биржевых облигаций должны содержать сведения, определяемые в соответствии с </w:t>
      </w:r>
      <w:hyperlink w:anchor="Par1252" w:history="1">
        <w:r>
          <w:rPr>
            <w:rFonts w:ascii="Calibri" w:hAnsi="Calibri" w:cs="Calibri"/>
            <w:color w:val="0000FF"/>
          </w:rPr>
          <w:t>пунктом 3 статьи 25</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Владельцы биржевых облигаций вправе предъявить их к досрочному погашению в случае делистинга биржевых облигаций на всех биржах, осуществивших их допуск к организованным торгам.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По решению Банка России осуществление биржей допуска биржевых облигаций к организованным торгам может быть приостановлено на срок до одного года. Основанием для принятия Банком России указанного решения является нарушение биржей требований, установленных настоящей статьей, а также правил биржи.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573"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Эмиссия облигаций, в том числе в рамках программы облигаций, без залогового обеспечения, размещаемых путем закрытой подписки, может осуществляться без государственной регистрации их выпуска (дополнительного выпуска), регистрации проспекта облигаций, государственной регистрации отчета (представления эмитентом в Банк России уведомления) об итогах выпуска (дополнительного выпуска) облигаций при одновременном соблюдении условий, указанных в </w:t>
      </w:r>
      <w:hyperlink w:anchor="Par1429" w:history="1">
        <w:r>
          <w:rPr>
            <w:rFonts w:ascii="Calibri" w:hAnsi="Calibri" w:cs="Calibri"/>
            <w:color w:val="0000FF"/>
          </w:rPr>
          <w:t>подпунктах 3</w:t>
        </w:r>
      </w:hyperlink>
      <w:r>
        <w:rPr>
          <w:rFonts w:ascii="Calibri" w:hAnsi="Calibri" w:cs="Calibri"/>
        </w:rPr>
        <w:t xml:space="preserve"> - </w:t>
      </w:r>
      <w:hyperlink w:anchor="Par1431" w:history="1">
        <w:r>
          <w:rPr>
            <w:rFonts w:ascii="Calibri" w:hAnsi="Calibri" w:cs="Calibri"/>
            <w:color w:val="0000FF"/>
          </w:rPr>
          <w:t>5 пункта 1</w:t>
        </w:r>
      </w:hyperlink>
      <w:r>
        <w:rPr>
          <w:rFonts w:ascii="Calibri" w:hAnsi="Calibri" w:cs="Calibri"/>
        </w:rPr>
        <w:t xml:space="preserve"> настоящей статьи, если их выпуску (дополнительному выпуску) центральным депозитарием присваивается идентификационный номер. Облигации, отвечающие условиям, указанным в настоящем пункте, именуются коммерческими облигациями.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574"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Центральный депозитарий при присвоении идентификационного номера выпуску (дополнительному выпуску) коммерческих облигаций обязан проверить соблюдение эмитентом требований законодательства Российской Федерации, определяющих порядок и условия принятия решения о размещении коммерческих облигаций, утверждения решения о выпуске (дополнительном выпуске) коммерческих облигаций, и других требований, соблюдение которых необходимо при осуществлении эмиссии таких облигаций.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575"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Не позднее следующего дня после даты завершения размещения коммерческих облигаций или даты окончания срока размещения коммерческих облигаций центральный депозитарий обязан уведомить об итогах размещения коммерческих облигаций Банк России в установленном им порядке. Уведомление об итогах размещения коммерческих облигаций должно содержать сведения, определяемые в соответствии с </w:t>
      </w:r>
      <w:hyperlink w:anchor="Par1252" w:history="1">
        <w:r>
          <w:rPr>
            <w:rFonts w:ascii="Calibri" w:hAnsi="Calibri" w:cs="Calibri"/>
            <w:color w:val="0000FF"/>
          </w:rPr>
          <w:t>пунктом 3 статьи 25</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576"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26" w:name="Par1467"/>
      <w:bookmarkEnd w:id="126"/>
      <w:r>
        <w:rPr>
          <w:rFonts w:ascii="Calibri" w:hAnsi="Calibri" w:cs="Calibri"/>
        </w:rPr>
        <w:t>Статья 27.5-3. Особенности эмиссии и обращения российских депозитарных расписок</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77" w:history="1">
        <w:r>
          <w:rPr>
            <w:rFonts w:ascii="Calibri" w:hAnsi="Calibri" w:cs="Calibri"/>
            <w:color w:val="0000FF"/>
          </w:rPr>
          <w:t>законом</w:t>
        </w:r>
      </w:hyperlink>
      <w:r>
        <w:rPr>
          <w:rFonts w:ascii="Calibri" w:hAnsi="Calibri" w:cs="Calibri"/>
        </w:rPr>
        <w:t xml:space="preserve"> от 30.12.2006 N 282-ФЗ)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Эмитентом российских депозитарных расписок является депозитарий, созданный в соответствии с законодательством Российской Федерации, отвечающий установленным нормативными актами Банка России требованиям к </w:t>
      </w:r>
      <w:hyperlink r:id="rId578" w:history="1">
        <w:r>
          <w:rPr>
            <w:rFonts w:ascii="Calibri" w:hAnsi="Calibri" w:cs="Calibri"/>
            <w:color w:val="0000FF"/>
          </w:rPr>
          <w:t>размеру</w:t>
        </w:r>
      </w:hyperlink>
      <w:r>
        <w:rPr>
          <w:rFonts w:ascii="Calibri" w:hAnsi="Calibri" w:cs="Calibri"/>
        </w:rPr>
        <w:t xml:space="preserve"> собственного капитала (собственных средств) и осуществляющий депозитарную деятельность не менее трех лет.</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9"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связанным с выпуском российских депозитарных расписок, положения настоящего Федерального закона, регулирующие процедуру эмиссии и обращения ценных бумаг, применяются с учетом особенностей, установленных настоящей статьей.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Эмиссия российских депозитарных расписок допускается при условии, что учет прав депозитария на представляемые ценные бумаги осуществляется на счете, открытом ему как лицу, действующему в интересах других лиц. При этом указанные права должны учитываться организацией, осуществляющей учет прав на ценные бумаги и включенной в </w:t>
      </w:r>
      <w:hyperlink r:id="rId580" w:history="1">
        <w:r>
          <w:rPr>
            <w:rFonts w:ascii="Calibri" w:hAnsi="Calibri" w:cs="Calibri"/>
            <w:color w:val="0000FF"/>
          </w:rPr>
          <w:t>перечень</w:t>
        </w:r>
      </w:hyperlink>
      <w:r>
        <w:rPr>
          <w:rFonts w:ascii="Calibri" w:hAnsi="Calibri" w:cs="Calibri"/>
        </w:rPr>
        <w:t>, утвержденный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27" w:name="Par1476"/>
      <w:bookmarkEnd w:id="127"/>
      <w:r>
        <w:rPr>
          <w:rFonts w:ascii="Calibri" w:hAnsi="Calibri" w:cs="Calibri"/>
        </w:rPr>
        <w:t xml:space="preserve">4. Эмиссия российских депозитарных расписок, по которым эмитент представляемых ценных бумаг не принимает на себя обязательства перед владельцами российских депозитарных расписок, допускается при условии, что представляемые ценные бумаги прошли процедуру листинга на иностранной бирже, входящей в </w:t>
      </w:r>
      <w:hyperlink r:id="rId582" w:history="1">
        <w:r>
          <w:rPr>
            <w:rFonts w:ascii="Calibri" w:hAnsi="Calibri" w:cs="Calibri"/>
            <w:color w:val="0000FF"/>
          </w:rPr>
          <w:t>перечень</w:t>
        </w:r>
      </w:hyperlink>
      <w:r>
        <w:rPr>
          <w:rFonts w:ascii="Calibri" w:hAnsi="Calibri" w:cs="Calibri"/>
        </w:rPr>
        <w:t>, утвержденный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583" w:history="1">
        <w:r>
          <w:rPr>
            <w:rFonts w:ascii="Calibri" w:hAnsi="Calibri" w:cs="Calibri"/>
            <w:color w:val="0000FF"/>
          </w:rPr>
          <w:t>N 327-ФЗ</w:t>
        </w:r>
      </w:hyperlink>
      <w:r>
        <w:rPr>
          <w:rFonts w:ascii="Calibri" w:hAnsi="Calibri" w:cs="Calibri"/>
        </w:rPr>
        <w:t xml:space="preserve">, от 29.12.2012 </w:t>
      </w:r>
      <w:hyperlink r:id="rId584" w:history="1">
        <w:r>
          <w:rPr>
            <w:rFonts w:ascii="Calibri" w:hAnsi="Calibri" w:cs="Calibri"/>
            <w:color w:val="0000FF"/>
          </w:rPr>
          <w:t>N 282-ФЗ</w:t>
        </w:r>
      </w:hyperlink>
      <w:r>
        <w:rPr>
          <w:rFonts w:ascii="Calibri" w:hAnsi="Calibri" w:cs="Calibri"/>
        </w:rPr>
        <w:t xml:space="preserve">, от 23.07.2013 </w:t>
      </w:r>
      <w:hyperlink r:id="rId585"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Процедура эмиссии российских депозитарных расписок включает следующие этапы:</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решения о выпуске российских депозитарных расписок уполномоченным органом их эмитента - депозитария;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регистрация выпуска российских депозитарных расписок или присвоение выпуску российских депозитарных расписок идентификационного номера;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586"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российских депозитарных расписок.</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Эмиссия российских депозитарных расписок может осуществляться без государственной регистрации их выпуска и регистрации проспекта российских депозитарных расписок при одновременном соблюдении следующих условий: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российские депозитарные расписки удостоверяют право собственности на представляемые ценные бумаги, находящиеся в обращении и соответствующие требованиям </w:t>
      </w:r>
      <w:hyperlink w:anchor="Par2416" w:history="1">
        <w:r>
          <w:rPr>
            <w:rFonts w:ascii="Calibri" w:hAnsi="Calibri" w:cs="Calibri"/>
            <w:color w:val="0000FF"/>
          </w:rPr>
          <w:t>пунктов 1</w:t>
        </w:r>
      </w:hyperlink>
      <w:r>
        <w:rPr>
          <w:rFonts w:ascii="Calibri" w:hAnsi="Calibri" w:cs="Calibri"/>
        </w:rPr>
        <w:t xml:space="preserve"> и </w:t>
      </w:r>
      <w:hyperlink w:anchor="Par2420" w:history="1">
        <w:r>
          <w:rPr>
            <w:rFonts w:ascii="Calibri" w:hAnsi="Calibri" w:cs="Calibri"/>
            <w:color w:val="0000FF"/>
          </w:rPr>
          <w:t>2 статьи 51.1</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представляемые ценные бумаги, право собственности на которые удостоверяют российские депозитарные расписки, прошли процедуру листинга на иностранной бирже, указанной в </w:t>
      </w:r>
      <w:hyperlink w:anchor="Par1476" w:history="1">
        <w:r>
          <w:rPr>
            <w:rFonts w:ascii="Calibri" w:hAnsi="Calibri" w:cs="Calibri"/>
            <w:color w:val="0000FF"/>
          </w:rPr>
          <w:t>пункте 4</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587" w:history="1">
        <w:r>
          <w:rPr>
            <w:rFonts w:ascii="Calibri" w:hAnsi="Calibri" w:cs="Calibri"/>
            <w:color w:val="0000FF"/>
          </w:rPr>
          <w:t>законом</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со 2 января 2013 года. - Федеральный </w:t>
      </w:r>
      <w:hyperlink r:id="rId588" w:history="1">
        <w:r>
          <w:rPr>
            <w:rFonts w:ascii="Calibri" w:hAnsi="Calibri" w:cs="Calibri"/>
            <w:color w:val="0000FF"/>
          </w:rPr>
          <w:t>закон</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Требования настоящего Федерального закона, устанавливающие обязанность эмитента завершить размещение ценных бумаг не позднее одного года с даты государственной регистрации их выпуска, на размещение российских депозитарных расписок не распространяются.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Решение о присвоении выпуску российских депозитарных расписок идентификационного номера принимается российской биржей одновременно с принятием решения о допуске российских депозитарных расписок к организованным торгам.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589" w:history="1">
        <w:r>
          <w:rPr>
            <w:rFonts w:ascii="Calibri" w:hAnsi="Calibri" w:cs="Calibri"/>
            <w:color w:val="0000FF"/>
          </w:rPr>
          <w:t>законом</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Размещение и обращение российских депозитарных расписок могут осуществляться после государственной регистрации их выпуска или присвоения их выпуску идентификационного номера.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590"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591" w:history="1">
        <w:r>
          <w:rPr>
            <w:rFonts w:ascii="Calibri" w:hAnsi="Calibri" w:cs="Calibri"/>
            <w:color w:val="0000FF"/>
          </w:rPr>
          <w:t>решении о выпуске</w:t>
        </w:r>
      </w:hyperlink>
      <w:r>
        <w:rPr>
          <w:rFonts w:ascii="Calibri" w:hAnsi="Calibri" w:cs="Calibri"/>
        </w:rPr>
        <w:t xml:space="preserve"> российских депозитарных расписок должны быть указаны:</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наименование эмитента российских депозитарных расписок, место его нахождения и почтовый адрес;</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утверждения решения о выпуске российских депозитарных расписок и наименование уполномоченного органа эмитента российских депозитарных расписок, утвердившего указанное решение;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место нахождения эмитента представляемых ценных бумаг, а также иные данные, позволяющие идентифицировать его как юридическое лицо в соответствии с личным законом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 категория (тип) представляемых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закрепленные представляемыми ценными бумагами;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количество представляемых ценных бумаг, право собственности на которые удостоверяется одной российской депозитарной распиской данного выпуска;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размещения российских депозитарных расписок;</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со 2 января 2013 года. - Федеральный </w:t>
      </w:r>
      <w:hyperlink r:id="rId592" w:history="1">
        <w:r>
          <w:rPr>
            <w:rFonts w:ascii="Calibri" w:hAnsi="Calibri" w:cs="Calibri"/>
            <w:color w:val="0000FF"/>
          </w:rPr>
          <w:t>закон</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права владельцев российских депозитарных расписок, а также порядок осуществления (реализации) владельцами российских депозитарных расписок прав, закрепленных представляемыми ценными бумагами;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28" w:name="Par1503"/>
      <w:bookmarkEnd w:id="128"/>
      <w:r>
        <w:rPr>
          <w:rFonts w:ascii="Calibri" w:hAnsi="Calibri" w:cs="Calibri"/>
        </w:rPr>
        <w:t>10) обязательство депозитария предоставлять по требованию владельца российской депозитарной расписки соответствующее количество представляемых ценных бумаг, а если это предусмотрено решением о выпуске российских депозитарных расписок, - реализовать соответствующее количество представляемых ценных бумаг и передать денежные средства, вырученные от их реализации;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3" w:history="1">
        <w:r>
          <w:rPr>
            <w:rFonts w:ascii="Calibri" w:hAnsi="Calibri" w:cs="Calibri"/>
            <w:color w:val="0000FF"/>
          </w:rPr>
          <w:t>закона</w:t>
        </w:r>
      </w:hyperlink>
      <w:r>
        <w:rPr>
          <w:rFonts w:ascii="Calibri" w:hAnsi="Calibri" w:cs="Calibri"/>
        </w:rPr>
        <w:t xml:space="preserve"> от 07.02.2011 N 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обязательство депозитария реализовать соответствующее количество представляемых </w:t>
      </w:r>
      <w:r>
        <w:rPr>
          <w:rFonts w:ascii="Calibri" w:hAnsi="Calibri" w:cs="Calibri"/>
        </w:rPr>
        <w:lastRenderedPageBreak/>
        <w:t>ценных бумаг в случае заявления владельцем российской депозитарной расписки требования о ее погашении, если владелец российской депозитарной расписки в соответствии с законодательством Российской Федерации или иностранным правом не может являться владельцем представляемых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10.1 введен Федеральным </w:t>
      </w:r>
      <w:hyperlink r:id="rId594" w:history="1">
        <w:r>
          <w:rPr>
            <w:rFonts w:ascii="Calibri" w:hAnsi="Calibri" w:cs="Calibri"/>
            <w:color w:val="0000FF"/>
          </w:rPr>
          <w:t>законом</w:t>
        </w:r>
      </w:hyperlink>
      <w:r>
        <w:rPr>
          <w:rFonts w:ascii="Calibri" w:hAnsi="Calibri" w:cs="Calibri"/>
        </w:rPr>
        <w:t xml:space="preserve"> от 07.02.2011 N 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представляемыми ценными бумагами являются акции (ценные бумаги иностранного эмитента, удостоверяющие права в отношении акций), порядок выдачи (направления) владельцами российских депозитарных расписок указаний депозитарию о порядке голосования и обязательство депозитария обеспечить осуществление права голоса не иначе как в соответствии с указаниями владельцев российских депозитарных расписок, а также обязательство по представлению владельцам российских депозитарных расписок итогов голосования;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 ред. Федерального </w:t>
      </w:r>
      <w:hyperlink r:id="rId595"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обязательство депозитария раскрывать информацию в объеме, порядке и сроки, которые предусмотрены настоящим Федеральным законом и </w:t>
      </w:r>
      <w:hyperlink r:id="rId596" w:history="1">
        <w:r>
          <w:rPr>
            <w:rFonts w:ascii="Calibri" w:hAnsi="Calibri" w:cs="Calibri"/>
            <w:color w:val="0000FF"/>
          </w:rPr>
          <w:t>нормативными актами</w:t>
        </w:r>
      </w:hyperlink>
      <w:r>
        <w:rPr>
          <w:rFonts w:ascii="Calibri" w:hAnsi="Calibri" w:cs="Calibri"/>
        </w:rPr>
        <w:t xml:space="preserve">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7"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обязательство депозитария обеспечивать соответствие количества представляемых ценных бумаг, учет прав на которые осуществляется на счете, открытом ему как лицу, действующему в интересах других лиц, количеству российских депозитарных расписок, находящихся в обращении;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29" w:name="Par1512"/>
      <w:bookmarkEnd w:id="129"/>
      <w:r>
        <w:rPr>
          <w:rFonts w:ascii="Calibri" w:hAnsi="Calibri" w:cs="Calibri"/>
        </w:rPr>
        <w:t>14) обязательство депозитария оказывать услуги по реализации владельцами российских депозитарных расписок прав по представляемым ценным бумагам, включая получение доходов по представляемым ценным бумагам и иных причитающихся владельцам ценных бумаг выплат, а также порядок и условия оказания таких услуг;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8" w:history="1">
        <w:r>
          <w:rPr>
            <w:rFonts w:ascii="Calibri" w:hAnsi="Calibri" w:cs="Calibri"/>
            <w:color w:val="0000FF"/>
          </w:rPr>
          <w:t>закона</w:t>
        </w:r>
      </w:hyperlink>
      <w:r>
        <w:rPr>
          <w:rFonts w:ascii="Calibri" w:hAnsi="Calibri" w:cs="Calibri"/>
        </w:rPr>
        <w:t xml:space="preserve"> от 07.02.2011 N 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срок осуществления выплат, причитающихся владельцам российских депозитарных расписок по представляемым ценным бумагам;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положение о том, что выплата депозитарию вознаграждения и (или) возмещение расходов, связанных с исполнением им обязанностей, предусмотренных </w:t>
      </w:r>
      <w:hyperlink w:anchor="Par1503" w:history="1">
        <w:r>
          <w:rPr>
            <w:rFonts w:ascii="Calibri" w:hAnsi="Calibri" w:cs="Calibri"/>
            <w:color w:val="0000FF"/>
          </w:rPr>
          <w:t>подпунктами 10</w:t>
        </w:r>
      </w:hyperlink>
      <w:r>
        <w:rPr>
          <w:rFonts w:ascii="Calibri" w:hAnsi="Calibri" w:cs="Calibri"/>
        </w:rPr>
        <w:t xml:space="preserve"> - </w:t>
      </w:r>
      <w:hyperlink w:anchor="Par1512" w:history="1">
        <w:r>
          <w:rPr>
            <w:rFonts w:ascii="Calibri" w:hAnsi="Calibri" w:cs="Calibri"/>
            <w:color w:val="0000FF"/>
          </w:rPr>
          <w:t>14</w:t>
        </w:r>
      </w:hyperlink>
      <w:r>
        <w:rPr>
          <w:rFonts w:ascii="Calibri" w:hAnsi="Calibri" w:cs="Calibri"/>
        </w:rPr>
        <w:t xml:space="preserve"> настоящего пункта, осуществляется за счет владельцев российских депозитарных расписок;</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16 в ред. Федерального </w:t>
      </w:r>
      <w:hyperlink r:id="rId599" w:history="1">
        <w:r>
          <w:rPr>
            <w:rFonts w:ascii="Calibri" w:hAnsi="Calibri" w:cs="Calibri"/>
            <w:color w:val="0000FF"/>
          </w:rPr>
          <w:t>закона</w:t>
        </w:r>
      </w:hyperlink>
      <w:r>
        <w:rPr>
          <w:rFonts w:ascii="Calibri" w:hAnsi="Calibri" w:cs="Calibri"/>
        </w:rPr>
        <w:t xml:space="preserve"> от 07.02.2011 N 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том, принимает ли эмитент представляемых ценных бумаг (иностранный эмитент акций или облигаций, права в отношении которых удостоверяются представляемыми ценными бумагами) на себя обязательства перед владельцами российских депозитарных расписок;</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17 в ред. Федерального </w:t>
      </w:r>
      <w:hyperlink r:id="rId600"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порядок хранения, учета и перехода прав на российские депозитарные расписки;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порядок и сроки составления списка владельцев российских депозитарных расписок для исполнения обязательств по российским депозитарным распискам;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возможность и порядок дробления российских депозитарных расписок;</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иные сведения, предусмотренные настоящей статьей.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 выпуске российских депозитарных расписок должно быть подписано лицом, осуществляющим функции исполнительного органа эмитента российских депозитарных расписок, и заверено печатью эмитента российских депозитарных расписок (при наличии печати).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1" w:history="1">
        <w:r>
          <w:rPr>
            <w:rFonts w:ascii="Calibri" w:hAnsi="Calibri" w:cs="Calibri"/>
            <w:color w:val="0000FF"/>
          </w:rPr>
          <w:t>закона</w:t>
        </w:r>
      </w:hyperlink>
      <w:r>
        <w:rPr>
          <w:rFonts w:ascii="Calibri" w:hAnsi="Calibri" w:cs="Calibri"/>
        </w:rPr>
        <w:t xml:space="preserve"> от 06.04.2015 N 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эмитент представляемых ценных бумаг (иностранный эмитент акций или облигаций, права в отношении которых удостоверяются представляемыми ценными бумагами) принимает на себя обязанности перед владельцами российских депозитарных расписок, указанные обязанности должны быть предусмотрены договором между эмитентом представляемых ценных бумаг (иностранным эмитентом акций или облигаций, права в отношении которых удостоверяются представляемыми ценными бумагами) и эмитентом российских депозитарных расписок. Изменение указанного договора не требует согласия владельцев российских депозитарных расписок.</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602"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Проспект российских депозитарных расписок, помимо сведений, предусмотренных </w:t>
      </w:r>
      <w:hyperlink w:anchor="Par1129" w:history="1">
        <w:r>
          <w:rPr>
            <w:rFonts w:ascii="Calibri" w:hAnsi="Calibri" w:cs="Calibri"/>
            <w:color w:val="0000FF"/>
          </w:rPr>
          <w:t>статьей 22</w:t>
        </w:r>
      </w:hyperlink>
      <w:r>
        <w:rPr>
          <w:rFonts w:ascii="Calibri" w:hAnsi="Calibri" w:cs="Calibri"/>
        </w:rPr>
        <w:t xml:space="preserve"> настоящего Федерального закона, должен содержать сведения о представляемых ценных бумагах, а также об эмитенте представляемых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составу указанных сведений, включаемых в проспект российских депозитарных расписок, определяются </w:t>
      </w:r>
      <w:hyperlink r:id="rId603" w:history="1">
        <w:r>
          <w:rPr>
            <w:rFonts w:ascii="Calibri" w:hAnsi="Calibri" w:cs="Calibri"/>
            <w:color w:val="0000FF"/>
          </w:rPr>
          <w:t>нормативными актами</w:t>
        </w:r>
      </w:hyperlink>
      <w:r>
        <w:rPr>
          <w:rFonts w:ascii="Calibri" w:hAnsi="Calibri" w:cs="Calibri"/>
        </w:rPr>
        <w:t xml:space="preserve">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4"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Государственная регистрация выпуска российских депозитарных расписок, регистрация проспекта российских депозитарных расписок осуществляются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60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если эмитент представляемых ценных бумаг принимает на себя обязанности перед владельцами российских депозитарных расписок, для государственной регистрации выпуска российских депозитарных расписок или присвоения выпуску российских депозитарных расписок идентификационного номера представляется договор между эмитентом представляемых ценных бумаг и эмитентом российских депозитарных расписок, являющийся неотъемлемой частью решения о выпуске таких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6"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30" w:name="Par1534"/>
      <w:bookmarkEnd w:id="130"/>
      <w:r>
        <w:rPr>
          <w:rFonts w:ascii="Calibri" w:hAnsi="Calibri" w:cs="Calibri"/>
        </w:rPr>
        <w:t xml:space="preserve">15. В случае, если эмитент представляемых ценных бумаг принимает на себя обязанности перед владельцами российских депозитарных расписок, основанием для отказа в государственной регистрации выпуска российских депозитарных расписок и в присвоении выпуску российских депозитарных расписок идентификационного номера, помимо оснований, предусмотренных </w:t>
      </w:r>
      <w:hyperlink w:anchor="Par1110" w:history="1">
        <w:r>
          <w:rPr>
            <w:rFonts w:ascii="Calibri" w:hAnsi="Calibri" w:cs="Calibri"/>
            <w:color w:val="0000FF"/>
          </w:rPr>
          <w:t>статьей 21</w:t>
        </w:r>
      </w:hyperlink>
      <w:r>
        <w:rPr>
          <w:rFonts w:ascii="Calibri" w:hAnsi="Calibri" w:cs="Calibri"/>
        </w:rPr>
        <w:t xml:space="preserve"> настоящего Федерального закона, является отсутствие в договоре с эмитентом представляемых ценных бумаг одного из следующих условий: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7"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указания прав, закрепленных представляемыми ценными бумагами;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депозитария обеспечивать соответствие количества российских депозитарных расписок, находящихся в обращении, количеству представляемых ценных бумаг, учет прав на которые осуществляется на счете, открытом ему как лицу, действующему в интересах других лиц;</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указания на то, что представляемые ценные бумаги выпускаются под размещение российских депозитарных расписок и (или) находятся в обращении;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представляемыми ценными бумагами являются акции (ценные бумаги иностранного эмитента, удостоверяющие права в отношении акций), порядка выдачи (направления) владельцами российских депозитарных расписок указаний депозитарию о порядке голосования и обязательства депозитария обеспечить осуществление права голоса не иначе как в соответствии с указаниями владельцев российских депозитарных расписок, а также обязательства по представлению владельцам российских депозитарных расписок итогов голосования;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Федерального </w:t>
      </w:r>
      <w:hyperlink r:id="rId608"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31" w:name="Par1541"/>
      <w:bookmarkEnd w:id="131"/>
      <w:r>
        <w:rPr>
          <w:rFonts w:ascii="Calibri" w:hAnsi="Calibri" w:cs="Calibri"/>
        </w:rPr>
        <w:t>5) обязательства эмитента представляемых ценных бумаг предоставлять информацию на русском языке или на используемом на финансовом рынке иностранном языке в объеме и сроки, которые обеспечивают депозитарию возможность осуществить ее раскрытие в объеме, порядке и сроки, которые предусмотрены настоящим Федеральным законом и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29.12.2012 </w:t>
      </w:r>
      <w:hyperlink r:id="rId609" w:history="1">
        <w:r>
          <w:rPr>
            <w:rFonts w:ascii="Calibri" w:hAnsi="Calibri" w:cs="Calibri"/>
            <w:color w:val="0000FF"/>
          </w:rPr>
          <w:t>N 282-ФЗ</w:t>
        </w:r>
      </w:hyperlink>
      <w:r>
        <w:rPr>
          <w:rFonts w:ascii="Calibri" w:hAnsi="Calibri" w:cs="Calibri"/>
        </w:rPr>
        <w:t xml:space="preserve">, от 23.07.2013 </w:t>
      </w:r>
      <w:hyperlink r:id="rId610"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обязательства депозитария раскрывать предусмотренную </w:t>
      </w:r>
      <w:hyperlink w:anchor="Par1541" w:history="1">
        <w:r>
          <w:rPr>
            <w:rFonts w:ascii="Calibri" w:hAnsi="Calibri" w:cs="Calibri"/>
            <w:color w:val="0000FF"/>
          </w:rPr>
          <w:t>подпунктом 5</w:t>
        </w:r>
      </w:hyperlink>
      <w:r>
        <w:rPr>
          <w:rFonts w:ascii="Calibri" w:hAnsi="Calibri" w:cs="Calibri"/>
        </w:rPr>
        <w:t xml:space="preserve"> настоящего пункта информацию, полученную от эмитента представляемых ценных бумаг, не позднее дня, следующего за днем ее получения;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соглашения о применении к отношениям, вытекающим из этого договора, права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соглашения о рассмотрении споров, возникающих вследствие неисполнения или ненадлежащего исполнения обязательств по этому договору, на территории Российской Федерации арбитражными судами или третейскими судами, решения которых могут быть признаны на территории страны эмитента представляемых ценных бумаг в соответствии с международным договором Российской Федерации;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 ред. Федерального </w:t>
      </w:r>
      <w:hyperlink r:id="rId611" w:history="1">
        <w:r>
          <w:rPr>
            <w:rFonts w:ascii="Calibri" w:hAnsi="Calibri" w:cs="Calibri"/>
            <w:color w:val="0000FF"/>
          </w:rPr>
          <w:t>закона</w:t>
        </w:r>
      </w:hyperlink>
      <w:r>
        <w:rPr>
          <w:rFonts w:ascii="Calibri" w:hAnsi="Calibri" w:cs="Calibri"/>
        </w:rPr>
        <w:t xml:space="preserve"> от 06.12.2007 N 334-ФЗ)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положения об ответственности депозитария и эмитента представляемых ценных бумаг за неисполнение или ненадлежащее исполнение своих обязательств по договору перед владельцами российских депозитарных расписок;</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положения о том, что договор может быть расторгнут без согласия владельцев российских депозитарных расписок при условии, что представляемые ценные бумаги допущены к организованным торгам.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10 в ред. Федерального </w:t>
      </w:r>
      <w:hyperlink r:id="rId612"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32" w:name="Par1550"/>
      <w:bookmarkEnd w:id="132"/>
      <w:r>
        <w:rPr>
          <w:rFonts w:ascii="Calibri" w:hAnsi="Calibri" w:cs="Calibri"/>
        </w:rPr>
        <w:t>16. Депозитарий имеет право вносить изменения в решение о выпуске российских депозитарных расписок только в части: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изменения количества ценных бумаг, представляемых одной российской депозитарной распиской, при условии, что такие изменения обусловлены уменьшением количества ценных бумаг, представляемых одной российской депозитарной распиской (дроблением российских депозитарных расписок), либо дроблением или консолидацией представляемых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изменения порядка осуществления (реализации) владельцами российских депозитарных расписок прав, закрепленных представляемыми ценными бумагами, при условии, что такие изменения обусловлены изменением объема и (или) порядка осуществления прав, закрепленных представляемыми ценными бумагами в соответствии с иностранным правом;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со 2 января 2013 года. - Федеральный </w:t>
      </w:r>
      <w:hyperlink r:id="rId613" w:history="1">
        <w:r>
          <w:rPr>
            <w:rFonts w:ascii="Calibri" w:hAnsi="Calibri" w:cs="Calibri"/>
            <w:color w:val="0000FF"/>
          </w:rPr>
          <w:t>закон</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изменения условий договора между эмитентом представляемых ценных бумаг и эмитентом российских депозитарных расписок.</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Указанные в </w:t>
      </w:r>
      <w:hyperlink w:anchor="Par1550" w:history="1">
        <w:r>
          <w:rPr>
            <w:rFonts w:ascii="Calibri" w:hAnsi="Calibri" w:cs="Calibri"/>
            <w:color w:val="0000FF"/>
          </w:rPr>
          <w:t>пункте 16</w:t>
        </w:r>
      </w:hyperlink>
      <w:r>
        <w:rPr>
          <w:rFonts w:ascii="Calibri" w:hAnsi="Calibri" w:cs="Calibri"/>
        </w:rPr>
        <w:t xml:space="preserve"> настоящей статьи изменения подлежат государственной регистрации Банком России по заявлению депозитария с приложением документов, исчерпывающий </w:t>
      </w:r>
      <w:hyperlink r:id="rId614" w:history="1">
        <w:r>
          <w:rPr>
            <w:rFonts w:ascii="Calibri" w:hAnsi="Calibri" w:cs="Calibri"/>
            <w:color w:val="0000FF"/>
          </w:rPr>
          <w:t>перечень</w:t>
        </w:r>
      </w:hyperlink>
      <w:r>
        <w:rPr>
          <w:rFonts w:ascii="Calibri" w:hAnsi="Calibri" w:cs="Calibri"/>
        </w:rPr>
        <w:t xml:space="preserve"> которых определяется нормативными актами Банка России, а в случае, если эмиссия российских депозитарных расписок осуществлялась без государственной регистрации их выпуска и регистрации проспекта российских депозитарных расписок, - после утверждения указанных изменений российской биржей.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29.12.2012 </w:t>
      </w:r>
      <w:hyperlink r:id="rId615" w:history="1">
        <w:r>
          <w:rPr>
            <w:rFonts w:ascii="Calibri" w:hAnsi="Calibri" w:cs="Calibri"/>
            <w:color w:val="0000FF"/>
          </w:rPr>
          <w:t>N 282-ФЗ</w:t>
        </w:r>
      </w:hyperlink>
      <w:r>
        <w:rPr>
          <w:rFonts w:ascii="Calibri" w:hAnsi="Calibri" w:cs="Calibri"/>
        </w:rPr>
        <w:t xml:space="preserve">, от 23.07.2013 </w:t>
      </w:r>
      <w:hyperlink r:id="rId616"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Банк России обязан осуществить государственную регистрацию изменений в решение о выпуске российских депозитарных расписок или принять мотивированное решение об отказе в государственной регистрации таких изменений в течение 10 дней со дня получения документов, представленных для регистрации. Банк России вправе провести проверку достоверности сведений, содержащихся в документах, представленных для государственной регистрации. В этом случае течение срока, предусмотренного настоящим пунктом, может быть приостановлено на время проведения проверки, но не более чем на 30 дней.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7"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Сообщение о государственной регистрации или об утверждении российской биржей изменений в решение о выпуске российских депозитарных расписок, включая полный текст изменений, должно быть направлено (вручено) эмитентом российских депозитарных расписок владельцам российских депозитарных расписок в порядке и сроки, которые установлены решением о выпуске российских депозитарных расписок, а в случае государственной регистрации проспекта российских депозитарных расписок или представления российской бирже проспекта российских депозитарных расписок для присвоения их выпуску идентификационного номера сообщение должно быть раскрыто в порядке и сроки, которые предусмотрены настоящим Федеральным законом для раскрытия информации о существенных фактах.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8"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Изменения в решение о выпуске российских депозитарных расписок вступают в силу по истечении 30 дней со дня раскрытия или направления (вручения) сообщения о таких изменениях, а в части изменения условий договора между эмитентом представляемых ценных бумаг и эмитентом российских депозитарных расписок, не указанных в </w:t>
      </w:r>
      <w:hyperlink w:anchor="Par1534" w:history="1">
        <w:r>
          <w:rPr>
            <w:rFonts w:ascii="Calibri" w:hAnsi="Calibri" w:cs="Calibri"/>
            <w:color w:val="0000FF"/>
          </w:rPr>
          <w:t>пункте 15</w:t>
        </w:r>
      </w:hyperlink>
      <w:r>
        <w:rPr>
          <w:rFonts w:ascii="Calibri" w:hAnsi="Calibri" w:cs="Calibri"/>
        </w:rPr>
        <w:t xml:space="preserve"> настоящей статьи, - в сроки, предусмотренные указанным договором.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Депозитарий обязан ежеквартально представлять в Банк России справку о количестве российских депозитарных расписок, находящихся в обращении, и количестве представляемых ценных бумаг, находящихся на счете эмитента российских депозитарных расписок. Указанные сведения представляются эмитентом российских депозитарных расписок по состоянию на </w:t>
      </w:r>
      <w:r>
        <w:rPr>
          <w:rFonts w:ascii="Calibri" w:hAnsi="Calibri" w:cs="Calibri"/>
        </w:rPr>
        <w:lastRenderedPageBreak/>
        <w:t>последний день отчетного периода.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9"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Ведение </w:t>
      </w:r>
      <w:hyperlink r:id="rId620" w:history="1">
        <w:r>
          <w:rPr>
            <w:rFonts w:ascii="Calibri" w:hAnsi="Calibri" w:cs="Calibri"/>
            <w:color w:val="0000FF"/>
          </w:rPr>
          <w:t>реестра</w:t>
        </w:r>
      </w:hyperlink>
      <w:r>
        <w:rPr>
          <w:rFonts w:ascii="Calibri" w:hAnsi="Calibri" w:cs="Calibri"/>
        </w:rPr>
        <w:t xml:space="preserve"> российских депозитарных расписок может осуществляться их эмитентом-депозитарием независимо от числа владельцев российских депозитарных расписок.</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Эмитент-депозитарий, осуществляющий ведение реестра российских депозитарных расписок, вправе осуществлять блокировку операций, связанных с переходом прав на российские депозитарные расписки по лицевому счету, на котором учитываются права на российские депозитарные расписки, владелец которых не исполнил обязанности по выплате эмитенту-депозитарию вознаграждения и (или) возмещению ему соответствующих расходов. Регистратор, осуществляющий ведение реестра российских депозитарных расписок, обязан осуществлять такую блокировку по распоряжению эмитента-депозитария.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22.1 введен Федеральным </w:t>
      </w:r>
      <w:hyperlink r:id="rId621" w:history="1">
        <w:r>
          <w:rPr>
            <w:rFonts w:ascii="Calibri" w:hAnsi="Calibri" w:cs="Calibri"/>
            <w:color w:val="0000FF"/>
          </w:rPr>
          <w:t>законом</w:t>
        </w:r>
      </w:hyperlink>
      <w:r>
        <w:rPr>
          <w:rFonts w:ascii="Calibri" w:hAnsi="Calibri" w:cs="Calibri"/>
        </w:rPr>
        <w:t xml:space="preserve"> от 07.02.2011 N 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Российские депозитарные расписки одного выпуска могут удостоверять право собственности на представляемые ценные бумаги только одного иностранного эмитента и только одного их вида (категории, типа).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Права, закрепленные представляемыми ценными бумагами, в том числе связанные с получением по ним доходов, осуществляются в пользу владельцев российских депозитарных расписок, являющихся таковыми на дату составления списка владельцев представляемых ценных бумаг и имеющих право на осуществление соответствующих прав, в том числе на получение соответствующих доходов.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Выплаты владельцам российских депозитарных расписок осуществляются эмитентом российских депозитарных расписок в валюте Российской Федерации, если иное не установлено решением о выпуске российских депозитарных расписок. Срок исполнения обязательств, связанных с осуществлением указанных выплат, не может превышать пять дней со дня получения депозитарием от эмитента представляемых ценных бумаг соответствующих выплат.</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Размещение российских депозитарных расписок при их дроблении осуществляется лицам, которые являлись их владельцами, или лицам, осуществляющим в соответствии с федеральным законом права по указанным ценным бумагам, на конец операционного дня даты, указанной в сообщении о государственной регистрации либо об утверждении российской биржей изменений, внесенных в решение о выпуске российских депозитарных расписок. Дробление российских депозитарных расписок допускается при условии, что в результате такого дробления одна российская депозитарная расписка будет удостоверять право собственности не менее чем на одну представляемую ценную бумагу.</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 ред. Федерального </w:t>
      </w:r>
      <w:hyperlink r:id="rId622"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случае, если владелец российской депозитарной расписки получил от депозитария соответствующее ей количество представляемых ценных бумаг, такая российская депозитарная расписка, принадлежащая указанному владельцу, погашается.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3"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случае регистрации проспекта российских депозитарных расписок или представления проспекта российских депозитарных расписок российской бирже для присвоения их выпуску идентификационного номера депозитарий - эмитент российских депозитарных расписок осуществляет раскрытие информации о себе, а также об эмитенте представляемых ценных бумаг в форме </w:t>
      </w:r>
      <w:hyperlink r:id="rId624" w:history="1">
        <w:r>
          <w:rPr>
            <w:rFonts w:ascii="Calibri" w:hAnsi="Calibri" w:cs="Calibri"/>
            <w:color w:val="0000FF"/>
          </w:rPr>
          <w:t>ежеквартального отчета</w:t>
        </w:r>
      </w:hyperlink>
      <w:r>
        <w:rPr>
          <w:rFonts w:ascii="Calibri" w:hAnsi="Calibri" w:cs="Calibri"/>
        </w:rPr>
        <w:t xml:space="preserve"> эмитента эмиссионных ценных бумаг (ежеквартальный отчет) и </w:t>
      </w:r>
      <w:hyperlink r:id="rId625" w:history="1">
        <w:r>
          <w:rPr>
            <w:rFonts w:ascii="Calibri" w:hAnsi="Calibri" w:cs="Calibri"/>
            <w:color w:val="0000FF"/>
          </w:rPr>
          <w:t>сообщений о существенных фактах</w:t>
        </w:r>
      </w:hyperlink>
      <w:r>
        <w:rPr>
          <w:rFonts w:ascii="Calibri" w:hAnsi="Calibri" w:cs="Calibri"/>
        </w:rPr>
        <w:t xml:space="preserve"> (событиях, действиях), затрагивающих финансово-хозяйственную деятельность эмитента эмиссионных ценных бумаг (сообщения о существенных фактах), с учетом изъятий, определяемых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29.12.2012 </w:t>
      </w:r>
      <w:hyperlink r:id="rId626" w:history="1">
        <w:r>
          <w:rPr>
            <w:rFonts w:ascii="Calibri" w:hAnsi="Calibri" w:cs="Calibri"/>
            <w:color w:val="0000FF"/>
          </w:rPr>
          <w:t>N 282-ФЗ</w:t>
        </w:r>
      </w:hyperlink>
      <w:r>
        <w:rPr>
          <w:rFonts w:ascii="Calibri" w:hAnsi="Calibri" w:cs="Calibri"/>
        </w:rPr>
        <w:t xml:space="preserve">, от 23.07.2013 </w:t>
      </w:r>
      <w:hyperlink r:id="rId627"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Российские депозитарные расписки могут размещаться путем открытой или закрытой подписки, а также путем их размещения на условиях передачи представляемых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628" w:history="1">
        <w:r>
          <w:rPr>
            <w:rFonts w:ascii="Calibri" w:hAnsi="Calibri" w:cs="Calibri"/>
            <w:color w:val="0000FF"/>
          </w:rPr>
          <w:t>законом</w:t>
        </w:r>
      </w:hyperlink>
      <w:r>
        <w:rPr>
          <w:rFonts w:ascii="Calibri" w:hAnsi="Calibri" w:cs="Calibri"/>
        </w:rPr>
        <w:t xml:space="preserve"> от 28.12.2013 N 420-ФЗ)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33" w:name="Par1579"/>
      <w:bookmarkEnd w:id="133"/>
      <w:r>
        <w:rPr>
          <w:rFonts w:ascii="Calibri" w:hAnsi="Calibri" w:cs="Calibri"/>
        </w:rPr>
        <w:t>Статья 27.5-4. Особенности эмиссии облигаций хозяйственным обществом</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9"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Эмиссия облигаций хозяйственным обществом допускается после полной оплаты его уставного капитала.</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34" w:name="Par1585"/>
      <w:bookmarkEnd w:id="134"/>
      <w:r>
        <w:rPr>
          <w:rFonts w:ascii="Calibri" w:hAnsi="Calibri" w:cs="Calibri"/>
        </w:rPr>
        <w:t>Статья 27.5-5. Особенности эмиссии ценных бумаг при реорганизации. Замена эмитента облигаций при его реорганизации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0" w:history="1">
        <w:r>
          <w:rPr>
            <w:rFonts w:ascii="Calibri" w:hAnsi="Calibri" w:cs="Calibri"/>
            <w:color w:val="0000FF"/>
          </w:rPr>
          <w:t>законом</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Эмиссионные ценные бумаги при реорганизации в форме слияния, выделения, разделения или преобразования размещаются на основании соответствующего решения о такой реорганизации.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регистрация выпуска эмиссионных ценных бумаг, подлежащих размещению при реорганизации в форме слияния, выделения, разделения или преобразования, осуществляется на основании заявления лица, которое в соответствии с федеральными законами уполномочено направить заявление о внесении в единый государственный реестр юридических лиц записи о государственной регистрации юридического лица, создаваемого в результате реорганизации.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для государственной регистрации выпуска эмиссионных ценных бумаг, подлежащих размещению при реорганизации в форме слияния, выделения, разделения или преобразования, представляются в Банк России до внесения в единый государственный реестр юридических лиц записи о государственной регистрации юридического лица, создаваемого в результате реорганизации.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1"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государственной регистрации выпуска эмиссионных ценных бумаг, подлежащих размещению при реорганизации в форме слияния, выделения, разделения или преобразования, принимается Банком России до государственной регистрации юридического лица, являющегося эмитентом, и вступает в силу с даты государственной регистрации соответствующего юридического лица. В случае отказа органа, осуществляющего государственную регистрацию юридических лиц, в государственной регистрации соответствующего юридического лица указанное решение аннулируется по истечении одного года с даты государственной регистрации указанного выпуска.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32"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выпуске эмиссионных ценных бумаг, подлежащих размещению при реорганизации в форме разделения, выделения или преобразования, утверждается уполномоченным органом реорганизуемого юридического лица и подписывается лицом, занимающим должность (осуществляющим функции) единоличного исполнительного органа реорганизуемого юридического лица.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выпуске эмиссионных ценных бумаг, подлежащих размещению при реорганизации в форме слияния, утверждается уполномоченным органом участвующего в слиянии юридического лица, которое последним приняло решение о реорганизации в форме слияния или определено решением о реорганизации в форме слияния, и подписывается лицом, занимающим должность (осуществляющим функции) единоличного исполнительного органа указанного юридического лица.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сентября 2013 года. - Федеральный </w:t>
      </w:r>
      <w:hyperlink r:id="rId633" w:history="1">
        <w:r>
          <w:rPr>
            <w:rFonts w:ascii="Calibri" w:hAnsi="Calibri" w:cs="Calibri"/>
            <w:color w:val="0000FF"/>
          </w:rPr>
          <w:t>закон</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35" w:name="Par1598"/>
      <w:bookmarkEnd w:id="135"/>
      <w:r>
        <w:rPr>
          <w:rFonts w:ascii="Calibri" w:hAnsi="Calibri" w:cs="Calibri"/>
        </w:rPr>
        <w:t>6. При реорганизации эмитента облигаций в форме слияния или присоединения его к другой организации, а также в форме разделения, выделения или преобразования осуществляется замена эмитента облигаций на его правопреемника при условии, что все обязательства по облигациям определенного выпуска переходят к одному правопреемнику и организационно-правовая форма, в которой создается или действует правопреемник, дает ему право осуществлять эмиссию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Замена эмитента облигаций на его правопреемника производится путем внесения соответствующих изменений в решение о выпуске (дополнительном выпуске) облигаций, а в отношении облигаций на предъявителя, выпущенных в документарной форме, - также путем </w:t>
      </w:r>
      <w:r>
        <w:rPr>
          <w:rFonts w:ascii="Calibri" w:hAnsi="Calibri" w:cs="Calibri"/>
        </w:rPr>
        <w:lastRenderedPageBreak/>
        <w:t>замены ранее выданных или оформленных сертификатов таких облигаций на новые сертификаты, в которых в качестве эмитента таких облигаций указан его правопреемник.</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 решение о выпуске (дополнительном выпуске) облигаций при реорганизации эмитента облигаций в части его замены на правопреемника вносятся в порядке, установленном </w:t>
      </w:r>
      <w:hyperlink w:anchor="Par1208" w:history="1">
        <w:r>
          <w:rPr>
            <w:rFonts w:ascii="Calibri" w:hAnsi="Calibri" w:cs="Calibri"/>
            <w:color w:val="0000FF"/>
          </w:rPr>
          <w:t>статьей 24.1</w:t>
        </w:r>
      </w:hyperlink>
      <w:r>
        <w:rPr>
          <w:rFonts w:ascii="Calibri" w:hAnsi="Calibri" w:cs="Calibri"/>
        </w:rPr>
        <w:t xml:space="preserve"> настоящего Федерального закона, и вступают в силу с даты завершения реорганизации эмитента облигаций. Порядок замены сертификатов облигаций на предъявителя, выпущенных в документарной форме, в связи с заменой эмитента таких облигаций на правопреемника при реорганизации устанавливается нормативным актом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позднее 30 дней после завершения реорганизации эмитента облигаций его правопреемник обязан уведомить Банк России, а в отношении биржевых облигаций - биржу, допустившую биржевые облигации к организованным торгам, о состоявшейся реорганизации эмитента облигаций и его замене на правопреемника. Требования к содержанию, форме и порядку направления такого уведомления устанавливаются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пункта не распространяются на кредитные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в отношении облигаций реорганизованного эмитента осуществлялась регистрация проспекта таких облигаций и (или) облигациями реорганизованного эмитента являются биржевые облигации, допущенные к организованным торгам с представлением бирже проспекта биржевых облигаций, организация-правопреемник, являющаяся новым эмитентом таких облигаций, обязана осуществлять раскрытие информации в соответствии со </w:t>
      </w:r>
      <w:hyperlink w:anchor="Par1867" w:history="1">
        <w:r>
          <w:rPr>
            <w:rFonts w:ascii="Calibri" w:hAnsi="Calibri" w:cs="Calibri"/>
            <w:color w:val="0000FF"/>
          </w:rPr>
          <w:t>статьей 30</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36" w:name="Par1607"/>
      <w:bookmarkEnd w:id="136"/>
      <w:r>
        <w:rPr>
          <w:rFonts w:ascii="Calibri" w:hAnsi="Calibri" w:cs="Calibri"/>
        </w:rPr>
        <w:t>Статья 27.5-6. Особенности облигаций с обеспечением с разной очередностью исполнения обязательств</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6"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Эмитент вправе установить в условиях выпуска облигаций очередность исполнения обязательств по облигациям разных выпусков и (или) денежных обязательств по договорам, которые заключены эмитентом и исполнение которых обеспечивается за счет одного и того же обеспечения. В этом случае исполнение обязательств последующей очереди с наступившим сроком исполнения допускается только после надлежащего исполнения обязательств предыдущей очереди с наступившим сроком исполнения. Условия выпуска таких облигаций должны содержать сведения об иных выпусках облигаций и (или) о договорах, которые заключены эмитентом и обязательства по которым обеспечиваются за счет одного и того же обеспечения, и сведения об обязательствах каждой очереди.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Установленная условиями выпуска облигаций очередность исполнения обязательств применяется при исполнении обязательств за счет предоставленного обеспечения, в том числе при обращении взыскания на предмет залога и (или) получении денежных средств за счет предоставленного обеспечения, а также при досрочном погашении облигаций и (или) досрочном исполнении денежных обязательств по заключенным эмитентом договорам.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выпуска облигаций может быть предусмотрено, что установленная очередность исполнения обязательств применяется также в отношении суммы неустойки, иных штрафных санкций, а также убытков, подлежащих уплате владельцам облигаций в соответствии с условиями их выпуска и (или) кредиторам в соответствии с условиями заключенных эмитентом договоров. В этом случае исполнение обязательств последующей очереди и уплата суммы неустойки, иных штрафных санкций и убытков по обязательствам последующей очереди допускаются только после исполнения обязательств предыдущей очереди и уплаты суммы неустойки, иных штрафных санкций и убытков по обязательствам предыдущей очереди.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возможность осуществления эмиссии облигаций с обеспечением предыдущей очереди не была предусмотрена условиями выпуска облигаций с тем же обеспечением последующих очередей, эмиссия облигаций предыдущих очередей допускается только по решению общего собрания владельцев облигаций последующих очередей, принятому </w:t>
      </w:r>
      <w:r>
        <w:rPr>
          <w:rFonts w:ascii="Calibri" w:hAnsi="Calibri" w:cs="Calibri"/>
        </w:rPr>
        <w:lastRenderedPageBreak/>
        <w:t>большинством в три четверти голосов, которыми обладают лица, имеющие право голоса на общем собрании владельцев таких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возможность осуществления эмиссии облигаций с обеспечением предыдущей очереди не была предусмотрена условиями заключенного эмитентом договора, денежные обязательства по которому подлежат исполнению в последующую очередь, эмиссия облигаций предыдущей очереди допускается только с согласия кредитора или кредиторов по денежным обязательствам, подлежащим исполнению в последующую очередь.</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jc w:val="center"/>
        <w:outlineLvl w:val="1"/>
        <w:rPr>
          <w:rFonts w:ascii="Calibri" w:hAnsi="Calibri" w:cs="Calibri"/>
          <w:b/>
          <w:bCs/>
        </w:rPr>
      </w:pPr>
      <w:bookmarkStart w:id="137" w:name="Par1617"/>
      <w:bookmarkEnd w:id="137"/>
      <w:r>
        <w:rPr>
          <w:rFonts w:ascii="Calibri" w:hAnsi="Calibri" w:cs="Calibri"/>
          <w:b/>
          <w:bCs/>
        </w:rPr>
        <w:t>Глава 6. ОБРАЩЕНИЕ ЭМИССИОННЫХ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38" w:name="Par1619"/>
      <w:bookmarkEnd w:id="138"/>
      <w:r>
        <w:rPr>
          <w:rFonts w:ascii="Calibri" w:hAnsi="Calibri" w:cs="Calibri"/>
        </w:rPr>
        <w:t>Статья 27.6. Ограничения на обращение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7" w:history="1">
        <w:r>
          <w:rPr>
            <w:rFonts w:ascii="Calibri" w:hAnsi="Calibri" w:cs="Calibri"/>
            <w:color w:val="0000FF"/>
          </w:rPr>
          <w:t>закона</w:t>
        </w:r>
      </w:hyperlink>
      <w:r>
        <w:rPr>
          <w:rFonts w:ascii="Calibri" w:hAnsi="Calibri" w:cs="Calibri"/>
        </w:rPr>
        <w:t xml:space="preserve"> от 06.12.2007 N 334-ФЗ)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Совершение сделок, влекущих за собой переход прав собственности на эмиссионные ценные бумаги (обращение эмиссионных ценных бумаг), допускается после государственной регистрации их выпуска (дополнительного выпуска) или присвоения их выпуску (дополнительному выпуску) идентификационного номера, если иное не предусмотрено настоящим Федеральным законом.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8"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 собственности на эмиссионные ценные бумаги запрещается до их полной оплаты, а в случае, если процедура эмиссии ценных бумаг предусматривает государственную регистрацию отчета об итогах их выпуска (дополнительного выпуска), - также до государственной регистрации указанного отчета.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39"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39" w:name="Par1627"/>
      <w:bookmarkEnd w:id="139"/>
      <w:r>
        <w:rPr>
          <w:rFonts w:ascii="Calibri" w:hAnsi="Calibri" w:cs="Calibri"/>
        </w:rPr>
        <w:t>2. Публичное обращение эмиссионных ценных бумаг, в том числе их предложение неограниченному кругу лиц (включая использование рекламы), допускается, если иное не предусмотрено настоящим Федеральным законом, при одновременном соблюдении следующих условий: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0"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регистрация проспекта ценных бумаг (проспекта эмиссии ценных бумаг, плана приватизации, зарегистрированного в качестве проспекта эмиссии ценных бумаг), допуск биржевых облигаций или российских депозитарных расписок к организованным торгам с представлением бирже проспекта указанных ценных бумаг либо допуск эмиссионных ценных бумаг к организованным торгам без их включения в котировальные списки;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641" w:history="1">
        <w:r>
          <w:rPr>
            <w:rFonts w:ascii="Calibri" w:hAnsi="Calibri" w:cs="Calibri"/>
            <w:color w:val="0000FF"/>
          </w:rPr>
          <w:t>закона</w:t>
        </w:r>
      </w:hyperlink>
      <w:r>
        <w:rPr>
          <w:rFonts w:ascii="Calibri" w:hAnsi="Calibri" w:cs="Calibri"/>
        </w:rPr>
        <w:t xml:space="preserve"> от 23.07.2013 N 249-ФЗ)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раскрытие эмитентом информации в соответствии с </w:t>
      </w:r>
      <w:hyperlink w:anchor="Par1867" w:history="1">
        <w:r>
          <w:rPr>
            <w:rFonts w:ascii="Calibri" w:hAnsi="Calibri" w:cs="Calibri"/>
            <w:color w:val="0000FF"/>
          </w:rPr>
          <w:t>требованиями</w:t>
        </w:r>
      </w:hyperlink>
      <w:r>
        <w:rPr>
          <w:rFonts w:ascii="Calibri" w:hAnsi="Calibri" w:cs="Calibri"/>
        </w:rPr>
        <w:t xml:space="preserve"> настоящего Федерального закона, а в случае допуска к организованным торгам эмиссионных ценных бумаг, в отношении которых не осуществлена регистрация проспекта ценных бумаг, - в соответствии с требованиями организатора торговли.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42"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Публичное обращение акций акционерного общества, не являющегося публичным, а также ценных бумаг такого общества, конвертируемых в его акции, в том числе их предложение неограниченному кругу лиц (включая использование рекламы), не допускается.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643"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Приобретение и отчуждение ценных бумаг, предназначенных для квалифицированных инвесторов, а также предоставление (приятие) указанных ценных бумаг в качестве обеспечения исполнения обязательств могут осуществляться только через брокеров. Настоящее правило не распространяется на квалифицированных инвесторов в силу федерального закона при совершении ими указанных сделок, а также на </w:t>
      </w:r>
      <w:hyperlink r:id="rId644" w:history="1">
        <w:r>
          <w:rPr>
            <w:rFonts w:ascii="Calibri" w:hAnsi="Calibri" w:cs="Calibri"/>
            <w:color w:val="0000FF"/>
          </w:rPr>
          <w:t>случаи</w:t>
        </w:r>
      </w:hyperlink>
      <w:r>
        <w:rPr>
          <w:rFonts w:ascii="Calibri" w:hAnsi="Calibri" w:cs="Calibri"/>
        </w:rPr>
        <w:t>, когда лицо приобрело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на иные случаи, установленные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40" w:name="Par1637"/>
      <w:bookmarkEnd w:id="140"/>
      <w:r>
        <w:rPr>
          <w:rFonts w:ascii="Calibri" w:hAnsi="Calibri" w:cs="Calibri"/>
        </w:rPr>
        <w:lastRenderedPageBreak/>
        <w:t>4. В случае, если владельцем ценных бумаг, предназначенных для квалифицированных инвесторов, становится лицо, не являющееся квалифицированным инвестором или утратившее статус квалифицированного инвестора, это лицо вправе произвести отчуждение таких ценных бумаг только через брокера.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со 2 января 2013 года. - Федеральный </w:t>
      </w:r>
      <w:hyperlink r:id="rId646" w:history="1">
        <w:r>
          <w:rPr>
            <w:rFonts w:ascii="Calibri" w:hAnsi="Calibri" w:cs="Calibri"/>
            <w:color w:val="0000FF"/>
          </w:rPr>
          <w:t>закон</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41" w:name="Par1640"/>
      <w:bookmarkEnd w:id="141"/>
      <w:r>
        <w:rPr>
          <w:rFonts w:ascii="Calibri" w:hAnsi="Calibri" w:cs="Calibri"/>
        </w:rPr>
        <w:t>Статья 28. Форма удостоверения права собственности на эмиссионные ценные бумаги</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владельцев на эмиссионные ценные бумаги документарной формы выпуска удостоверяются сертификатами (если сертификаты находятся у владельцев) либо сертификатами и записями по счетам депо в депозитариях (если сертификаты переданы на хранение в депозитарии).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владельцев на эмиссионные ценные бумаги бездокументарной формы выпуска удостоверяются записями на лицевых счетах у держателя реестра или в случае учета прав на ценные бумаги в депозитарии - записями по счетам депо в депозитариях.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7" w:history="1">
        <w:r>
          <w:rPr>
            <w:rFonts w:ascii="Calibri" w:hAnsi="Calibri" w:cs="Calibri"/>
            <w:color w:val="0000FF"/>
          </w:rPr>
          <w:t>закона</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Держатель реестра владельцев ценных бумаг и депозитарий обязаны хранить документы, относящиеся к ведению реестра владельцев ценных бумаг или депозитарного учета, а также документы, связанные с учетом и переходом прав на ценные бумаги, не менее пяти лет с даты их поступления держателю реестра владельцев ценных бумаг или депозитарию и (или) совершения операции с ценными бумагами, если такие документы являлись основанием для ее совершения. Перечень указанных документов, а также </w:t>
      </w:r>
      <w:hyperlink r:id="rId648" w:history="1">
        <w:r>
          <w:rPr>
            <w:rFonts w:ascii="Calibri" w:hAnsi="Calibri" w:cs="Calibri"/>
            <w:color w:val="0000FF"/>
          </w:rPr>
          <w:t>порядок</w:t>
        </w:r>
      </w:hyperlink>
      <w:r>
        <w:rPr>
          <w:rFonts w:ascii="Calibri" w:hAnsi="Calibri" w:cs="Calibri"/>
        </w:rPr>
        <w:t xml:space="preserve"> их хранения определяются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49" w:history="1">
        <w:r>
          <w:rPr>
            <w:rFonts w:ascii="Calibri" w:hAnsi="Calibri" w:cs="Calibri"/>
            <w:color w:val="0000FF"/>
          </w:rPr>
          <w:t>законом</w:t>
        </w:r>
      </w:hyperlink>
      <w:r>
        <w:rPr>
          <w:rFonts w:ascii="Calibri" w:hAnsi="Calibri" w:cs="Calibri"/>
        </w:rPr>
        <w:t xml:space="preserve"> от 04.10.2010 N 264-ФЗ, в ред. Федеральных законов от 07.12.2011 </w:t>
      </w:r>
      <w:hyperlink r:id="rId650" w:history="1">
        <w:r>
          <w:rPr>
            <w:rFonts w:ascii="Calibri" w:hAnsi="Calibri" w:cs="Calibri"/>
            <w:color w:val="0000FF"/>
          </w:rPr>
          <w:t>N 415-ФЗ</w:t>
        </w:r>
      </w:hyperlink>
      <w:r>
        <w:rPr>
          <w:rFonts w:ascii="Calibri" w:hAnsi="Calibri" w:cs="Calibri"/>
        </w:rPr>
        <w:t xml:space="preserve">, от 23.07.2013 </w:t>
      </w:r>
      <w:hyperlink r:id="rId651"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42" w:name="Par1648"/>
      <w:bookmarkEnd w:id="142"/>
      <w:r>
        <w:rPr>
          <w:rFonts w:ascii="Calibri" w:hAnsi="Calibri" w:cs="Calibri"/>
        </w:rPr>
        <w:t>Статья 29. Переход прав на ценные бумаги и реализации прав, закрепленных ценными бумагами</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предъявительскую документарную ценную бумагу переходит к приобретателю: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нахождения ее сертификата у владельца - в момент передачи этого сертификата приобретателю;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хранения сертификатов предъявительских документарных ценных бумаг и/или учета прав на такие ценные бумаги в депозитарии - в момент осуществления приходной записи по счету депо приобретателя.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именную бездокументарную ценную бумагу переходит к приобретателю: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учета прав на ценные бумаги у лица, осуществляющего депозитарную деятельность, - с момента внесения приходной записи по счету депо приобретателя;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учета прав на ценные бумаги в реестре - с момента внесения приходной записи по лицевому счету приобретателя.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2" w:history="1">
        <w:r>
          <w:rPr>
            <w:rFonts w:ascii="Calibri" w:hAnsi="Calibri" w:cs="Calibri"/>
            <w:color w:val="0000FF"/>
          </w:rPr>
          <w:t>закона</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исключена. - Федеральный </w:t>
      </w:r>
      <w:hyperlink r:id="rId653" w:history="1">
        <w:r>
          <w:rPr>
            <w:rFonts w:ascii="Calibri" w:hAnsi="Calibri" w:cs="Calibri"/>
            <w:color w:val="0000FF"/>
          </w:rPr>
          <w:t>закон</w:t>
        </w:r>
      </w:hyperlink>
      <w:r>
        <w:rPr>
          <w:rFonts w:ascii="Calibri" w:hAnsi="Calibri" w:cs="Calibri"/>
        </w:rPr>
        <w:t xml:space="preserve"> от 28.12.2002 N 185-ФЗ.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Письмом ФКЦБ России от 06.04.2000 N ИК-09/1699 направлена форма </w:t>
      </w:r>
      <w:hyperlink r:id="rId654" w:history="1">
        <w:r>
          <w:rPr>
            <w:rFonts w:ascii="Calibri" w:hAnsi="Calibri" w:cs="Calibri"/>
            <w:color w:val="0000FF"/>
          </w:rPr>
          <w:t>поручения</w:t>
        </w:r>
      </w:hyperlink>
      <w:r>
        <w:rPr>
          <w:rFonts w:ascii="Calibri" w:hAnsi="Calibri" w:cs="Calibri"/>
        </w:rPr>
        <w:t xml:space="preserve"> на исполнение депозитарием операции перевода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ФКЦБ России от 02.10.1997 N 27 утверждена форма </w:t>
      </w:r>
      <w:hyperlink r:id="rId655" w:history="1">
        <w:r>
          <w:rPr>
            <w:rFonts w:ascii="Calibri" w:hAnsi="Calibri" w:cs="Calibri"/>
            <w:color w:val="0000FF"/>
          </w:rPr>
          <w:t>передаточного распоряжения</w:t>
        </w:r>
      </w:hyperlink>
      <w:r>
        <w:rPr>
          <w:rFonts w:ascii="Calibri" w:hAnsi="Calibri" w:cs="Calibri"/>
        </w:rPr>
        <w:t>, содержащего указание регистратору внести в реестр запись о переходе прав собственности на ценные бумаги.</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закрепленные эмиссионной ценной бумагой, переходят к их приобретателю с момента перехода прав на эту ценную бумагу. Переход прав, закрепленных именной эмиссионной ценной бумагой, должен сопровождаться уведомлением держателя реестра, или депозитария, или номинального держателя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Осуществление прав по предъявительским эмиссионным ценным бумагам производится по предъявлении их владельцем либо его доверенным лицом.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шестая исключена. - Федеральный </w:t>
      </w:r>
      <w:hyperlink r:id="rId656" w:history="1">
        <w:r>
          <w:rPr>
            <w:rFonts w:ascii="Calibri" w:hAnsi="Calibri" w:cs="Calibri"/>
            <w:color w:val="0000FF"/>
          </w:rPr>
          <w:t>закон</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хранения сертификатов документарных эмиссионных ценных бумаг в депозитариях права, закрепленные ценными бумагами, осуществляются на основании предъявленных этими депозитариями сертификатов по поручению, предоставляемому депозитарными договорами владельцев, с приложением списка этих владельцев. Эмитент в этом случае обеспечивает реализацию прав по предъявительским ценным бумагам лица, указанного в этом списке.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прав по именным бездокументарным эмиссионным ценным бумагам производится эмитентом в отношении лиц, указанных в реестре.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7"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данные о новом владельце такой ценной бумаги не были сообщены держателю реестра данного выпуска или номинальному держателю ценной бумаги к моменту закрытия реестра для исполнения обязательств эмитента, составляющих ценную бумагу (голосование, получение дохода и другие), исполнение обязательств по отношению к владельцу, зарегистрированному в реестре в момент его закрытия, признается надлежащим. Ответственность за своевременное уведомление лежит на приобретателе ценной бумаги.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w:t>
      </w:r>
      <w:hyperlink r:id="rId658" w:history="1">
        <w:r>
          <w:rPr>
            <w:rFonts w:ascii="Calibri" w:hAnsi="Calibri" w:cs="Calibri"/>
            <w:color w:val="0000FF"/>
          </w:rPr>
          <w:t>восьмая</w:t>
        </w:r>
      </w:hyperlink>
      <w:r>
        <w:rPr>
          <w:rFonts w:ascii="Calibri" w:hAnsi="Calibri" w:cs="Calibri"/>
        </w:rPr>
        <w:t xml:space="preserve"> утратила силу с 1 июля 2012 года. - Федеральный </w:t>
      </w:r>
      <w:hyperlink r:id="rId659" w:history="1">
        <w:r>
          <w:rPr>
            <w:rFonts w:ascii="Calibri" w:hAnsi="Calibri" w:cs="Calibri"/>
            <w:color w:val="0000FF"/>
          </w:rPr>
          <w:t>закон</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одиннадцатая исключена. - Федеральный </w:t>
      </w:r>
      <w:hyperlink r:id="rId660" w:history="1">
        <w:r>
          <w:rPr>
            <w:rFonts w:ascii="Calibri" w:hAnsi="Calibri" w:cs="Calibri"/>
            <w:color w:val="0000FF"/>
          </w:rPr>
          <w:t>закон</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Подлинность подписи физических лиц на документах о переходе прав на ценные бумаги и прав, закрепленных ценными бумагами (за исключением случаев, предусмотренных законодательством Российской Федерации), могут быть заверены нотариально или профессиональным участником рынка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Федерального закона (в редакции Федерального </w:t>
      </w:r>
      <w:hyperlink r:id="rId661" w:history="1">
        <w:r>
          <w:rPr>
            <w:rFonts w:ascii="Calibri" w:hAnsi="Calibri" w:cs="Calibri"/>
            <w:color w:val="0000FF"/>
          </w:rPr>
          <w:t>закона</w:t>
        </w:r>
      </w:hyperlink>
      <w:r>
        <w:rPr>
          <w:rFonts w:ascii="Calibri" w:hAnsi="Calibri" w:cs="Calibri"/>
        </w:rPr>
        <w:t xml:space="preserve"> от 29.06.2015 N 210-ФЗ) о подготовке, созыве и проведении общего собрания владельцев ценных бумаг не </w:t>
      </w:r>
      <w:hyperlink r:id="rId662" w:history="1">
        <w:r>
          <w:rPr>
            <w:rFonts w:ascii="Calibri" w:hAnsi="Calibri" w:cs="Calibri"/>
            <w:color w:val="0000FF"/>
          </w:rPr>
          <w:t>применяются</w:t>
        </w:r>
      </w:hyperlink>
      <w:r>
        <w:rPr>
          <w:rFonts w:ascii="Calibri" w:hAnsi="Calibri" w:cs="Calibri"/>
        </w:rPr>
        <w:t xml:space="preserve"> к общему собранию, решение о созыве (проведении) которого принято до 1 июля 2016 года. Подготовка, созыв и проведение такого общего собрания осуществляются в соответствии с положениями законодательства Российской Федерации, действовавшими на день принятия решения о его созыве (проведении).</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jc w:val="center"/>
        <w:outlineLvl w:val="1"/>
        <w:rPr>
          <w:rFonts w:ascii="Calibri" w:hAnsi="Calibri" w:cs="Calibri"/>
          <w:b/>
          <w:bCs/>
        </w:rPr>
      </w:pPr>
      <w:bookmarkStart w:id="143" w:name="Par1678"/>
      <w:bookmarkEnd w:id="143"/>
      <w:r>
        <w:rPr>
          <w:rFonts w:ascii="Calibri" w:hAnsi="Calibri" w:cs="Calibri"/>
          <w:b/>
          <w:bCs/>
        </w:rPr>
        <w:t>Глава 6.1. ПРЕДСТАВИТЕЛЬ ВЛАДЕЛЬЦЕВ ОБЛИГАЦИЙ.</w:t>
      </w:r>
    </w:p>
    <w:p w:rsidR="00D82572" w:rsidRDefault="00D82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ОБЩЕЕ СОБРАНИЕ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663" w:history="1">
        <w:r>
          <w:rPr>
            <w:rFonts w:ascii="Calibri" w:hAnsi="Calibri" w:cs="Calibri"/>
            <w:color w:val="0000FF"/>
          </w:rPr>
          <w:t>законом</w:t>
        </w:r>
      </w:hyperlink>
      <w:r>
        <w:rPr>
          <w:rFonts w:ascii="Calibri" w:hAnsi="Calibri" w:cs="Calibri"/>
        </w:rPr>
        <w:t xml:space="preserve"> от 23.07.2013 N 210-ФЗ (ред. 21.12.2013))</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44" w:name="Par1683"/>
      <w:bookmarkEnd w:id="144"/>
      <w:r>
        <w:rPr>
          <w:rFonts w:ascii="Calibri" w:hAnsi="Calibri" w:cs="Calibri"/>
        </w:rPr>
        <w:t>Статья 29.1. Представитель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Эмитент облигаций вправе, а в случаях, предусмотренных </w:t>
      </w:r>
      <w:hyperlink w:anchor="Par1690" w:history="1">
        <w:r>
          <w:rPr>
            <w:rFonts w:ascii="Calibri" w:hAnsi="Calibri" w:cs="Calibri"/>
            <w:color w:val="0000FF"/>
          </w:rPr>
          <w:t>пунктом 2</w:t>
        </w:r>
      </w:hyperlink>
      <w:r>
        <w:rPr>
          <w:rFonts w:ascii="Calibri" w:hAnsi="Calibri" w:cs="Calibri"/>
        </w:rPr>
        <w:t xml:space="preserve"> настоящей статьи, обязан определить представителя владельцев облигаций.</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статьи 29.1 вступает в силу с 1 июля 2016 года (</w:t>
      </w:r>
      <w:hyperlink r:id="rId664" w:history="1">
        <w:r>
          <w:rPr>
            <w:rFonts w:ascii="Calibri" w:hAnsi="Calibri" w:cs="Calibri"/>
            <w:color w:val="0000FF"/>
          </w:rPr>
          <w:t>статья 4</w:t>
        </w:r>
      </w:hyperlink>
      <w:r>
        <w:rPr>
          <w:rFonts w:ascii="Calibri" w:hAnsi="Calibri" w:cs="Calibri"/>
        </w:rPr>
        <w:t xml:space="preserve"> Федерального закона от 23.07.2013 N 210-ФЗ).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45" w:name="Par1690"/>
      <w:bookmarkEnd w:id="145"/>
      <w:r>
        <w:rPr>
          <w:rFonts w:ascii="Calibri" w:hAnsi="Calibri" w:cs="Calibri"/>
        </w:rPr>
        <w:t>2. Эмитент облигаций обязан определить представителя владельцев облигаций:</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65" w:history="1">
        <w:r>
          <w:rPr>
            <w:rFonts w:ascii="Calibri" w:hAnsi="Calibri" w:cs="Calibri"/>
            <w:color w:val="0000FF"/>
          </w:rPr>
          <w:t>законом</w:t>
        </w:r>
      </w:hyperlink>
      <w:r>
        <w:rPr>
          <w:rFonts w:ascii="Calibri" w:hAnsi="Calibri" w:cs="Calibri"/>
        </w:rPr>
        <w:t xml:space="preserve"> от 29.06.2015 N 210-ФЗ с </w:t>
      </w:r>
      <w:hyperlink r:id="rId666" w:history="1">
        <w:r>
          <w:rPr>
            <w:rFonts w:ascii="Calibri" w:hAnsi="Calibri" w:cs="Calibri"/>
            <w:color w:val="0000FF"/>
          </w:rPr>
          <w:t>1 июля 2016 года</w:t>
        </w:r>
      </w:hyperlink>
      <w:r>
        <w:rPr>
          <w:rFonts w:ascii="Calibri" w:hAnsi="Calibri" w:cs="Calibri"/>
        </w:rPr>
        <w:t xml:space="preserve"> подпункт 1 пункта 2 статьи 29.1 после слов "размещения облигаций" будет дополнен словами "с обеспечением, за исключением облигаций, обеспеченных государственной или муниципальной </w:t>
      </w:r>
      <w:r>
        <w:rPr>
          <w:rFonts w:ascii="Calibri" w:hAnsi="Calibri" w:cs="Calibri"/>
        </w:rPr>
        <w:lastRenderedPageBreak/>
        <w:t>гарантией,".</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размещения облигаций путем открытой подписки или путем закрытой подписки среди лиц, число которых без учета лиц, являющихся квалифицированными инвесторами, превышает 500;</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67" w:history="1">
        <w:r>
          <w:rPr>
            <w:rFonts w:ascii="Calibri" w:hAnsi="Calibri" w:cs="Calibri"/>
            <w:color w:val="0000FF"/>
          </w:rPr>
          <w:t>законом</w:t>
        </w:r>
      </w:hyperlink>
      <w:r>
        <w:rPr>
          <w:rFonts w:ascii="Calibri" w:hAnsi="Calibri" w:cs="Calibri"/>
        </w:rPr>
        <w:t xml:space="preserve"> от 29.06.2015 N 210-ФЗ с </w:t>
      </w:r>
      <w:hyperlink r:id="rId668" w:history="1">
        <w:r>
          <w:rPr>
            <w:rFonts w:ascii="Calibri" w:hAnsi="Calibri" w:cs="Calibri"/>
            <w:color w:val="0000FF"/>
          </w:rPr>
          <w:t>1 июля 2016 года</w:t>
        </w:r>
      </w:hyperlink>
      <w:r>
        <w:rPr>
          <w:rFonts w:ascii="Calibri" w:hAnsi="Calibri" w:cs="Calibri"/>
        </w:rPr>
        <w:t xml:space="preserve"> подпункт 2 пункта 2 статьи 29.1 будет изложен в следующей редакции: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допуска облигаций с обеспечением к организованным торгам, за исключением облигаций, обеспеченных государственной или муниципальной гарантией, а также облигаций, предназначенных для квалифицированных инвесторов.".</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допуска облигаций к организованным торгам, за исключением облигаций, предназначенных для квалифицированных инвесторов.</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69" w:history="1">
        <w:r>
          <w:rPr>
            <w:rFonts w:ascii="Calibri" w:hAnsi="Calibri" w:cs="Calibri"/>
            <w:color w:val="0000FF"/>
          </w:rPr>
          <w:t>законом</w:t>
        </w:r>
      </w:hyperlink>
      <w:r>
        <w:rPr>
          <w:rFonts w:ascii="Calibri" w:hAnsi="Calibri" w:cs="Calibri"/>
        </w:rPr>
        <w:t xml:space="preserve"> от 29.06.2015 N 210-ФЗ с </w:t>
      </w:r>
      <w:hyperlink r:id="rId670" w:history="1">
        <w:r>
          <w:rPr>
            <w:rFonts w:ascii="Calibri" w:hAnsi="Calibri" w:cs="Calibri"/>
            <w:color w:val="0000FF"/>
          </w:rPr>
          <w:t>1 июля 2016 года</w:t>
        </w:r>
      </w:hyperlink>
      <w:r>
        <w:rPr>
          <w:rFonts w:ascii="Calibri" w:hAnsi="Calibri" w:cs="Calibri"/>
        </w:rPr>
        <w:t xml:space="preserve"> пункт 2 статьи 29.1 будет дополнен пунктом 2.1 следующего содержания: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 эмитентам государственных и муниципальных ценных бумаг положения пункта 2 настоящей статьи не применяются.".</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эмитентом облигаций представителя владельцев облигаций, если такой представитель не был определен при размещении облигаций, осуществляется при условии одобрения такого представителя решением общего собрания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владельцев облигаций вправе в любое время избрать представителя владельцев облигаций, в том числе взамен ранее определенного эмитентом облигаций или взамен ранее избранного общим собранием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Полное фирменное наименование, место нахождения и данные, позволяющие идентифицировать представителя владельцев облигаций (далее - сведения о представителе владельцев облигаций), указываются в решении о выпуске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46" w:name="Par1710"/>
      <w:bookmarkEnd w:id="146"/>
      <w:r>
        <w:rPr>
          <w:rFonts w:ascii="Calibri" w:hAnsi="Calibri" w:cs="Calibri"/>
        </w:rPr>
        <w:t>6. Сведения о представителе владельцев облигаций могут быть внесены в решение о выпуске облигаций после государственной регистрации выпуска облигаций или присвоения выпуску облигаций идентификационного номера до начала размещения облигаций. Внесение соответствующих изменений в решение о выпуске облигаций осуществляется посредством направления в регистрирующий орган или бирже, присвоившей выпуску облигаций идентификационный номер, уведомления. Указанные изменения считаются зарегистрированными по истечении семи рабочих дней с даты получения регистрирующим органом уведомления, если в течение указанного срока не принимается решение об отказе в их регистрации.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определения эмитентом облигаций или избрания общим собранием владельцев облигаций нового представителя владельцев облигаций эмитент обязан внести соответствующие изменения в решение о выпуске облигаций в порядке, предусмотренном </w:t>
      </w:r>
      <w:hyperlink w:anchor="Par1710" w:history="1">
        <w:r>
          <w:rPr>
            <w:rFonts w:ascii="Calibri" w:hAnsi="Calibri" w:cs="Calibri"/>
            <w:color w:val="0000FF"/>
          </w:rPr>
          <w:t>пунктом 6</w:t>
        </w:r>
      </w:hyperlink>
      <w:r>
        <w:rPr>
          <w:rFonts w:ascii="Calibri" w:hAnsi="Calibri" w:cs="Calibri"/>
        </w:rPr>
        <w:t xml:space="preserve"> настоящей статьи. Уведомление, содержащее сведения о новом представителе владельцев облигаций, представляется в регистрирующий орган в срок не позднее 30 дней с даты определения (избрания) нового представителя владельцев облигаций. В случае пропуска указанного срока уведомление может быть представлено новым представителем владельцев облигаций с приложением решения эмитента облигаций о его определении или решения общего собрания владельцев облигаций о его избрании.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671" w:history="1">
        <w:r>
          <w:rPr>
            <w:rFonts w:ascii="Calibri" w:hAnsi="Calibri" w:cs="Calibri"/>
            <w:color w:val="0000FF"/>
          </w:rPr>
          <w:t>Порядок</w:t>
        </w:r>
      </w:hyperlink>
      <w:r>
        <w:rPr>
          <w:rFonts w:ascii="Calibri" w:hAnsi="Calibri" w:cs="Calibri"/>
        </w:rPr>
        <w:t xml:space="preserve"> представления уведомления, содержащего сведения о представителе владельцев облигаций, и требования к его форме и содержанию определяются нормативными актами Банка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Представитель владельцев облигаций представляет интересы владельцев облигаций перед эмитентом, лицом, предоставившим обеспечение по облигациям эмитента, иными лицами, </w:t>
      </w:r>
      <w:r>
        <w:rPr>
          <w:rFonts w:ascii="Calibri" w:hAnsi="Calibri" w:cs="Calibri"/>
        </w:rPr>
        <w:lastRenderedPageBreak/>
        <w:t>а также в органах государственной власти Российской Федерации (в том числе в судах), органах государственной власти субъектов Российской Федерации, органах местного самоуправления. Представитель владельцев облигаций осуществляет свои полномочия, в том числе связанные с подписанием искового заявления, отзыва на исковое заявление и заявления об обеспечении иска, передачей дела в третейский суд, полным или частичным отказом от исковых требований и признанием иска, изменением основания или предмета иска, заключением мирового соглашения и соглашения по фактическим обстоятельствам, подписанием заявления о пересмотре судебных актов по новым или вновь открывшимся обстоятельствам, обжалованием судебного акта арбитражного суда, получением присужденных денежных средств или иного имущества, на основании решения о выпуске облигаций без доверенности.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Представитель владельцев облигаций при осуществлении своих прав и исполнении обязанностей должен действовать в интересах всех владельцев облигаций соответствующего выпуска добросовестно и разумно. Представитель владельцев облигаций вправе привлекать иных лиц для исполнения своих обязанностей. В этом случае представитель владельцев облигаций отвечает за действия указанных лиц как за свои собственные.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Представитель владельцев облигаций обязан:</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решения, принятые общим собранием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выявлять обстоятельства, которые могут повлечь за собой нарушение прав и законных интересов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контролировать исполнение эмитентом обязательств по облигациям;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принимать меры, направленные на защиту прав и законных интересов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672" w:history="1">
        <w:r>
          <w:rPr>
            <w:rFonts w:ascii="Calibri" w:hAnsi="Calibri" w:cs="Calibri"/>
            <w:color w:val="0000FF"/>
          </w:rPr>
          <w:t>порядке</w:t>
        </w:r>
      </w:hyperlink>
      <w:r>
        <w:rPr>
          <w:rFonts w:ascii="Calibri" w:hAnsi="Calibri" w:cs="Calibri"/>
        </w:rPr>
        <w:t>, предусмотренном нормативными актами Банка России и условиями выпуска облигаций, информировать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выявлении обстоятельств, которые могут повлечь за собой нарушение прав и законных интересов владельцев облигаций, а также о принятых им мерах, направленных на защиту прав и законных интересов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случаях неисполнения (ненадлежащего исполнения) эмитентом своих обязательств по облигациям;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наступлении обстоятельств, в силу которых владельцы облигаций вправе требовать их досрочного погашения;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наличии или возможности возникновения конфликта между интересами представителя владельцев облигаций и интересами владельцев облигаций (далее - конфликт интересов представителя владельцев облигаций) и о принимаемых в связи с этим мерах;</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приобретении определенного количества облигаций, для владельцев которых он является представителем, владении или прекращении владения этими облигациями, если такое количество составляет 10 и более процентов либо стало больше или меньше 10, 50 или 75 процентов общего количества находящихся в обращении облигаций соответствующего выпуска;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извещать владельцев облигаций, эмитента, лицо, предоставившее обеспечение по облигациям эмитента, и Банк России о наступлении обстоятельств, в силу которых представитель владельцев облигаций перестает соответствовать требованиям, предусмотренным </w:t>
      </w:r>
      <w:hyperlink w:anchor="Par1752" w:history="1">
        <w:r>
          <w:rPr>
            <w:rFonts w:ascii="Calibri" w:hAnsi="Calibri" w:cs="Calibri"/>
            <w:color w:val="0000FF"/>
          </w:rPr>
          <w:t>статьей 29.2</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представлять годовой отчет о деятельности представителя владельцев облигаций, а по требованию владельцев облигаций, составляющих не менее 10 процентов общего количества находящихся в обращении облигаций соответствующего выпуска, отчет за период менее одного года;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использовать в своих интересах конфиденциальную информацию, полученную им при осуществлении функций представителя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заявлять требования от имени владельцев облигаций в деле о банкротстве эмитента облигаций и (или) лица, предоставившего обеспечение по таким облигациям;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исполнять иные обязанности, предусмотренные настоящим Федеральным законом, иными федеральными законами о ценных бумагах, условиями выпуска облигаций или решением общего собрания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Представитель владельцев облигаций вправе: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давать согласие от имени владельцев облигаций на внесение эмитентом изменений в решение о выпуске (дополнительном выпуске) облигаций и (или) в проспект облигаций, если такие изменения не связаны с объемом прав по облигациям и (или) порядком их осуществления, а также на внесение эмитентом иных изменений, если такое право предоставлено представителю владельцев облигаций решением общего собрания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требовать от эмитента, его аудитора, оценщика, лица, предоставившего обеспечение по облигациям эмитента, его аудитора предоставления информации, необходимой для осуществления функций представителя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требовать от лица, осуществляющего учет прав на именные облигации или облигации с обязательным централизованным хранением, предоставления списка владельцев облигаций, составленного на указанную представителем владельцев облигаций дату;</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присутствовать без права голоса на общих собраниях участников (акционеров) эмитента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полномочия залогодержателя, бенефициара или кредитора по поручительству в случае выпуска облигаций с обеспечением;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обращаться с требованиями в арбитражный суд, а также совершать любые другие процессуальные действия;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получать присужденные владельцам облигаций судом по иску к эмитенту (лицу, предоставившему обеспечение по облигациям эмитента) денежные средства или иное имущество;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осуществлять иные права, предусмотренные настоящим Федеральным законом, иными федеральными законами о ценных бумагах, а также решением общего собрания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Оплата услуг представителя владельцев облигаций осуществляется эмитентом облигаций на основании договора, заключаемого с представителем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и представитель владельцев облигаций обязаны предоставлять владельцу облигаций по его требованию копию договора, предусмотренного настоящим пунктом, в срок не позднее семи дней с даты предъявления требования.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владельцев облигаций вправе в одностороннем порядке отказаться от исполнения обязанностей по договору с эмитентом, предварительно уведомив об этом эмитента не менее чем за три месяца до расторжения договора, если таким договором не предусмотрен иной срок уведомления. Расторжение указанного договора по соглашению сторон допускается, если такое соглашение одобрено общим собранием владельцев облигаций с одновременным избранием нового представителя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договора, освобождающие представителя владельцев облигаций от исполнения всех обязанностей или их части, а также ограничивающие его права, предусмотренные настоящим Федеральным законом, ничтожны.</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представителя владельцев облигаций, связанные с обращением в арбитражный суд, осуществляются за счет эмитента облигаций, если это предусмотрено условиями их выпуска, и (или) за счет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расходы представителя владельцев облигаций, связанные с обращением в арбитражный суд, были оплачены отдельными владельцем или владельцами облигаций, указанные расходы возмещаются за счет денежных средств, присужденных владельцам облигаций судом по иску к эмитенту облигаций и (или) к лицу, предоставившему обеспечение по облигациям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В случае принятия общим собранием владельцев облигаций решения об осуществлении (реализации) права на обращение в суд с требованием к эмитенту облигаций и (или) к лицу, предоставившему обеспечение по облигациям эмитента, представитель владельцев облигаций вправе не исполнять указанное решение до оплаты владельцами облигаций или эмитентом облигаций расходов представителя владельцев облигаций, связанных с обращением в суд с таким требованием.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Представитель владельцев облигаций обязан по требованию владельцев облигаций возместить причиненные им убытки. Договором, на основании которого действует представитель владельцев облигаций, размер ответственности представителя владельцев облигаций за убытки, </w:t>
      </w:r>
      <w:r>
        <w:rPr>
          <w:rFonts w:ascii="Calibri" w:hAnsi="Calibri" w:cs="Calibri"/>
        </w:rPr>
        <w:lastRenderedPageBreak/>
        <w:t>причиненные владельцам облигаций в результате его неосторожных действий (бездействия), может быть ограничен определенной суммой, которая не может быть менее размера его десятикратного годового вознаграждения.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Владельцы облигаций не вправе в индивидуальном порядке осуществлять действия, которые в соответствии с настоящим Федеральным законом отнесены к полномочиям их представителя, если иное не предусмотрено настоящим Федеральным законом, условиями выпуска облигаций или решением общего собрания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Владельцы облигаций вправе в индивидуальном порядке обращаться с требованиями в суд по истечении одного месяца с момента возникновения оснований для такого обращения в случае, если в указанный срок представитель владельцев облигаций не обратился в арбитражный суд с соответствующим требованием или в указанный срок общим собранием владельцев облигаций не принято решение об отказе от права обращаться в суд с таким требованием.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Функции представителя владельцев облигаций с ипотечным покрытием может осуществлять специализированный депозитарий ипотечного покрытия.</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47" w:name="Par1752"/>
      <w:bookmarkEnd w:id="147"/>
      <w:r>
        <w:rPr>
          <w:rFonts w:ascii="Calibri" w:hAnsi="Calibri" w:cs="Calibri"/>
        </w:rPr>
        <w:t>Статья 29.2. Требования к представителю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48" w:name="Par1754"/>
      <w:bookmarkEnd w:id="148"/>
      <w:r>
        <w:rPr>
          <w:rFonts w:ascii="Calibri" w:hAnsi="Calibri" w:cs="Calibri"/>
        </w:rPr>
        <w:t>1. Лицами, действующими в качестве представителей владельцев облигаций, могут быть определены (избраны):</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49" w:name="Par1755"/>
      <w:bookmarkEnd w:id="149"/>
      <w:r>
        <w:rPr>
          <w:rFonts w:ascii="Calibri" w:hAnsi="Calibri" w:cs="Calibri"/>
        </w:rPr>
        <w:t>1) брокер, дилер, депозитарий, управляющий, управляющая компания акционерных инвестиционных фондов, паевых инвестиционных фондов и негосударственных пенсионных фондов, кредитная организация;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юридическое лицо, не указанное в </w:t>
      </w:r>
      <w:hyperlink w:anchor="Par1755" w:history="1">
        <w:r>
          <w:rPr>
            <w:rFonts w:ascii="Calibri" w:hAnsi="Calibri" w:cs="Calibri"/>
            <w:color w:val="0000FF"/>
          </w:rPr>
          <w:t>подпункте 1</w:t>
        </w:r>
      </w:hyperlink>
      <w:r>
        <w:rPr>
          <w:rFonts w:ascii="Calibri" w:hAnsi="Calibri" w:cs="Calibri"/>
        </w:rPr>
        <w:t xml:space="preserve"> настоящего пункта, которое создано в соответствии с законодательством Российской Федерации и существует не менее трех лет.</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указанные в </w:t>
      </w:r>
      <w:hyperlink w:anchor="Par1754" w:history="1">
        <w:r>
          <w:rPr>
            <w:rFonts w:ascii="Calibri" w:hAnsi="Calibri" w:cs="Calibri"/>
            <w:color w:val="0000FF"/>
          </w:rPr>
          <w:t>пункте 1</w:t>
        </w:r>
      </w:hyperlink>
      <w:r>
        <w:rPr>
          <w:rFonts w:ascii="Calibri" w:hAnsi="Calibri" w:cs="Calibri"/>
        </w:rPr>
        <w:t xml:space="preserve"> настоящей статьи, вправе осуществлять деятельность представителя владельцев облигаций при условии включения их в список лиц, осуществляющих такую деятельность. Указанный список ведется Банком России и размещается на официальном сайте Банка России в информационно-телекоммуникационной сети "Интернет".</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Включение в список лиц, осуществляющих деятельность представителей владельцев облигаций, производится по заявлению лица, указанного в </w:t>
      </w:r>
      <w:hyperlink w:anchor="Par1755" w:history="1">
        <w:r>
          <w:rPr>
            <w:rFonts w:ascii="Calibri" w:hAnsi="Calibri" w:cs="Calibri"/>
            <w:color w:val="0000FF"/>
          </w:rPr>
          <w:t>подпункте 1 пункта 1</w:t>
        </w:r>
      </w:hyperlink>
      <w:r>
        <w:rPr>
          <w:rFonts w:ascii="Calibri" w:hAnsi="Calibri" w:cs="Calibri"/>
        </w:rPr>
        <w:t xml:space="preserve"> настоящей статьи, а включение в указанный список иного лица - по его заявлению с приложением документов, подтверждающих соответствие установленным требованиям.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Исключение из указанного списка лиц, осуществляющих деятельность представителей владельцев облигаций, производится на основании заявления лиц, включенных в такой список, или отзыва лицензии у лиц, указанных в </w:t>
      </w:r>
      <w:hyperlink w:anchor="Par1755" w:history="1">
        <w:r>
          <w:rPr>
            <w:rFonts w:ascii="Calibri" w:hAnsi="Calibri" w:cs="Calibri"/>
            <w:color w:val="0000FF"/>
          </w:rPr>
          <w:t>подпункте 1 пункта 1</w:t>
        </w:r>
      </w:hyperlink>
      <w:r>
        <w:rPr>
          <w:rFonts w:ascii="Calibri" w:hAnsi="Calibri" w:cs="Calibri"/>
        </w:rPr>
        <w:t xml:space="preserve"> настоящей статьи, либо нарушения лицами, включенными в указанный список, обязанностей представителя владельцев облигаций. Лица, исключенные из указанного списка в связи с нарушением ими обязанностей представителя владельцев облигаций, могут быть включены в указанный список по истечении трех лет с момента их исключения.</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673" w:history="1">
        <w:r>
          <w:rPr>
            <w:rFonts w:ascii="Calibri" w:hAnsi="Calibri" w:cs="Calibri"/>
            <w:color w:val="0000FF"/>
          </w:rPr>
          <w:t>Порядок</w:t>
        </w:r>
      </w:hyperlink>
      <w:r>
        <w:rPr>
          <w:rFonts w:ascii="Calibri" w:hAnsi="Calibri" w:cs="Calibri"/>
        </w:rPr>
        <w:t xml:space="preserve"> включения в список и исключения из указанного списка лиц, осуществляющих деятельность представителей владельцев облигаций, определяется нормативными актами Банка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Лицами, действующими в качестве представителей владельцев облигаций, не могут быть определены (избраны):</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50" w:name="Par1762"/>
      <w:bookmarkEnd w:id="150"/>
      <w:r>
        <w:rPr>
          <w:rFonts w:ascii="Calibri" w:hAnsi="Calibri" w:cs="Calibri"/>
        </w:rPr>
        <w:t>1) эмитент облигаций, контролирующие его лица и подконтрольные ему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предоставившее обеспечение по облигациям эмитента, контролирующие его лица и подконтрольные ему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51" w:name="Par1764"/>
      <w:bookmarkEnd w:id="151"/>
      <w:r>
        <w:rPr>
          <w:rFonts w:ascii="Calibri" w:hAnsi="Calibri" w:cs="Calibri"/>
        </w:rPr>
        <w:t>3) лицо, оказывающее услуги по организации размещения и (или) по размещению облигаций эмитента, контролирующие его лица и подконтрольные ему организации, за исключением случаев, если такой представитель избран общим собранием владельцев облигаций или определен эмитентом с согласия общего собрания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юридическое лицо, в котором лица, указанные в </w:t>
      </w:r>
      <w:hyperlink w:anchor="Par1762" w:history="1">
        <w:r>
          <w:rPr>
            <w:rFonts w:ascii="Calibri" w:hAnsi="Calibri" w:cs="Calibri"/>
            <w:color w:val="0000FF"/>
          </w:rPr>
          <w:t>подпунктах 1</w:t>
        </w:r>
      </w:hyperlink>
      <w:r>
        <w:rPr>
          <w:rFonts w:ascii="Calibri" w:hAnsi="Calibri" w:cs="Calibri"/>
        </w:rPr>
        <w:t xml:space="preserve"> - </w:t>
      </w:r>
      <w:hyperlink w:anchor="Par1764" w:history="1">
        <w:r>
          <w:rPr>
            <w:rFonts w:ascii="Calibri" w:hAnsi="Calibri" w:cs="Calibri"/>
            <w:color w:val="0000FF"/>
          </w:rPr>
          <w:t>3</w:t>
        </w:r>
      </w:hyperlink>
      <w:r>
        <w:rPr>
          <w:rFonts w:ascii="Calibri" w:hAnsi="Calibri" w:cs="Calibri"/>
        </w:rPr>
        <w:t xml:space="preserve"> настоящего пункта, прямо или косвенно самостоятельно или совместно с подконтрольными им организациями имеют право распоряжаться более 50 процентами голосов в высшем органе управления этого </w:t>
      </w:r>
      <w:r>
        <w:rPr>
          <w:rFonts w:ascii="Calibri" w:hAnsi="Calibri" w:cs="Calibri"/>
        </w:rPr>
        <w:lastRenderedPageBreak/>
        <w:t>юридического лица;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юридическое лицо, у которого имеется иной конфликт интересов, препятствующий надлежащему исполнению обязанностей представителя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52" w:name="Par1768"/>
      <w:bookmarkEnd w:id="152"/>
      <w:r>
        <w:rPr>
          <w:rFonts w:ascii="Calibri" w:hAnsi="Calibri" w:cs="Calibri"/>
        </w:rPr>
        <w:t>Статья 29.3. Особенности использования и передачи денежных средств, полученных представителем владельцев облигаций в пользу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 владельцев облигаций использует денежные средства, полученные в пользу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оплаты и (или) возмещения расходов, связанных с исполнением им своих обязанностей;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исполнения обязательств эмитента по облигациям.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Денежные средства, полученные представителем владельцев облигаций в пользу владельцев облигаций, должны находиться на отдельном банковском счете (счетах), открываемом (открываемых) представителем владельцев облигаций в кредитной организации (специальный счет представителя владельцев облигаций). Специальный счет представителя владельцев облигаций с обязательным централизованным хранением, допущенных к организованным торгам, открывается в центральном депозитарии.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денежные средства владельцев облигаций, находящиеся на специальном счете представителя владельцев облигаций, не может быть обращено взыскание по обязательствам представителя владельцев облигаций. Представитель владельцев облигаций не вправе зачислять собственные денежные средства на специальный счет представителя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Если представитель владельцев облигаций избран общим собранием владельцев облигаций, обязательства эмитента по таким облигациям считаются исполненными с даты поступления денежных средств на специальный счет представителя владельцев таких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Полученные представителем владельцев облигаций денежные средства, причитающиеся владельцам облигаций с обязательным централизованным хранением, направляются таким владельцам путем их перечисления депозитарию, осуществляющему обязательное централизованное хранение облигаций, не позднее трех рабочих дней после дня их получения.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 перечислению денежных средств, указанных в настоящем пункте, считается исполненной представителем владельцев облигаций со дня поступления указанных денежных средств на специальный депозитарный счет депозитария (счет депозитария, являющегося кредитной организацией), осуществляющего обязательное централизованное хранение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Денежные средства, полученные депозитарием, осуществляющим обязательное централизованное хранение облигаций, от представителя владельцев облигаций, выплачиваются владельцам облигаций с обязательным централизованным хранением в порядке, предусмотренном </w:t>
      </w:r>
      <w:hyperlink w:anchor="Par264" w:history="1">
        <w:r>
          <w:rPr>
            <w:rFonts w:ascii="Calibri" w:hAnsi="Calibri" w:cs="Calibri"/>
            <w:color w:val="0000FF"/>
          </w:rPr>
          <w:t>статьей 7.1</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Полученные представителем владельцев облигаций денежные средства, причитающиеся владельцам именных облигаций, права которых на такие облигации учитываются депозитарием (номинальным держателем), направляются владельцам таких облигаций путем их перечисления депозитарию, которому открыт лицевой счет номинального держателя в реестре.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Полученные представителем владельцев облигаций денежные средства, причитающиеся владельцам именных облигаций, права которых на такие облигации учитываются в реестре, направляются таким владельцам путем перечисления на их банковские счета.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Денежные средства, полученные депозитарием, которому открыт лицевой счет номинального держателя в реестре, от представителя владельцев именных облигаций, выплачиваются владельцам таких облигаций в порядке, предусмотренном </w:t>
      </w:r>
      <w:hyperlink w:anchor="Par621" w:history="1">
        <w:r>
          <w:rPr>
            <w:rFonts w:ascii="Calibri" w:hAnsi="Calibri" w:cs="Calibri"/>
            <w:color w:val="0000FF"/>
          </w:rPr>
          <w:t>статьей 8.7</w:t>
        </w:r>
      </w:hyperlink>
      <w:r>
        <w:rPr>
          <w:rFonts w:ascii="Calibri" w:hAnsi="Calibri" w:cs="Calibri"/>
        </w:rPr>
        <w:t xml:space="preserve"> настоящего Федерального закона. При этом к порядку исполнения представителем владельцев именных облигаций обязанности по направлению владельцам таких облигаций причитающихся им денежных средств применяются положения указанной статьи, определяющие порядок исполнения эмитентом обязанности по осуществлению выплат, причитающихся владельцам именных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53" w:name="Par1783"/>
      <w:bookmarkEnd w:id="153"/>
      <w:r>
        <w:rPr>
          <w:rFonts w:ascii="Calibri" w:hAnsi="Calibri" w:cs="Calibri"/>
        </w:rPr>
        <w:lastRenderedPageBreak/>
        <w:t>Статья 29.4. Замена и избрание представителя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54" w:name="Par1785"/>
      <w:bookmarkEnd w:id="154"/>
      <w:r>
        <w:rPr>
          <w:rFonts w:ascii="Calibri" w:hAnsi="Calibri" w:cs="Calibri"/>
        </w:rPr>
        <w:t>1. Эмитентом облигаций взамен ранее определенного им представителя владельцев облигаций должен быть определен новый представитель владельцев облигаций в случае, если: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представитель владельцев облигаций перестает соответствовать требованиям, предусмотренным </w:t>
      </w:r>
      <w:hyperlink w:anchor="Par1752" w:history="1">
        <w:r>
          <w:rPr>
            <w:rFonts w:ascii="Calibri" w:hAnsi="Calibri" w:cs="Calibri"/>
            <w:color w:val="0000FF"/>
          </w:rPr>
          <w:t>статьей 29.2</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представителя владельцев облигаций введена одна из процедур банкротства;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меры, направленные на устранение конфликта интересов представителя владельцев облигаций, не привели к его устранению в течение 90 дней со дня возникновения конфликта интересов;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с предыдущим представителем владельцев облигаций расторгается в одностороннем порядке по требованию представителя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эмитент облигаций в течение 60 дней со дня наступления обстоятельств, указанных в </w:t>
      </w:r>
      <w:hyperlink w:anchor="Par1785" w:history="1">
        <w:r>
          <w:rPr>
            <w:rFonts w:ascii="Calibri" w:hAnsi="Calibri" w:cs="Calibri"/>
            <w:color w:val="0000FF"/>
          </w:rPr>
          <w:t>пункте 1</w:t>
        </w:r>
      </w:hyperlink>
      <w:r>
        <w:rPr>
          <w:rFonts w:ascii="Calibri" w:hAnsi="Calibri" w:cs="Calibri"/>
        </w:rPr>
        <w:t xml:space="preserve"> настоящей статьи, не определил нового представителя владельцев облигаций, владельцы облигаций вправе требовать их досрочного погашения. Указанное право прекращается после раскрытия эмитентом облигаций информации об определении нового представителя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избрания общим собранием владельцев облигаций нового представителя владельцев облигаций полномочия ранее определенного (избранного) представителя владельцев облигаций прекращаются с даты регистрации (утверждения биржей, присвоившей выпуску облигаций идентификационный номер) изменений в решение о выпуске облигаций в части сведений о новом представителе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55" w:name="Par1793"/>
      <w:bookmarkEnd w:id="155"/>
      <w:r>
        <w:rPr>
          <w:rFonts w:ascii="Calibri" w:hAnsi="Calibri" w:cs="Calibri"/>
        </w:rPr>
        <w:t>Статья 29.5. Особенности представления списка владельцев облигаций по требованию представителя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Регистратор, осуществляющий ведение реестра владельцев именных облигаций, и депозитарий, осуществляющий обязательное централизованное хранение облигаций, обязаны предоставить представителю владельцев облигаций по его требованию список лиц, осуществляющих права по облигациям. Для проведения общего собрания владельцев облигаций, а также для исполнения обязанностей, установленных настоящим Федеральным законом или иными федеральными законами, указанный список представляется представителю владельцев облигаций бесплатно, а в иных случаях за вознаграждение, не превышающее затрат на составление и представление ему такого списка.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56" w:name="Par1798"/>
      <w:bookmarkEnd w:id="156"/>
      <w:r>
        <w:rPr>
          <w:rFonts w:ascii="Calibri" w:hAnsi="Calibri" w:cs="Calibri"/>
        </w:rPr>
        <w:t>Статья 29.6. Общее собрание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Владельцы облигаций принимают решения по вопросам, указанным в </w:t>
      </w:r>
      <w:hyperlink w:anchor="Par1810" w:history="1">
        <w:r>
          <w:rPr>
            <w:rFonts w:ascii="Calibri" w:hAnsi="Calibri" w:cs="Calibri"/>
            <w:color w:val="0000FF"/>
          </w:rPr>
          <w:t>статье 29.7</w:t>
        </w:r>
      </w:hyperlink>
      <w:r>
        <w:rPr>
          <w:rFonts w:ascii="Calibri" w:hAnsi="Calibri" w:cs="Calibri"/>
        </w:rPr>
        <w:t xml:space="preserve"> настоящего Федерального закона, путем проведения общего собрания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общего собрания владельцев облигаций является обязательным для всех владельцев облигаций, в том числе для владельцев облигаций, которые голосовали против принятия соответствующего решения или не принимали участия в голосовании.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владельцев облигаций проводится отдельно по каждому выпуску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общего собрания владельцев облигаций может быть принято путем проведения заочного голосования.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Расходы на подготовку и проведение общего собрания владельцев облигаций, которое проводится по решению эмитента облигаций, несет такой эмитент.</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проведении общего собрания владельцев облигаций функции, связанные с проверкой полномочий и регистрацией лиц, участвующих в таком собрании, разъяснением вопросов, возникающих в связи с реализацией владельцами облигаций (их представителями) права голоса на таком собрании, разъяснением порядка голосования по вопросам, выносимым на </w:t>
      </w:r>
      <w:r>
        <w:rPr>
          <w:rFonts w:ascii="Calibri" w:hAnsi="Calibri" w:cs="Calibri"/>
        </w:rPr>
        <w:lastRenderedPageBreak/>
        <w:t>голосование, обеспечением установленного порядка голосования и права владельцев облигаций на участие в голосовании, подсчетом голосов и подведением итогов голосования, составлением протокола об итогах голосования, может исполнять только депозитарий, осуществляющий обязательное централизованное хранение облигаций, либо по его поручению регистратор, а для именных облигаций - регистратор, осуществляющий ведение реестра владельцев таких облигаций.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5"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676" w:history="1">
        <w:r>
          <w:rPr>
            <w:rFonts w:ascii="Calibri" w:hAnsi="Calibri" w:cs="Calibri"/>
            <w:color w:val="0000FF"/>
          </w:rPr>
          <w:t>закон</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Дополнительные </w:t>
      </w:r>
      <w:hyperlink r:id="rId677" w:history="1">
        <w:r>
          <w:rPr>
            <w:rFonts w:ascii="Calibri" w:hAnsi="Calibri" w:cs="Calibri"/>
            <w:color w:val="0000FF"/>
          </w:rPr>
          <w:t>требования</w:t>
        </w:r>
      </w:hyperlink>
      <w:r>
        <w:rPr>
          <w:rFonts w:ascii="Calibri" w:hAnsi="Calibri" w:cs="Calibri"/>
        </w:rPr>
        <w:t xml:space="preserve"> к порядку созыва, подготовки и проведения общего собрания владельцев облигаций устанавливаются Банком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57" w:name="Par1810"/>
      <w:bookmarkEnd w:id="157"/>
      <w:r>
        <w:rPr>
          <w:rFonts w:ascii="Calibri" w:hAnsi="Calibri" w:cs="Calibri"/>
        </w:rPr>
        <w:t>Статья 29.7. Компетенция общего собрания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владельцев облигаций вправе принимать решения по вопросам:</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58" w:name="Par1813"/>
      <w:bookmarkEnd w:id="158"/>
      <w:r>
        <w:rPr>
          <w:rFonts w:ascii="Calibri" w:hAnsi="Calibri" w:cs="Calibri"/>
        </w:rPr>
        <w:t xml:space="preserve">1) о согласии на внесение эмитентом изменений в решение о выпуске (дополнительном выпуске) облигаций и (или) в проспект облигаций, связанных с объемом прав по облигациям и (или) порядком их осуществления, если решение по указанному вопросу не принимается представителем владельцев облигаций самостоятельно на основании решения общего собрания владельцев облигаций, предусмотренного </w:t>
      </w:r>
      <w:hyperlink w:anchor="Par1818" w:history="1">
        <w:r>
          <w:rPr>
            <w:rFonts w:ascii="Calibri" w:hAnsi="Calibri" w:cs="Calibri"/>
            <w:color w:val="0000FF"/>
          </w:rPr>
          <w:t>подпунктом 6</w:t>
        </w:r>
      </w:hyperlink>
      <w:r>
        <w:rPr>
          <w:rFonts w:ascii="Calibri" w:hAnsi="Calibri" w:cs="Calibri"/>
        </w:rPr>
        <w:t xml:space="preserve"> настоящего пункта;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от права требовать досрочного погашения облигаций в случае возникновения у владельцев облигаций указанного права;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отказе от права на предъявление требования к лицу, предоставившему обеспечение по облигациям эмитента, в том числе требования об обращении взыскания на заложенное имущество, в случае возникновения у владельцев облигаций указанного права;</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59" w:name="Par1816"/>
      <w:bookmarkEnd w:id="159"/>
      <w:r>
        <w:rPr>
          <w:rFonts w:ascii="Calibri" w:hAnsi="Calibri" w:cs="Calibri"/>
        </w:rPr>
        <w:t>4) о согласии на заключение от имени владельцев облигаций соглашения о прекращении обязательств по облигациям предоставлением отступного или новацией, а также об утверждении условий указанного соглашения;</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60" w:name="Par1817"/>
      <w:bookmarkEnd w:id="160"/>
      <w:r>
        <w:rPr>
          <w:rFonts w:ascii="Calibri" w:hAnsi="Calibri" w:cs="Calibri"/>
        </w:rPr>
        <w:t>5) об отказе от права на обращение в суд с требованием к эмитенту облигаций и (или) лицу, предоставившему обеспечение по облигациям эмитента, в том числе с требованием о признании указанных лиц банкротами;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61" w:name="Par1818"/>
      <w:bookmarkEnd w:id="161"/>
      <w:r>
        <w:rPr>
          <w:rFonts w:ascii="Calibri" w:hAnsi="Calibri" w:cs="Calibri"/>
        </w:rPr>
        <w:t xml:space="preserve">6) о предоставлении представителю владельцев облигаций права самостоятельно принимать решение по вопросу, указанному в </w:t>
      </w:r>
      <w:hyperlink w:anchor="Par1813" w:history="1">
        <w:r>
          <w:rPr>
            <w:rFonts w:ascii="Calibri" w:hAnsi="Calibri" w:cs="Calibri"/>
            <w:color w:val="0000FF"/>
          </w:rPr>
          <w:t>подпункте 1</w:t>
        </w:r>
      </w:hyperlink>
      <w:r>
        <w:rPr>
          <w:rFonts w:ascii="Calibri" w:hAnsi="Calibri" w:cs="Calibri"/>
        </w:rPr>
        <w:t xml:space="preserve"> настоящего пункта;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 избрании представителя владельцев облигаций, в том числе взамен ранее определенного эмитентом облигаций или взамен ранее избранного общим собранием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об осуществлении (реализации) права на обращение в суд с требованием к эмитенту облигаций и (или) к лицу, предоставившему обеспечение по облигациям эмитента, в том числе с требованием о признании указанных лиц банкротами;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иным вопросам, предусмотренным настоящим Федеральным законом.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владельцев облигаций не вправе рассматривать и принимать решения по вопросам, не отнесенным к его компетенции настоящим Федеральным законом.</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62" w:name="Par1824"/>
      <w:bookmarkEnd w:id="162"/>
      <w:r>
        <w:rPr>
          <w:rFonts w:ascii="Calibri" w:hAnsi="Calibri" w:cs="Calibri"/>
        </w:rPr>
        <w:t>Статья 29.8. Решение общего собрания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Голосование на общем собрании владельцев облигаций осуществляется по принципу "одна облигация - один голос". Голосование на общем собрании владельцев облигаций осуществляется только бюллетенями для голосования.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Правом на участие в общем собрании владельцев именных облигаций или облигаций с обязательным централизованным хранением обладают лица, являющиеся владельцами указанных облигаций на конец операционного дня даты, которая на семь рабочих дней предшествует дате проведения общего собрания владельцев таких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Правом голоса на общем собрании владельцев облигаций по вопросам, поставленным на голосование, обладают все владельцы облигаций соответствующего выпуска, за исключением:</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63" w:name="Par1829"/>
      <w:bookmarkEnd w:id="163"/>
      <w:r>
        <w:rPr>
          <w:rFonts w:ascii="Calibri" w:hAnsi="Calibri" w:cs="Calibri"/>
        </w:rPr>
        <w:t xml:space="preserve">1) эмитента облигаций, к которому права на облигации перешли в порядке их приобретения </w:t>
      </w:r>
      <w:r>
        <w:rPr>
          <w:rFonts w:ascii="Calibri" w:hAnsi="Calibri" w:cs="Calibri"/>
        </w:rPr>
        <w:lastRenderedPageBreak/>
        <w:t>или по иным основаниям;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владельцев облигаций, являющихся лицами, контролирующими эмитента облигаций, или его подконтрольными организациями;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владельцев облигаций, являющихся подконтрольными организациями лиц, контролирующих эмитента облигаций. Указанное положение не применяется в случае, если владелец облигаций является организацией, подконтрольной Российской Федерации, субъекту Российской Федерации или муниципальному образованию;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владельцев облигаций, являющихся лицами, предоставившими обеспечение по таким облигациям, контролирующими их лицами и подконтрольными им организациями;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64" w:name="Par1833"/>
      <w:bookmarkEnd w:id="164"/>
      <w:r>
        <w:rPr>
          <w:rFonts w:ascii="Calibri" w:hAnsi="Calibri" w:cs="Calibri"/>
        </w:rPr>
        <w:t>5) владельца облигаций и подконтрольных ему организаций, - по вопросу о его избрании в качестве представителя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Владелец облигаций, не обладающий правом голоса на общем собрании владельцев облигаций по вопросам, поставленным на голосование, не позднее двух рабочих дней до даты проведения общего собрания обязан сообщить по адресу регистратора, осуществляющего ведение реестра владельцев именных облигаций, или депозитария, осуществляющего обязательное централизованное хранение облигаций, информацию о вопросах повестки дня, право голоса по которым у такого владельца отсутствует.</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678"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по вопросу, поставленному на голосование, принимается общим собранием владельцев облигаций большинством голосов, которыми обладают лица, имеющие право голоса на общем собрании владельцев облигаций, если необходимость большего числа голосов для принятия соответствующего решения не предусмотрена настоящим Федеральным законом.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по вопросам, указанным в </w:t>
      </w:r>
      <w:hyperlink w:anchor="Par1813" w:history="1">
        <w:r>
          <w:rPr>
            <w:rFonts w:ascii="Calibri" w:hAnsi="Calibri" w:cs="Calibri"/>
            <w:color w:val="0000FF"/>
          </w:rPr>
          <w:t>подпунктах 1</w:t>
        </w:r>
      </w:hyperlink>
      <w:r>
        <w:rPr>
          <w:rFonts w:ascii="Calibri" w:hAnsi="Calibri" w:cs="Calibri"/>
        </w:rPr>
        <w:t xml:space="preserve"> - </w:t>
      </w:r>
      <w:hyperlink w:anchor="Par1816" w:history="1">
        <w:r>
          <w:rPr>
            <w:rFonts w:ascii="Calibri" w:hAnsi="Calibri" w:cs="Calibri"/>
            <w:color w:val="0000FF"/>
          </w:rPr>
          <w:t>4</w:t>
        </w:r>
      </w:hyperlink>
      <w:r>
        <w:rPr>
          <w:rFonts w:ascii="Calibri" w:hAnsi="Calibri" w:cs="Calibri"/>
        </w:rPr>
        <w:t xml:space="preserve"> и </w:t>
      </w:r>
      <w:hyperlink w:anchor="Par1818" w:history="1">
        <w:r>
          <w:rPr>
            <w:rFonts w:ascii="Calibri" w:hAnsi="Calibri" w:cs="Calibri"/>
            <w:color w:val="0000FF"/>
          </w:rPr>
          <w:t>6 пункта 1 статьи 29.7</w:t>
        </w:r>
      </w:hyperlink>
      <w:r>
        <w:rPr>
          <w:rFonts w:ascii="Calibri" w:hAnsi="Calibri" w:cs="Calibri"/>
        </w:rPr>
        <w:t xml:space="preserve"> настоящего Федерального закона, принимаются общим собранием владельцев облигаций большинством в три четверти голосов, которыми обладают лица, имеющие право голоса на общем собрании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по вопросу, указанному в </w:t>
      </w:r>
      <w:hyperlink w:anchor="Par1817" w:history="1">
        <w:r>
          <w:rPr>
            <w:rFonts w:ascii="Calibri" w:hAnsi="Calibri" w:cs="Calibri"/>
            <w:color w:val="0000FF"/>
          </w:rPr>
          <w:t>подпункте 5 пункта 1 статьи 29.7</w:t>
        </w:r>
      </w:hyperlink>
      <w:r>
        <w:rPr>
          <w:rFonts w:ascii="Calibri" w:hAnsi="Calibri" w:cs="Calibri"/>
        </w:rPr>
        <w:t xml:space="preserve"> настоящего Федерального закона, принимается общим собранием владельцев облигаций большинством в девять десятых голосов, которыми обладают лица, имеющие право голоса на общем собрании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Владелец облигаций вправе обжаловать в арбитражный суд решение, принятое общим собранием владельцев облигаций с нарушением требований настоящего Федерального закона и иных нормативных правовых актов Российской Федерации, в случае, если он не принимал участия в общем собрании владельцев облигаций или голосовал против принятия такого решения и указанным решением нарушены его права и законные интересы. Такое заявление может быть подано в арбитражный суд в течение трех месяцев со дня, когда владелец облигаций узнал или должен был узнать о принятом решении. Арбитражный суд вправе с учетом всех обстоятельств дела оставить в силе обжалуемое решение, если голосование данного владельца облигаций не могло повлиять на результаты голосования и допущенные нарушения не являются существенными.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Осуществляя голосование на общем собрании владельцев облигаций (направляя заполненные бюллетени для голосования), владельцы облигаций подтверждают тем самым, что они не являются лицами, указанными в </w:t>
      </w:r>
      <w:hyperlink w:anchor="Par1829" w:history="1">
        <w:r>
          <w:rPr>
            <w:rFonts w:ascii="Calibri" w:hAnsi="Calibri" w:cs="Calibri"/>
            <w:color w:val="0000FF"/>
          </w:rPr>
          <w:t>подпунктах 1</w:t>
        </w:r>
      </w:hyperlink>
      <w:r>
        <w:rPr>
          <w:rFonts w:ascii="Calibri" w:hAnsi="Calibri" w:cs="Calibri"/>
        </w:rPr>
        <w:t xml:space="preserve"> - </w:t>
      </w:r>
      <w:hyperlink w:anchor="Par1833" w:history="1">
        <w:r>
          <w:rPr>
            <w:rFonts w:ascii="Calibri" w:hAnsi="Calibri" w:cs="Calibri"/>
            <w:color w:val="0000FF"/>
          </w:rPr>
          <w:t>5 пункта 3</w:t>
        </w:r>
      </w:hyperlink>
      <w:r>
        <w:rPr>
          <w:rFonts w:ascii="Calibri" w:hAnsi="Calibri" w:cs="Calibri"/>
        </w:rPr>
        <w:t xml:space="preserve"> настоящей статьи, и обладают правом голоса по вопросам, внесенным в повестку дня общего собрания владельцев облигаций. Владелец облигаций, принявший участие в общем собрании владельцев облигаций, несет ответственность за убытки, причиненные по его вине эмитенту облигаций и (или) иным владельцам облигаций в результате подтверждения им недостоверной информации.</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65" w:name="Par1842"/>
      <w:bookmarkEnd w:id="165"/>
      <w:r>
        <w:rPr>
          <w:rFonts w:ascii="Calibri" w:hAnsi="Calibri" w:cs="Calibri"/>
        </w:rPr>
        <w:t>Статья 29.9. Подготовка к проведению и требование о проведении общего собрания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Общее собрание владельцев облигаций проводится эмитентом облигаций по его решению или по требованию представителя владельцев облигаций либо лиц (лица), являющихся (являющегося) владельцами (владельцем) не менее чем 10 процентов находящихся в обращении </w:t>
      </w:r>
      <w:r>
        <w:rPr>
          <w:rFonts w:ascii="Calibri" w:hAnsi="Calibri" w:cs="Calibri"/>
        </w:rPr>
        <w:lastRenderedPageBreak/>
        <w:t>облигаций соответствующего выпуска.</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66" w:name="Par1845"/>
      <w:bookmarkEnd w:id="166"/>
      <w:r>
        <w:rPr>
          <w:rFonts w:ascii="Calibri" w:hAnsi="Calibri" w:cs="Calibri"/>
        </w:rPr>
        <w:t>2. В случае заявления требования о проведении общего собрания владельцев облигаций решение о его проведении или решение об отказе в его проведении должно быть принято эмитентом облигаций не позднее трех рабочих дней со дня предъявления ему соответствующего требования. Такое общее собрание владельцев облигаций должно быть проведено не позднее 20 рабочих дней со дня предъявления соответствующего требования.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в течение срока, установленного </w:t>
      </w:r>
      <w:hyperlink w:anchor="Par1845" w:history="1">
        <w:r>
          <w:rPr>
            <w:rFonts w:ascii="Calibri" w:hAnsi="Calibri" w:cs="Calibri"/>
            <w:color w:val="0000FF"/>
          </w:rPr>
          <w:t>пунктом 2</w:t>
        </w:r>
      </w:hyperlink>
      <w:r>
        <w:rPr>
          <w:rFonts w:ascii="Calibri" w:hAnsi="Calibri" w:cs="Calibri"/>
        </w:rPr>
        <w:t xml:space="preserve"> настоящей статьи, эмитентом облигаций не принято решение о проведении общего собрания владельцев облигаций или принято решение об отказе в его проведении, общее собрание владельцев облигаций может быть проведено лицами, заявившими требование о его проведении. При этом указанные лица обладают полномочиями, необходимыми для проведения общего собрания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Расходы на подготовку и проведение общего собрания владельцев облигаций могут быть возмещены за счет средств эмитента облигаций в случае, если эмитентом облигаций в течение срока, установленного </w:t>
      </w:r>
      <w:hyperlink w:anchor="Par1845" w:history="1">
        <w:r>
          <w:rPr>
            <w:rFonts w:ascii="Calibri" w:hAnsi="Calibri" w:cs="Calibri"/>
            <w:color w:val="0000FF"/>
          </w:rPr>
          <w:t>пунктом 2</w:t>
        </w:r>
      </w:hyperlink>
      <w:r>
        <w:rPr>
          <w:rFonts w:ascii="Calibri" w:hAnsi="Calibri" w:cs="Calibri"/>
        </w:rPr>
        <w:t xml:space="preserve"> настоящей статьи, не принято решение о проведении общего собрания владельцев облигаций или принято решение об отказе в его проведении без достаточных на то оснований.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67" w:name="Par1849"/>
      <w:bookmarkEnd w:id="167"/>
      <w:r>
        <w:rPr>
          <w:rFonts w:ascii="Calibri" w:hAnsi="Calibri" w:cs="Calibri"/>
        </w:rPr>
        <w:t>Статья 29.10. Информация о проведении общего собрания владельцев облигаций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Сообщение о проведении общего собрания владельцев облигаций, информация, подлежащая предоставлению лицам, имеющим право на участие в общем собрании владельцев облигаций, и бюллетени для голосования (далее также - материалы к общему собранию владельцев облигаций) должны быть направлены не позднее чем за десять рабочих дней до дня его проведения.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к общему собранию владельцев именных облигаций или облигаций с обязательным централизованным хранением направляются регистратору или депозитарию, осуществляющему обязательное централизованное хранение облигаций, в электронной форме (в форме электронных документов, подписанных электронной подписью), если иной способ направления таких материалов не предусмотрен правилами ведения реестра или договором с регистратором или с таким депозитарием.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Держатель реестра направляет материалы к общему собранию владельцев именных облигаций номинальным держателям таких облигаций, которым открыты лицевые счета в реестре, в электронной форме (в форме электронных документов, подписанных электронной подписью), а лицам, права которых на именные облигации учитываются на иных счетах, открытых в реестре, - заказным письмом, если иной способ направления таких материалов, предусмотренный правилами ведения реестра, не указан этими лицами.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Депозитарий, осуществляющий обязательное централизованное хранение облигаций, и номинальный держатель облигаций обязаны довести до сведения своих депонентов полученные ими материалы к общему собранию владельцев облигаций в порядке, установленном договором с депонентом.</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68" w:name="Par1856"/>
      <w:bookmarkEnd w:id="168"/>
      <w:r>
        <w:rPr>
          <w:rFonts w:ascii="Calibri" w:hAnsi="Calibri" w:cs="Calibri"/>
        </w:rPr>
        <w:t>Статья 29.11. Лица, осуществляющие права по облигациям</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главы, касающиеся владельцев облигаций, применяются также к лицам, осуществляющим в соответствии с федеральными законами права по облигациям.</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center"/>
        <w:outlineLvl w:val="0"/>
        <w:rPr>
          <w:rFonts w:ascii="Calibri" w:hAnsi="Calibri" w:cs="Calibri"/>
          <w:b/>
          <w:bCs/>
        </w:rPr>
      </w:pPr>
      <w:bookmarkStart w:id="169" w:name="Par1860"/>
      <w:bookmarkEnd w:id="169"/>
      <w:r>
        <w:rPr>
          <w:rFonts w:ascii="Calibri" w:hAnsi="Calibri" w:cs="Calibri"/>
          <w:b/>
          <w:bCs/>
        </w:rPr>
        <w:t>Раздел IV. ИНФОРМАЦИОННОЕ ОБЕСПЕЧЕНИЕ РЫНКА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center"/>
        <w:outlineLvl w:val="1"/>
        <w:rPr>
          <w:rFonts w:ascii="Calibri" w:hAnsi="Calibri" w:cs="Calibri"/>
          <w:b/>
          <w:bCs/>
        </w:rPr>
      </w:pPr>
      <w:bookmarkStart w:id="170" w:name="Par1862"/>
      <w:bookmarkEnd w:id="170"/>
      <w:r>
        <w:rPr>
          <w:rFonts w:ascii="Calibri" w:hAnsi="Calibri" w:cs="Calibri"/>
          <w:b/>
          <w:bCs/>
        </w:rPr>
        <w:t>Глава 7. О РАСКРЫТИИ ИНФОРМАЦИИ</w:t>
      </w:r>
    </w:p>
    <w:p w:rsidR="00D82572" w:rsidRDefault="00D82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РЫНКЕ ЦЕННЫХ БУМАГ</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04.10.2010 </w:t>
      </w:r>
      <w:hyperlink r:id="rId679" w:history="1">
        <w:r>
          <w:rPr>
            <w:rFonts w:ascii="Calibri" w:hAnsi="Calibri" w:cs="Calibri"/>
            <w:color w:val="0000FF"/>
          </w:rPr>
          <w:t>N 264-ФЗ</w:t>
        </w:r>
      </w:hyperlink>
      <w:r>
        <w:rPr>
          <w:rFonts w:ascii="Calibri" w:hAnsi="Calibri" w:cs="Calibri"/>
        </w:rPr>
        <w:t>,</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680" w:history="1">
        <w:r>
          <w:rPr>
            <w:rFonts w:ascii="Calibri" w:hAnsi="Calibri" w:cs="Calibri"/>
            <w:color w:val="0000FF"/>
          </w:rPr>
          <w:t>N 282-ФЗ</w:t>
        </w:r>
      </w:hyperlink>
      <w:r>
        <w:rPr>
          <w:rFonts w:ascii="Calibri" w:hAnsi="Calibri" w:cs="Calibri"/>
        </w:rPr>
        <w:t>)</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71" w:name="Par1867"/>
      <w:bookmarkEnd w:id="171"/>
      <w:r>
        <w:rPr>
          <w:rFonts w:ascii="Calibri" w:hAnsi="Calibri" w:cs="Calibri"/>
        </w:rPr>
        <w:lastRenderedPageBreak/>
        <w:t>Статья 30. Раскрытие информации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1"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82" w:history="1">
        <w:r>
          <w:rPr>
            <w:rFonts w:ascii="Calibri" w:hAnsi="Calibri" w:cs="Calibri"/>
            <w:color w:val="0000FF"/>
          </w:rPr>
          <w:t>закона</w:t>
        </w:r>
      </w:hyperlink>
      <w:r>
        <w:rPr>
          <w:rFonts w:ascii="Calibri" w:hAnsi="Calibri" w:cs="Calibri"/>
        </w:rPr>
        <w:t xml:space="preserve"> от 04.10.2010 N 264-ФЗ)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раскрытием информации на рынке ценных бумаг понимается обеспечение ее доступности всем заинтересованным в этом лицам независимо от целей получения данной информации в соответствии с процедурой, гарантирующей ее нахождение и получение. Раскрытой информацией на рынке ценных бумаг признается информация, в отношении которой проведены действия по ее раскрытию.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Общедоступной информацией на рынке ценных бумаг признается информация, не требующая привилегий для доступа к ней или подлежащая раскрытию в соответствии с настоящим Федеральным законом.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со 2 января 2013 года. - Федеральный </w:t>
      </w:r>
      <w:hyperlink r:id="rId683" w:history="1">
        <w:r>
          <w:rPr>
            <w:rFonts w:ascii="Calibri" w:hAnsi="Calibri" w:cs="Calibri"/>
            <w:color w:val="0000FF"/>
          </w:rPr>
          <w:t>закон</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72" w:name="Par1875"/>
      <w:bookmarkEnd w:id="172"/>
      <w:r>
        <w:rPr>
          <w:rFonts w:ascii="Calibri" w:hAnsi="Calibri" w:cs="Calibri"/>
        </w:rPr>
        <w:t>4. В случае регистрации проспекта ценных бумаг, допуска биржевых облигаций или российских депозитарных расписок к организованным торгам с представлением бирже проспекта указанных ценных бумаг для такого допуска эмитент после начала размещения соответствующих эмиссионных ценных бумаг либо, если это предусмотрено проспектом ценных бумаг, после его регистрации, допуска биржевых облигаций или российских депозитарных расписок к организованным торгам обязан осуществлять раскрытие информации на рынке ценных бумаг в форме: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4" w:history="1">
        <w:r>
          <w:rPr>
            <w:rFonts w:ascii="Calibri" w:hAnsi="Calibri" w:cs="Calibri"/>
            <w:color w:val="0000FF"/>
          </w:rPr>
          <w:t>закона</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ежеквартального отчета эмитента эмиссионных ценных бумаг (ежеквартальный отчет);</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консолидированной финансовой отчетности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сообщений о существенных фактах.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85"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случае регистрации проспекта акций при приобретении эмитентом, являющимся акционерным обществом, публичного статуса такой эмитент обязан осуществлять раскрытие информации на рынке ценных бумаг в соответствии с </w:t>
      </w:r>
      <w:hyperlink w:anchor="Par1875" w:history="1">
        <w:r>
          <w:rPr>
            <w:rFonts w:ascii="Calibri" w:hAnsi="Calibri" w:cs="Calibri"/>
            <w:color w:val="0000FF"/>
          </w:rPr>
          <w:t>пунктом 4</w:t>
        </w:r>
      </w:hyperlink>
      <w:r>
        <w:rPr>
          <w:rFonts w:ascii="Calibri" w:hAnsi="Calibri" w:cs="Calibri"/>
        </w:rPr>
        <w:t xml:space="preserve"> настоящей статьи после вступления в силу решения о регистрации указанного проспекта ценных бумаг (внесения в единый государственный реестр юридических лиц сведений о фирменном наименовании эмитента, содержащем указание на то, что он является публичным акционерным обществом).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686"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Погашение акций, в отношении которых осуществлена регистрация проспекта ценных бумаг, в результате их конвертации в акции с большей или меньшей номинальной стоимостью, в том числе в связи с их консолидацией или дроблением, не влечет за собой прекращение обязанности осуществлять раскрытие информации, предусмотренной настоящей статьей.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687"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73" w:name="Par1885"/>
      <w:bookmarkEnd w:id="173"/>
      <w:r>
        <w:rPr>
          <w:rFonts w:ascii="Calibri" w:hAnsi="Calibri" w:cs="Calibri"/>
        </w:rPr>
        <w:t>6. В состав ежеквартального отчета за первый квартал включаются: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бухгалтерская (финансовая) отчетность эмитента за последний завершенный отчетный год с приложением аудиторского заключения в отношении такой отчетности;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688"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промежуточная бухгалтерская (финансовая) отчетность эмитента за завершенный отчетный период, состоящий из трех месяцев отчетного года.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689"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состав ежеквартальных отчетов за второй и третий кварталы включается промежуточная бухгалтерская (финансовая) отчетность эмитента за завершенные отчетные периоды, состоящие из шести и девяти месяцев отчетного года соответственно. В состав ежеквартального отчета за четвертый квартал бухгалтерская (финансовая) отчетность эмитента не включается.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0"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регистрации проспекта облигаций с обеспечением или представления бирже проспекта биржевых облигаций с обеспечением для их допуска к организованным торгам в состав ежеквартального отчета включаются сведения о предоставленном обеспечении и о лицах, которые его предоставили.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8 в ред. Федерального </w:t>
      </w:r>
      <w:hyperlink r:id="rId691"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74" w:name="Par1894"/>
      <w:bookmarkEnd w:id="174"/>
      <w:r>
        <w:rPr>
          <w:rFonts w:ascii="Calibri" w:hAnsi="Calibri" w:cs="Calibri"/>
        </w:rPr>
        <w:t xml:space="preserve">9. Помимо информации, предусмотренной </w:t>
      </w:r>
      <w:hyperlink w:anchor="Par1885" w:history="1">
        <w:r>
          <w:rPr>
            <w:rFonts w:ascii="Calibri" w:hAnsi="Calibri" w:cs="Calibri"/>
            <w:color w:val="0000FF"/>
          </w:rPr>
          <w:t>пунктами 6</w:t>
        </w:r>
      </w:hyperlink>
      <w:r>
        <w:rPr>
          <w:rFonts w:ascii="Calibri" w:hAnsi="Calibri" w:cs="Calibri"/>
        </w:rPr>
        <w:t xml:space="preserve"> - </w:t>
      </w:r>
      <w:hyperlink w:anchor="Par1894" w:history="1">
        <w:r>
          <w:rPr>
            <w:rFonts w:ascii="Calibri" w:hAnsi="Calibri" w:cs="Calibri"/>
            <w:color w:val="0000FF"/>
          </w:rPr>
          <w:t>8</w:t>
        </w:r>
      </w:hyperlink>
      <w:r>
        <w:rPr>
          <w:rFonts w:ascii="Calibri" w:hAnsi="Calibri" w:cs="Calibri"/>
        </w:rPr>
        <w:t xml:space="preserve"> настоящей статьи, ежеквартальный отчет должен также содержать </w:t>
      </w:r>
      <w:hyperlink r:id="rId692" w:history="1">
        <w:r>
          <w:rPr>
            <w:rFonts w:ascii="Calibri" w:hAnsi="Calibri" w:cs="Calibri"/>
            <w:color w:val="0000FF"/>
          </w:rPr>
          <w:t>иную</w:t>
        </w:r>
      </w:hyperlink>
      <w:r>
        <w:rPr>
          <w:rFonts w:ascii="Calibri" w:hAnsi="Calibri" w:cs="Calibri"/>
        </w:rPr>
        <w:t xml:space="preserve"> информацию, определенную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3"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Ежеквартальный отчет должен быть утвержден уполномоченным органом эмитента, если в соответствии с учредительными документами (уставом) указанного эмитента ежеквартальный отчет подлежит утверждению уполномоченным органом такого эмитента, а также подписан лицом, занимающим должность (осуществляющим функции) единоличного исполнительного органа эмитента, и главным бухгалтером эмитента (иным лицом, выполняющим его функции), которые подтверждают тем самым достоверность всей содержащейся в нем информации.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Лица, подписавшие ежеквартальный отчет, аудиторская организация, составившая аудиторское заключение в отношении бухгалтерской (финансовой) отчетности эмитента, и аудиторская организация, составившая аудиторское заключение в отношении бухгалтерской (финансовой) отчетности лица, предоставившего обеспечение по облигациям эмитента (в том числе в отношении консолидированной финансовой отчетности), которые раскрываются в составе ежеквартального отчета, а в случае, если в соответствии с учредительными документами (уставом) эмитента ежеквартальный отчет подлежит утверждению уполномоченным органом эмитента, также лица, утвердившие ежеквартальный отчет (проголосовавшие за его утверждение), несут солидарно субсидиарную ответственность за убытки, причиненные эмитентом инвестору и (или) владельцу ценных бумаг вследствие содержащейся в указанном отчете недостоверной, неполной и (или) вводящей в заблуждение информации, подтвержденной ими. Течение срока исковой давности для возмещения убытков по основаниям, указанным в настоящем пункте, начинается с даты раскрытия соответствующего ежеквартального отчета.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694"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Консолидированная финансовая отчетность эмитента составляется в соответствии с требованиями федеральных законов и иных нормативных правовых актов Российской Федерации. Годовая консолидированная финансовая отчетность эмитента за последний завершенный отчетный год с приложением аудиторского заключения в отношении такой отчетности раскрывается в течение трех дней после даты составления аудиторского заключения, но не позднее 120 дней после даты окончания указанного отчетного года и включается в состав ежеквартального отчета за второй квартал следующего отчетного года, а в случае ее составления до даты окончания первого квартала следующего отчетного года - в состав ежеквартального отчета за первый квартал следующего года. Промежуточная консолидированная финансовая отчетность эмитента раскрывается в течение трех дней после даты ее составления, но не позднее 60 дней после даты окончания второго квартала отчетного года и включается в состав ежеквартального отчета за третий квартал отчетного года.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695"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Существенными фактами признаются сведения, которые в случае их раскрытия могут оказать существенное влияние на стоимость или котировки эмиссионных ценных бумаг эмитента.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6"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75" w:name="Par1903"/>
      <w:bookmarkEnd w:id="175"/>
      <w:r>
        <w:rPr>
          <w:rFonts w:ascii="Calibri" w:hAnsi="Calibri" w:cs="Calibri"/>
        </w:rPr>
        <w:t>14. В форме сообщений о существенных фактах подлежат раскрытию сведения: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7"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созыве и проведении общего собрания участников (акционеров) эмитента, а также о решениях, принятых общим собранием участников (акционеров)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проведении заседания совета директоров (наблюдательного совета) эмитента и его повестке дня, а также о следующих принятых советом директоров (наблюдательным советом) эмитента решениях:</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размещении эмиссионных ценных бумаг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приобретении эмитентом размещенных им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образовании исполнительного органа эмитента и о досрочном прекращении (приостановлении) его полномочий;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рекомендациях в отношении размеров дивидендов по акциям эмитента и порядка их </w:t>
      </w:r>
      <w:r>
        <w:rPr>
          <w:rFonts w:ascii="Calibri" w:hAnsi="Calibri" w:cs="Calibri"/>
        </w:rPr>
        <w:lastRenderedPageBreak/>
        <w:t>выплаты;</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внутренних документов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одобрении сделок, признаваемых в соответствии с законодательством Российской Федерации крупными сделками и (или) сделками, в совершении которых имеется заинтересованность;</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w:t>
      </w:r>
      <w:hyperlink r:id="rId698" w:history="1">
        <w:r>
          <w:rPr>
            <w:rFonts w:ascii="Calibri" w:hAnsi="Calibri" w:cs="Calibri"/>
            <w:color w:val="0000FF"/>
          </w:rPr>
          <w:t>иных</w:t>
        </w:r>
      </w:hyperlink>
      <w:r>
        <w:rPr>
          <w:rFonts w:ascii="Calibri" w:hAnsi="Calibri" w:cs="Calibri"/>
        </w:rPr>
        <w:t xml:space="preserve"> решениях, перечень которых установлен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9"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фактах непринятия советом директоров (наблюдательным советом) эмитента решений, которые должны быть приняты в соответствии с федеральными законами, а также решений, перечень которых установлен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0"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направлении эмитентом заявления о внесении в единый государственный реестр юридических лиц записей, связанных с реорганизацией, прекращением деятельности или с ликвидацией эмитента, а в случае принятия органом, осуществляющим государственную регистрацию юридических лиц, решения об отказе во внесении указанных записей - сведения о принятии такого решения;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появлении у эмитента подконтрольной ему организации, имеющей для него существенное значение, а также о прекращении оснований контроля над такой организацией;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появлении лица, контролирующего эмитента, а также о прекращении оснований такого контроля;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принятии решения о реорганизации или ликвидации организацией, контролирующей эмитента, подконтрольной эмитенту организацией, имеющей для него существенное значение, либо лицом, предоставившим обеспечение по облигациям этого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внесении в единый государственный реестр юридических лиц записей, связанных с реорганизацией, прекращением деятельности или с ликвидацией организации, контролирующей эмитента, подконтрольной эмитенту организации, имеющей для него существенное значение, либо лица, предоставившего обеспечение по облигациям этого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 появлении у эмитента, контролирующего его лица, подконтрольной эмитенту организации, имеющей для него существенное значение, либо у лица, предоставившего обеспечение по облигациям этого эмитента, признаков несостоятельности (банкротства), предусмотренных законодательством Российской Федерации о несостоятельности (банкротстве);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принятии арбитражным судом заявления о признании эмитента, контролирующего его лица, подконтрольной эмитенту организации, имеющей для него существенное значение, либо лица, предоставившего обеспечение по облигациям этого эмитента, банкротами, а также о принятии арбитражным судом решения о признании указанных лиц банкротами, введении в отношении них одной из процедур банкротства, прекращении в отношении них производства по делу о банкротстве;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 предъявлении эмитенту, контролирующей его организации, подконтрольной эмитенту организации, имеющей для него существенное значение, либо лицу, предоставившему обеспечение по облигациям эмитента, иска, размер требований по которому составляет 10 или более процентов балансовой стоимости активов указанных лиц на дату окончания отчетного периода (квартала, года), предшествующего предъявлению иска, в отношении которого истек установленный срок представления бухгалтерской (финансовой) отчетности, или иного иска, удовлетворение которого, по мнению эмитента, может существенным образом повлиять на финансово-хозяйственное положение эмитента или указанных лиц;</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 в ред. Федерального </w:t>
      </w:r>
      <w:hyperlink r:id="rId701" w:history="1">
        <w:r>
          <w:rPr>
            <w:rFonts w:ascii="Calibri" w:hAnsi="Calibri" w:cs="Calibri"/>
            <w:color w:val="0000FF"/>
          </w:rPr>
          <w:t>закона</w:t>
        </w:r>
      </w:hyperlink>
      <w:r>
        <w:rPr>
          <w:rFonts w:ascii="Calibri" w:hAnsi="Calibri" w:cs="Calibri"/>
        </w:rPr>
        <w:t xml:space="preserve"> от 23.07.2013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 этапах процедуры эмиссии эмиссионных ценных бумаг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 приостановлении и возобновлении эмиссии эмиссионных ценных бумаг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 признании выпуска (дополнительного выпуска) эмиссионных ценных бумаг эмитента несостоявшимся или недействительным;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 погашении эмиссионных ценных бумаг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 о начисленных и (или) выплаченных доходах по эмиссионным ценным бумагам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 заключении эмитентом договора с российским организатором торговли о включении эмиссионных ценных бумаг эмитента в список ценных бумаг, допущенных к организованным торгам российским организатором торговли, а также договора с российской биржей о включении эмиссионных ценных бумаг эмитента в котировальный список российской биржи;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18 в ред. Федерального </w:t>
      </w:r>
      <w:hyperlink r:id="rId702" w:history="1">
        <w:r>
          <w:rPr>
            <w:rFonts w:ascii="Calibri" w:hAnsi="Calibri" w:cs="Calibri"/>
            <w:color w:val="0000FF"/>
          </w:rPr>
          <w:t>закона</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 включении эмиссионных ценных бумаг эмитента в список ценных бумаг, допущенных к торгам российским организатором торговли, или об их исключении из указанного списка, а также о включении в котировальный список российской биржи эмиссионных ценных бумаг эмитента или об их исключении из указанного списка;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3" w:history="1">
        <w:r>
          <w:rPr>
            <w:rFonts w:ascii="Calibri" w:hAnsi="Calibri" w:cs="Calibri"/>
            <w:color w:val="0000FF"/>
          </w:rPr>
          <w:t>закона</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 заключении эмитентом договора о включении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в список ценных бумаг, допущенных к торгам на иностранном организованном (регулируемом) финансовом рынке, а также договора с иностранной биржей о включении таких ценных бумаг в котировальный список иностранной биржи;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4" w:history="1">
        <w:r>
          <w:rPr>
            <w:rFonts w:ascii="Calibri" w:hAnsi="Calibri" w:cs="Calibri"/>
            <w:color w:val="0000FF"/>
          </w:rPr>
          <w:t>закона</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 включении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в список ценных бумаг, допущенных к торгам на иностранном организованном (регулируемом) финансовом рынке, и об исключении таких ценных бумаг из указанного списка, а также о включении в котировальный список иностранной биржи таких ценных бумаг или об их исключении из указанного списка;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5" w:history="1">
        <w:r>
          <w:rPr>
            <w:rFonts w:ascii="Calibri" w:hAnsi="Calibri" w:cs="Calibri"/>
            <w:color w:val="0000FF"/>
          </w:rPr>
          <w:t>закона</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 заключении эмитентом договора о поддержании (стабилизации) цен на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а также о прекращении такого договора;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 подаче эмитентом заявления на получение разрешения Банка России на размещение и (или) организацию обращения его эмиссионных ценных бумаг за пределами Российской Федерации, а также о получении им указанного разрешения;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6"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 неисполнении обязательств эмитента перед владельцами его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76" w:name="Par1944"/>
      <w:bookmarkEnd w:id="176"/>
      <w:r>
        <w:rPr>
          <w:rFonts w:ascii="Calibri" w:hAnsi="Calibri" w:cs="Calibri"/>
        </w:rPr>
        <w:t>25)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определенным количеством голосов, приходящихся на голосующие акции (доли), составляющие уставный капитал эмитента,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 поступившем эмитенту в соответствии с </w:t>
      </w:r>
      <w:hyperlink r:id="rId707" w:history="1">
        <w:r>
          <w:rPr>
            <w:rFonts w:ascii="Calibri" w:hAnsi="Calibri" w:cs="Calibri"/>
            <w:color w:val="0000FF"/>
          </w:rPr>
          <w:t>главой XI.1</w:t>
        </w:r>
      </w:hyperlink>
      <w:r>
        <w:rPr>
          <w:rFonts w:ascii="Calibri" w:hAnsi="Calibri" w:cs="Calibri"/>
        </w:rPr>
        <w:t xml:space="preserve"> Федерального закона от 26 декабря 1995 года N 208-ФЗ "Об акционерных обществах" (далее - Федеральный закон "Об акционерных обществах") добровольном, в том числе конкурирующем, или обязательном предложении о приобретении его эмиссионных ценных бумаг, а также об изменениях, внесенных в указанные предложения;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о поступившем эмитенту в соответствии с </w:t>
      </w:r>
      <w:hyperlink r:id="rId708"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уведомлении о праве требовать выкупа эмиссионных ценных бумаг эмитента или требовании о выкупе эмиссионных ценных бумаг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 раскрытии эмитентом ежеквартальных отчетов, предусмотренных </w:t>
      </w:r>
      <w:hyperlink w:anchor="Par1875" w:history="1">
        <w:r>
          <w:rPr>
            <w:rFonts w:ascii="Calibri" w:hAnsi="Calibri" w:cs="Calibri"/>
            <w:color w:val="0000FF"/>
          </w:rPr>
          <w:t xml:space="preserve">подпунктом 1 пункта </w:t>
        </w:r>
        <w:r>
          <w:rPr>
            <w:rFonts w:ascii="Calibri" w:hAnsi="Calibri" w:cs="Calibri"/>
            <w:color w:val="0000FF"/>
          </w:rPr>
          <w:lastRenderedPageBreak/>
          <w:t>4</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9"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 раскрытии эмитентом промежуточной (квартальной) или годовой консолидированной финансовой отчетности, в том числе подготовленной в соответствии с международными стандартами финансовой отчетности и иными иностранными стандартами финансовой отчетности, а также о представлении аудиторского заключения, подготовленного в отношении такой отчетности;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 выявлении ошибок в ранее раскрытой бухгалтерской (финансовой) отчетности эмитента;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1"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 совершении эмитентом или лицом, предоставившим обеспечение по облигациям эмитента, сделки, размер которой составляет 10 или более процентов балансовой стоимости активов эмитента или указанного лица на дату окончания отчетного периода (квартала, года), предшествующего совершению сделки, в отношении которого истек установленный срок представления бухгалтерской (финансовой) отчетности;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 совершении организацией, контролирующей эмитента, или подконтрольной эмитенту организацией, имеющей для него существенное значение, сделки, признаваемой в соответствии с законодательством Российской Федерации крупной сделкой;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 совершении эмитентом сделки, в совершении которой имеется заинтересованность и необходимость одобрения которой уполномоченным органом управления эмитента предусмотрена законодательством Российской Федерации, если размер такой сделки превышает норматив, установленный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2"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об изменении состава и (или) размера предмета залога по облигациям эмитента с залоговым обеспечением, а в случае изменения состава и (или) размера предмета залога по облигациям эмитента с ипотечным покрытием - сведения о таких изменениях, если они превышают норматив, установленный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3"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об изменении стоимости активов лица, предоставившего обеспечение по облигациям эмитента, которое составляет 10 или более процентов, или об ином существенном, по мнению эмитента, изменении финансово-хозяйственного положения такого лица;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 получении эмитентом или прекращении у эмитента права прямо или косвенно (через подконтрольных ему лиц) самостоятельно или совместно с иными лицами, связанными с эмитентом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эмиссионные ценные бумаги которой включены в список ценных бумаг, допущенных к организованным торгам организатором торговли, либо стоимость активов которой превышает норматив, установленный нормативными актами Банка России, распоряжаться определенным количеством голосов, приходящихся на голосующие акции (доли), составляющие уставный капитал указанной организации,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такой организации;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714" w:history="1">
        <w:r>
          <w:rPr>
            <w:rFonts w:ascii="Calibri" w:hAnsi="Calibri" w:cs="Calibri"/>
            <w:color w:val="0000FF"/>
          </w:rPr>
          <w:t>N 327-ФЗ</w:t>
        </w:r>
      </w:hyperlink>
      <w:r>
        <w:rPr>
          <w:rFonts w:ascii="Calibri" w:hAnsi="Calibri" w:cs="Calibri"/>
        </w:rPr>
        <w:t xml:space="preserve">, от 23.07.2013 </w:t>
      </w:r>
      <w:hyperlink r:id="rId715"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 заключении эмитентом, контролирующим его лицом или подконтрольной эмитенту организацией договора, предусматривающего обязанность приобретать эмиссионные ценные бумаги указанного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 получении, приостановлении действия, возобновлении действия, переоформлении, об отзыве (аннулировании) или о прекращении по иным основаниям действия разрешения (лицензии) эмитента на осуществление определенной деятельности, имеющей для указанного эмитента существенное финансово-хозяйственное значение;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об истечении срока полномочий единоличного исполнительного органа и (или) членов коллегиального исполнительного органа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40) об изменении размера доли участия в уставном (складочном) капитале эмитента и подконтрольных эмитенту организаций, имеющих для него существенное значение: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являющихся членами совета директоров (наблюдательного совета), членами коллегиального исполнительного органа эмитента, а также лица, занимающего должность (осуществляющего функции) единоличного исполнительного органа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являющихся членами совета директоров (наблюдательного совета), членами коллегиального исполнительного органа управляющей организации, а также лица, занимающего должность (осуществляющего функции) единоличного исполнительного органа управляющей организации, в случае, если полномочия единоличного исполнительного органа эмитента переданы управляющей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 присвоении рейтинга эмиссионным ценным бумагам и (или) их эмитенту или об изменении его рейтинговым агентством на основании заключенного с эмитентом договора;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 привлечении или замене организаций, оказывающих эмитенту услуги посредника при исполнении эмитентом обязательств по облигациям или иным эмиссионным ценным бумагам эмитента, с указанием их наименований, мест нахождения и размеров вознаграждений за оказываемые услуги, а также об изменении указанных сведений;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 споре, связанном с созданием эмитента, управлением им или участием в нем, в том числе о получении уведомления о намерении обратиться в арбитражный суд с заявлением (исковым заявлением), о возбуждении арбитражным судом производства по делу и принятии заявления (искового заявления) к производству, об изменении основания или предмета ранее заявленного иска, о принятии обеспечительных мер, об отказе от иска, о признании иска, о заключении мирового соглашения, о принятии судебного акта, которым заканчивается рассмотрение дела в арбитражном суде первой инстанции;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6"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о предъявлении лицу, предоставившему обеспечение по облигациям эмитента, требований, связанных с исполнением обязательств по таким облигациям;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о решении Банка России об освобождении эмитента от обязанности осуществлять раскрытие информации в соответствии с настоящей статьей;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7"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о приобретении (об отчуждении) голосующих акций (долей) эмитента или ценных бумаг иностранного эмитента, удостоверяющих права в отношении голосующих акций эмитента, эмитентом и (или) подконтрольными эмитенту организациями, в том числе организациями, входящими в группу организаций, определяемую в соответствии с законодательством Российской Федерации в целях составления консолидированной финансовой отчетности эмитента. Указанное требование не распространяется на приобретение ценных бумаг указанными подконтрольными организациями, если последние являются брокерами и (или) доверительными управляющими и совершили сделку от своего имени, но за счет клиента, не являющегося эмитентом и (или) подконтрольной ему организацией;</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718" w:history="1">
        <w:r>
          <w:rPr>
            <w:rFonts w:ascii="Calibri" w:hAnsi="Calibri" w:cs="Calibri"/>
            <w:color w:val="0000FF"/>
          </w:rPr>
          <w:t>Статьей 333.33</w:t>
        </w:r>
      </w:hyperlink>
      <w:r>
        <w:rPr>
          <w:rFonts w:ascii="Calibri" w:hAnsi="Calibri" w:cs="Calibri"/>
        </w:rPr>
        <w:t xml:space="preserve"> части второй Налогового кодекса РФ установлены размеры государственной пошлины за совершение уполномоченным органом действий, связанных с государственной регистрацией выпусков (дополнительных выпусков) эмиссионных ценных бумаг.</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направляемые или предоставляемые эмитентом соответствующему органу (соответствующей организации) иностранного государства, иностранной бирже и (или)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 в том числе посредством приобретения </w:t>
      </w:r>
      <w:r>
        <w:rPr>
          <w:rFonts w:ascii="Calibri" w:hAnsi="Calibri" w:cs="Calibri"/>
        </w:rPr>
        <w:lastRenderedPageBreak/>
        <w:t>размещаемых (размещенных) в соответствии с иностранным правом ценных бумаг иностранного эмитента;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9" w:history="1">
        <w:r>
          <w:rPr>
            <w:rFonts w:ascii="Calibri" w:hAnsi="Calibri" w:cs="Calibri"/>
            <w:color w:val="0000FF"/>
          </w:rPr>
          <w:t>закона</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 о проведении и повестке дня общего собрания владельцев облигаций эмитента, а также о решениях, принятых общим собранием владельцев облигаций эмитента;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49.1 введен Федеральным </w:t>
      </w:r>
      <w:hyperlink r:id="rId720" w:history="1">
        <w:r>
          <w:rPr>
            <w:rFonts w:ascii="Calibri" w:hAnsi="Calibri" w:cs="Calibri"/>
            <w:color w:val="0000FF"/>
          </w:rPr>
          <w:t>законом</w:t>
        </w:r>
      </w:hyperlink>
      <w:r>
        <w:rPr>
          <w:rFonts w:ascii="Calibri" w:hAnsi="Calibri" w:cs="Calibri"/>
        </w:rPr>
        <w:t xml:space="preserve"> от 23.07.2013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49.2) об определении эмитентом облигаций нового представителя владельцев облигаций;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49.2 введен Федеральным </w:t>
      </w:r>
      <w:hyperlink r:id="rId721" w:history="1">
        <w:r>
          <w:rPr>
            <w:rFonts w:ascii="Calibri" w:hAnsi="Calibri" w:cs="Calibri"/>
            <w:color w:val="0000FF"/>
          </w:rPr>
          <w:t>законом</w:t>
        </w:r>
      </w:hyperlink>
      <w:r>
        <w:rPr>
          <w:rFonts w:ascii="Calibri" w:hAnsi="Calibri" w:cs="Calibri"/>
        </w:rPr>
        <w:t xml:space="preserve"> от 23.07.2013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оказывающие, по мнению эмитента, существенное влияние на стоимость его эмиссионных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Копии ежеквартальных отчетов, консолидированной финансовой отчетности, аудиторского заключения, составленного в отношении такой отчетности, сообщений о существенных фактах должны предоставляться эмитентом любым заинтересованным лицам по их требованию за плату, не превышающую затрат на изготовление копий.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2"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если в соответствии с настоящим Федеральным законом подлежит раскрытию информация, касающаяся решения об одобрении сделки, принятого уполномоченным органом управления эмитента до ее совершения, сведения об условиях такой сделки, а также о лице (лицах), являющемся (являющихся) ее стороной (сторонами), выгодоприобретателем (выгодоприобретателями), могут не раскрываться до совершения сделки, если это предусмотрено принятым уполномоченным органом управления эмитента решением о ее одобрении.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3"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Эмитенты, которые обязаны в соответствии с настоящей статьей осуществлять раскрытие информации, должны раскрывать информацию об изменении адреса страницы (сайта) в информационно-телекоммуникационной сети "Интернет", используемой ими для раскрытия информации, в порядке и сроки, которые предусмотрены для раскрытия сведений в форме сообщений о существенных фактах.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724" w:history="1">
        <w:r>
          <w:rPr>
            <w:rFonts w:ascii="Calibri" w:hAnsi="Calibri" w:cs="Calibri"/>
            <w:color w:val="0000FF"/>
          </w:rPr>
          <w:t>N 200-ФЗ</w:t>
        </w:r>
      </w:hyperlink>
      <w:r>
        <w:rPr>
          <w:rFonts w:ascii="Calibri" w:hAnsi="Calibri" w:cs="Calibri"/>
        </w:rPr>
        <w:t xml:space="preserve">, от 29.12.2012 </w:t>
      </w:r>
      <w:hyperlink r:id="rId725" w:history="1">
        <w:r>
          <w:rPr>
            <w:rFonts w:ascii="Calibri" w:hAnsi="Calibri" w:cs="Calibri"/>
            <w:color w:val="0000FF"/>
          </w:rPr>
          <w:t>N 282-ФЗ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Лицо, предоставившее обеспечение по облигациям эмитента, обязано предоставить эмитенту предусмотренные </w:t>
      </w:r>
      <w:hyperlink w:anchor="Par1903" w:history="1">
        <w:r>
          <w:rPr>
            <w:rFonts w:ascii="Calibri" w:hAnsi="Calibri" w:cs="Calibri"/>
            <w:color w:val="0000FF"/>
          </w:rPr>
          <w:t>пунктом 14</w:t>
        </w:r>
      </w:hyperlink>
      <w:r>
        <w:rPr>
          <w:rFonts w:ascii="Calibri" w:hAnsi="Calibri" w:cs="Calibri"/>
        </w:rPr>
        <w:t xml:space="preserve"> настоящей статьи сведения, касающиеся указанного лица или его финансово-хозяйственной деятельности, а также сведения, необходимые для составления ежеквартального отчета эмитента, в том числе свою бухгалтерскую (финансовую) отчетность. Сведения, необходимые для составления ежеквартального отчета, предоставляются эмитенту в сроки, предусмотренные договором с эмитентом, а сведения, предусмотренные </w:t>
      </w:r>
      <w:hyperlink w:anchor="Par1903" w:history="1">
        <w:r>
          <w:rPr>
            <w:rFonts w:ascii="Calibri" w:hAnsi="Calibri" w:cs="Calibri"/>
            <w:color w:val="0000FF"/>
          </w:rPr>
          <w:t>пунктом 14</w:t>
        </w:r>
      </w:hyperlink>
      <w:r>
        <w:rPr>
          <w:rFonts w:ascii="Calibri" w:hAnsi="Calibri" w:cs="Calibri"/>
        </w:rPr>
        <w:t xml:space="preserve"> настоящей статьи, - не позднее дня, следующего за днем, в который лицо, предоставившее обеспечение по облигациям эмитента, узнало или должно было узнать о наступлении соответствующих существенных фактов. Лицо, предоставившее обеспечение по облигациям эмитента, несет ответственность за убытки, причиненные инвестору и (или) владельцу облигаций вследствие раскрытия эмитентом предоставленной ему указанным лицом недостоверной, неполной и (или) вводящей в заблуждение информации.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6"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77" w:name="Par1997"/>
      <w:bookmarkEnd w:id="177"/>
      <w:r>
        <w:rPr>
          <w:rFonts w:ascii="Calibri" w:hAnsi="Calibri" w:cs="Calibri"/>
        </w:rPr>
        <w:t>19. Участник (акционер) эмитента, обязанного осуществлять раскрытие информации в соответствии с настоящей статьей, владеющий 5 или более процентами голосующих акций (долей) такого эмитента, обязан предоставить информацию о лице (появлении лица), которое его контролирует, либо о его отсутствии (прекращении оснований такого контроля).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7"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78" w:name="Par1999"/>
      <w:bookmarkEnd w:id="178"/>
      <w:r>
        <w:rPr>
          <w:rFonts w:ascii="Calibri" w:hAnsi="Calibri" w:cs="Calibri"/>
        </w:rPr>
        <w:t xml:space="preserve">20. Лицо, указанное в </w:t>
      </w:r>
      <w:hyperlink w:anchor="Par1944" w:history="1">
        <w:r>
          <w:rPr>
            <w:rFonts w:ascii="Calibri" w:hAnsi="Calibri" w:cs="Calibri"/>
            <w:color w:val="0000FF"/>
          </w:rPr>
          <w:t>подпункте 25 пункта 14</w:t>
        </w:r>
      </w:hyperlink>
      <w:r>
        <w:rPr>
          <w:rFonts w:ascii="Calibri" w:hAnsi="Calibri" w:cs="Calibri"/>
        </w:rPr>
        <w:t xml:space="preserve"> настоящей статьи, обязано предоставить информацию о получении или прекращении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определенным количеством голосов, приходящихся на голосующие акции (доли), составляющие уставный капитал эмитента, обязанного осуществлять раскрытие информации в соответствии с настоящей </w:t>
      </w:r>
      <w:r>
        <w:rPr>
          <w:rFonts w:ascii="Calibri" w:hAnsi="Calibri" w:cs="Calibri"/>
        </w:rPr>
        <w:lastRenderedPageBreak/>
        <w:t>статьей,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такого эмитента.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8"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подконтрольная эмитенту, обязанному осуществлять раскрытие информации в соответствии с настоящей статьей, обязана предоставить информацию о приобретении (об отчуждении) голосующих акций (долей) такого эмитента или ценных бумаг иностранного эмитента, удостоверяющих права в отношении голосующих акций такого эмитента. Указанное требование не распространяется на приобретение ценных бумаг подконтрольными эмитенту организациями, если последние совершили сделку от своего имени, но за счет клиента и (или) в интересах клиента, не являющегося эмитентом и (или) подконтрольной ему организацией, при условии, что эти организации являются брокерами, дилерами и (или) доверительными управляющими либо иностранными организациями, имеющими право в соответствии с их личным законом осуществлять соответствующую деятельность на рынке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9"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79" w:name="Par2003"/>
      <w:bookmarkEnd w:id="179"/>
      <w:r>
        <w:rPr>
          <w:rFonts w:ascii="Calibri" w:hAnsi="Calibri" w:cs="Calibri"/>
        </w:rPr>
        <w:t xml:space="preserve">22. Акционер (акционеры) эмитента или иные лица, получившие в соответствии с Федеральным </w:t>
      </w:r>
      <w:hyperlink r:id="rId730" w:history="1">
        <w:r>
          <w:rPr>
            <w:rFonts w:ascii="Calibri" w:hAnsi="Calibri" w:cs="Calibri"/>
            <w:color w:val="0000FF"/>
          </w:rPr>
          <w:t>законом</w:t>
        </w:r>
      </w:hyperlink>
      <w:r>
        <w:rPr>
          <w:rFonts w:ascii="Calibri" w:hAnsi="Calibri" w:cs="Calibri"/>
        </w:rPr>
        <w:t xml:space="preserve"> "Об акционерных обществах" полномочия, необходимые для созыва и проведения внеочередного общего собрания акционеров указанного эмитента, не позднее дня, следующего за днем, когда они узнали или должны были узнать о возложении на них исполнения вступившего в законную силу решения суда о понуждении данного эмитента провести внеочередное общее собрание акционеров, обязаны предоставить информацию о получении указанных полномочий.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Лица, указанные в </w:t>
      </w:r>
      <w:hyperlink w:anchor="Par1997" w:history="1">
        <w:r>
          <w:rPr>
            <w:rFonts w:ascii="Calibri" w:hAnsi="Calibri" w:cs="Calibri"/>
            <w:color w:val="0000FF"/>
          </w:rPr>
          <w:t>пунктах 19</w:t>
        </w:r>
      </w:hyperlink>
      <w:r>
        <w:rPr>
          <w:rFonts w:ascii="Calibri" w:hAnsi="Calibri" w:cs="Calibri"/>
        </w:rPr>
        <w:t xml:space="preserve"> - </w:t>
      </w:r>
      <w:hyperlink w:anchor="Par2003" w:history="1">
        <w:r>
          <w:rPr>
            <w:rFonts w:ascii="Calibri" w:hAnsi="Calibri" w:cs="Calibri"/>
            <w:color w:val="0000FF"/>
          </w:rPr>
          <w:t>22</w:t>
        </w:r>
      </w:hyperlink>
      <w:r>
        <w:rPr>
          <w:rFonts w:ascii="Calibri" w:hAnsi="Calibri" w:cs="Calibri"/>
        </w:rPr>
        <w:t xml:space="preserve"> настоящей статьи, предоставляют предусмотренную указанными пунктами информацию путем направления уведомления эмитенту и в Банк России. Требования к содержанию, форме, сроку и порядку направления такого уведомления устанавливаются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1"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Лицо, приобретающее эмиссионные ценные бумаги публичного акционерного общества на основании предусмотренного </w:t>
      </w:r>
      <w:hyperlink r:id="rId732"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добровольного, в том числе конкурирующего, или обязательного предложения, касающегося приобретения эмиссионных ценных бумаг, обращающихся на организованных торгах, обязано в порядке, предусмотренном нормативными актами Банка России, раскрыть:</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733" w:history="1">
        <w:r>
          <w:rPr>
            <w:rFonts w:ascii="Calibri" w:hAnsi="Calibri" w:cs="Calibri"/>
            <w:color w:val="0000FF"/>
          </w:rPr>
          <w:t>N 327-ФЗ</w:t>
        </w:r>
      </w:hyperlink>
      <w:r>
        <w:rPr>
          <w:rFonts w:ascii="Calibri" w:hAnsi="Calibri" w:cs="Calibri"/>
        </w:rPr>
        <w:t xml:space="preserve">, от 23.07.2013 </w:t>
      </w:r>
      <w:hyperlink r:id="rId734" w:history="1">
        <w:r>
          <w:rPr>
            <w:rFonts w:ascii="Calibri" w:hAnsi="Calibri" w:cs="Calibri"/>
            <w:color w:val="0000FF"/>
          </w:rPr>
          <w:t>N 251-ФЗ</w:t>
        </w:r>
      </w:hyperlink>
      <w:r>
        <w:rPr>
          <w:rFonts w:ascii="Calibri" w:hAnsi="Calibri" w:cs="Calibri"/>
        </w:rPr>
        <w:t xml:space="preserve">, от 29.06.2015 </w:t>
      </w:r>
      <w:hyperlink r:id="rId735" w:history="1">
        <w:r>
          <w:rPr>
            <w:rFonts w:ascii="Calibri" w:hAnsi="Calibri" w:cs="Calibri"/>
            <w:color w:val="0000FF"/>
          </w:rPr>
          <w:t>N 210-ФЗ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направлении добровольного, в том числе конкурирующего, или обязательного предложения в Банк России. Указанная информация раскрывается не позднее дня, следующего за днем направления соответствующего предложения в Банк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6"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содержание добровольного, в том числе конкурирующего, или обязательного предложения. Соответствующее предложение раскрывается не позднее дня, следующего за днем истечения срока, предусмотренного для его рассмотрения Банком России, если в течение указанного срока Банком России не было вынесено предписание о приведении добровольного, в том числе конкурирующего, или обязательного предложения в соответствие с требованиями Федерального </w:t>
      </w:r>
      <w:hyperlink r:id="rId737" w:history="1">
        <w:r>
          <w:rPr>
            <w:rFonts w:ascii="Calibri" w:hAnsi="Calibri" w:cs="Calibri"/>
            <w:color w:val="0000FF"/>
          </w:rPr>
          <w:t>закона</w:t>
        </w:r>
      </w:hyperlink>
      <w:r>
        <w:rPr>
          <w:rFonts w:ascii="Calibri" w:hAnsi="Calibri" w:cs="Calibri"/>
        </w:rPr>
        <w:t xml:space="preserve"> "Об акционерных обществах".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8"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Профессиональный участник рынка ценных бумаг обязан раскрывать информацию, предусмотренную федеральными законами и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9"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Состав и объем информации, порядок и сроки ее раскрытия и предоставления на рынке ценных бумаг, а также порядок и сроки предоставления отчетов профессиональными участниками рынка ценных бумаг определяются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29.12.2012 </w:t>
      </w:r>
      <w:hyperlink r:id="rId740" w:history="1">
        <w:r>
          <w:rPr>
            <w:rFonts w:ascii="Calibri" w:hAnsi="Calibri" w:cs="Calibri"/>
            <w:color w:val="0000FF"/>
          </w:rPr>
          <w:t>N 282-ФЗ</w:t>
        </w:r>
      </w:hyperlink>
      <w:r>
        <w:rPr>
          <w:rFonts w:ascii="Calibri" w:hAnsi="Calibri" w:cs="Calibri"/>
        </w:rPr>
        <w:t xml:space="preserve">, от 23.07.2013 </w:t>
      </w:r>
      <w:hyperlink r:id="rId741" w:history="1">
        <w:r>
          <w:rPr>
            <w:rFonts w:ascii="Calibri" w:hAnsi="Calibri" w:cs="Calibri"/>
            <w:color w:val="0000FF"/>
          </w:rPr>
          <w:t>N 251-ФЗ</w:t>
        </w:r>
      </w:hyperlink>
      <w:r>
        <w:rPr>
          <w:rFonts w:ascii="Calibri" w:hAnsi="Calibri" w:cs="Calibri"/>
        </w:rPr>
        <w:t>)</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Положения пункта 27 статьи 30 в (ред. Федерального </w:t>
      </w:r>
      <w:hyperlink r:id="rId742" w:history="1">
        <w:r>
          <w:rPr>
            <w:rFonts w:ascii="Calibri" w:hAnsi="Calibri" w:cs="Calibri"/>
            <w:color w:val="0000FF"/>
          </w:rPr>
          <w:t>закона</w:t>
        </w:r>
      </w:hyperlink>
      <w:r>
        <w:rPr>
          <w:rFonts w:ascii="Calibri" w:hAnsi="Calibri" w:cs="Calibri"/>
        </w:rPr>
        <w:t xml:space="preserve"> от 28.07.2012 N 145-ФЗ) </w:t>
      </w:r>
      <w:hyperlink r:id="rId743" w:history="1">
        <w:r>
          <w:rPr>
            <w:rFonts w:ascii="Calibri" w:hAnsi="Calibri" w:cs="Calibri"/>
            <w:color w:val="0000FF"/>
          </w:rPr>
          <w:t>распространяются</w:t>
        </w:r>
      </w:hyperlink>
      <w:r>
        <w:rPr>
          <w:rFonts w:ascii="Calibri" w:hAnsi="Calibri" w:cs="Calibri"/>
        </w:rPr>
        <w:t xml:space="preserve"> на правоотношения, возникшие из договоров репо, заключенных Центральным банком Российской Федерации до дня </w:t>
      </w:r>
      <w:hyperlink r:id="rId744"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Требования, предусмотренные </w:t>
      </w:r>
      <w:hyperlink w:anchor="Par1997" w:history="1">
        <w:r>
          <w:rPr>
            <w:rFonts w:ascii="Calibri" w:hAnsi="Calibri" w:cs="Calibri"/>
            <w:color w:val="0000FF"/>
          </w:rPr>
          <w:t>пунктами 19</w:t>
        </w:r>
      </w:hyperlink>
      <w:r>
        <w:rPr>
          <w:rFonts w:ascii="Calibri" w:hAnsi="Calibri" w:cs="Calibri"/>
        </w:rPr>
        <w:t xml:space="preserve"> и </w:t>
      </w:r>
      <w:hyperlink w:anchor="Par1999" w:history="1">
        <w:r>
          <w:rPr>
            <w:rFonts w:ascii="Calibri" w:hAnsi="Calibri" w:cs="Calibri"/>
            <w:color w:val="0000FF"/>
          </w:rPr>
          <w:t>20</w:t>
        </w:r>
      </w:hyperlink>
      <w:r>
        <w:rPr>
          <w:rFonts w:ascii="Calibri" w:hAnsi="Calibri" w:cs="Calibri"/>
        </w:rPr>
        <w:t xml:space="preserve"> настоящей статьи, не распространяются на Центральный банк Российской Федерации в случаях приобретения им соответствующего количества акций (голосов) по первой части договора репо, предусматривающего срок исполнения обязательств по второй части договора репо не более 30 дней, и при условии исполнения второй части договора репо в установленный этим договором срок.</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745" w:history="1">
        <w:r>
          <w:rPr>
            <w:rFonts w:ascii="Calibri" w:hAnsi="Calibri" w:cs="Calibri"/>
            <w:color w:val="0000FF"/>
          </w:rPr>
          <w:t>законом</w:t>
        </w:r>
      </w:hyperlink>
      <w:r>
        <w:rPr>
          <w:rFonts w:ascii="Calibri" w:hAnsi="Calibri" w:cs="Calibri"/>
        </w:rPr>
        <w:t xml:space="preserve"> от 28.07.2012 N 145-ФЗ)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случае допуска к организованным торгам эмиссионных ценных бумаг, в отношении которых не осуществлена регистрация проспекта ценных бумаг, требования к раскрытию информации эмитентами таких эмиссионных ценных бумаг определяются организатором торговли.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746" w:history="1">
        <w:r>
          <w:rPr>
            <w:rFonts w:ascii="Calibri" w:hAnsi="Calibri" w:cs="Calibri"/>
            <w:color w:val="0000FF"/>
          </w:rPr>
          <w:t>законом</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80" w:name="Par2025"/>
      <w:bookmarkEnd w:id="180"/>
      <w:r>
        <w:rPr>
          <w:rFonts w:ascii="Calibri" w:hAnsi="Calibri" w:cs="Calibri"/>
        </w:rPr>
        <w:t>Статья 30.1. Освобождение эмитента от обязанности осуществлять раскрытие информации о ценных бумагах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48" w:history="1">
        <w:r>
          <w:rPr>
            <w:rFonts w:ascii="Calibri" w:hAnsi="Calibri" w:cs="Calibri"/>
            <w:color w:val="0000FF"/>
          </w:rPr>
          <w:t>законом</w:t>
        </w:r>
      </w:hyperlink>
      <w:r>
        <w:rPr>
          <w:rFonts w:ascii="Calibri" w:hAnsi="Calibri" w:cs="Calibri"/>
        </w:rPr>
        <w:t xml:space="preserve"> от 04.10.2010 N 264-ФЗ)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81" w:name="Par2030"/>
      <w:bookmarkEnd w:id="181"/>
      <w:r>
        <w:rPr>
          <w:rFonts w:ascii="Calibri" w:hAnsi="Calibri" w:cs="Calibri"/>
        </w:rPr>
        <w:t xml:space="preserve">1. По решению Банка России эмитент, являющийся акционерным обществом, может быть освобожден от обязанности осуществлять раскрытие информации в соответствии со </w:t>
      </w:r>
      <w:hyperlink w:anchor="Par1867" w:history="1">
        <w:r>
          <w:rPr>
            <w:rFonts w:ascii="Calibri" w:hAnsi="Calibri" w:cs="Calibri"/>
            <w:color w:val="0000FF"/>
          </w:rPr>
          <w:t>статьей 30</w:t>
        </w:r>
      </w:hyperlink>
      <w:r>
        <w:rPr>
          <w:rFonts w:ascii="Calibri" w:hAnsi="Calibri" w:cs="Calibri"/>
        </w:rPr>
        <w:t xml:space="preserve"> настоящего Федерального закона. Указанное решение принимается Банком России на основании заявления такого эмитента (далее в настоящей статье - заявление эмитента) при одновременном соблюдении следующих условий: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9"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решение об обращении в Банк России с заявлением, предусмотренным настоящей статьей, принято эмитентом в порядке, установленном Федеральным </w:t>
      </w:r>
      <w:hyperlink r:id="rId750" w:history="1">
        <w:r>
          <w:rPr>
            <w:rFonts w:ascii="Calibri" w:hAnsi="Calibri" w:cs="Calibri"/>
            <w:color w:val="0000FF"/>
          </w:rPr>
          <w:t>законом</w:t>
        </w:r>
      </w:hyperlink>
      <w:r>
        <w:rPr>
          <w:rFonts w:ascii="Calibri" w:hAnsi="Calibri" w:cs="Calibri"/>
        </w:rPr>
        <w:t xml:space="preserve"> "Об акционерных обществах";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1"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у эмитента, не являющегося публичным акционерным обществом, отсутствуют иные эмиссионные ценные бумаги, за исключением акций, в отношении которых осуществлена регистрация проспекта таких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752"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акции эмитента и эмиссионные ценные бумаги эмитента, конвертируемые в его акции, а для эмитента, не являющегося публичным акционерным обществом, также любые иные его эмиссионные ценные бумаги не включены в список ценных бумаг, допущенных к организованным торгам;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753"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число акционеров эмитента не превышает 500;</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эмитентом, являющимся публичным акционерным обществом, в порядке, установленном Федеральным </w:t>
      </w:r>
      <w:hyperlink r:id="rId754" w:history="1">
        <w:r>
          <w:rPr>
            <w:rFonts w:ascii="Calibri" w:hAnsi="Calibri" w:cs="Calibri"/>
            <w:color w:val="0000FF"/>
          </w:rPr>
          <w:t>законом</w:t>
        </w:r>
      </w:hyperlink>
      <w:r>
        <w:rPr>
          <w:rFonts w:ascii="Calibri" w:hAnsi="Calibri" w:cs="Calibri"/>
        </w:rPr>
        <w:t xml:space="preserve"> "Об акционерных обществах", принято решение о внесении в устав такого эмитента изменений, исключающих указание на то, что такой эмитент является публичным акционерным обществом.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755"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82" w:name="Par2041"/>
      <w:bookmarkEnd w:id="182"/>
      <w:r>
        <w:rPr>
          <w:rFonts w:ascii="Calibri" w:hAnsi="Calibri" w:cs="Calibri"/>
        </w:rPr>
        <w:t xml:space="preserve">2. К заявлению эмитента прилагаются документы, подтверждающие соблюдение им условий, установленных </w:t>
      </w:r>
      <w:hyperlink w:anchor="Par2030" w:history="1">
        <w:r>
          <w:rPr>
            <w:rFonts w:ascii="Calibri" w:hAnsi="Calibri" w:cs="Calibri"/>
            <w:color w:val="0000FF"/>
          </w:rPr>
          <w:t>пунктом 1</w:t>
        </w:r>
      </w:hyperlink>
      <w:r>
        <w:rPr>
          <w:rFonts w:ascii="Calibri" w:hAnsi="Calibri" w:cs="Calibri"/>
        </w:rPr>
        <w:t xml:space="preserve"> настоящей статьи. Исчерпывающий </w:t>
      </w:r>
      <w:hyperlink r:id="rId756" w:history="1">
        <w:r>
          <w:rPr>
            <w:rFonts w:ascii="Calibri" w:hAnsi="Calibri" w:cs="Calibri"/>
            <w:color w:val="0000FF"/>
          </w:rPr>
          <w:t>перечень</w:t>
        </w:r>
      </w:hyperlink>
      <w:r>
        <w:rPr>
          <w:rFonts w:ascii="Calibri" w:hAnsi="Calibri" w:cs="Calibri"/>
        </w:rPr>
        <w:t xml:space="preserve"> таких документов определяется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7"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Заявление эмитента, являющегося публичным акционерным обществом, и прилагаемые к нему документы представляются в Банк России до внесения в единый государственный реестр юридических лиц сведений о фирменном наименовании такого эмитента, не содержащем </w:t>
      </w:r>
      <w:r>
        <w:rPr>
          <w:rFonts w:ascii="Calibri" w:hAnsi="Calibri" w:cs="Calibri"/>
        </w:rPr>
        <w:lastRenderedPageBreak/>
        <w:t>указание на то, что он является публичным акционерным обществом.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758"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Банк России принимает решение по заявлению эмитента в течение 30 дней с даты его получения. Банк России вправе провести проверку достоверности сведений, содержащихся в заявлении эмитента и приложенных к нему документах, предусмотренных </w:t>
      </w:r>
      <w:hyperlink w:anchor="Par2041" w:history="1">
        <w:r>
          <w:rPr>
            <w:rFonts w:ascii="Calibri" w:hAnsi="Calibri" w:cs="Calibri"/>
            <w:color w:val="0000FF"/>
          </w:rPr>
          <w:t>пунктом 2</w:t>
        </w:r>
      </w:hyperlink>
      <w:r>
        <w:rPr>
          <w:rFonts w:ascii="Calibri" w:hAnsi="Calibri" w:cs="Calibri"/>
        </w:rPr>
        <w:t xml:space="preserve"> настоящей статьи. В этом случае течение срока, предусмотренного настоящим пунктом, может быть приостановлено на время проведения проверки, но не более чем на 30 дней.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9"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Решение Банка России об освобождении эмитента, являющегося публичным акционерным обществом, от обязанности осуществлять раскрытие информации в соответствии со </w:t>
      </w:r>
      <w:hyperlink w:anchor="Par1867" w:history="1">
        <w:r>
          <w:rPr>
            <w:rFonts w:ascii="Calibri" w:hAnsi="Calibri" w:cs="Calibri"/>
            <w:color w:val="0000FF"/>
          </w:rPr>
          <w:t>статьей 30</w:t>
        </w:r>
      </w:hyperlink>
      <w:r>
        <w:rPr>
          <w:rFonts w:ascii="Calibri" w:hAnsi="Calibri" w:cs="Calibri"/>
        </w:rPr>
        <w:t xml:space="preserve"> настоящего Федерального закона принимается до внесения в единый государственный реестр юридических лиц сведений о фирменном наименовании такого эмитента, не содержащем указание на то, что он является публичным акционерным обществом, и вступает в силу со дня внесения в единый государственный реестр юридических лиц указанных сведений. Решение Банка России, предусмотренное настоящим пунктом, не освобождает эмитента от обязанности раскрывать информацию в соответствии со </w:t>
      </w:r>
      <w:hyperlink w:anchor="Par1867" w:history="1">
        <w:r>
          <w:rPr>
            <w:rFonts w:ascii="Calibri" w:hAnsi="Calibri" w:cs="Calibri"/>
            <w:color w:val="0000FF"/>
          </w:rPr>
          <w:t>статьей 30</w:t>
        </w:r>
      </w:hyperlink>
      <w:r>
        <w:rPr>
          <w:rFonts w:ascii="Calibri" w:hAnsi="Calibri" w:cs="Calibri"/>
        </w:rPr>
        <w:t xml:space="preserve"> настоящего Федерального закона в связи с регистрацией проспекта иных эмиссионных ценных бумаг такого эмитента, отличных от его акций, или допуском эмиссионных ценных бумаг такого эмитента, отличных от его акций, к организованным торгам с представлением организатору торговли проспекта ценных бумаг для такого допуска.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760"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Основаниями для отказа в освобождении эмитента от обязанности осуществлять раскрытие информации в соответствии со </w:t>
      </w:r>
      <w:hyperlink w:anchor="Par1867" w:history="1">
        <w:r>
          <w:rPr>
            <w:rFonts w:ascii="Calibri" w:hAnsi="Calibri" w:cs="Calibri"/>
            <w:color w:val="0000FF"/>
          </w:rPr>
          <w:t>статьей 30</w:t>
        </w:r>
      </w:hyperlink>
      <w:r>
        <w:rPr>
          <w:rFonts w:ascii="Calibri" w:hAnsi="Calibri" w:cs="Calibri"/>
        </w:rPr>
        <w:t xml:space="preserve"> настоящего Федерального закона являются: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1"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несоблюдение условий, установленных </w:t>
      </w:r>
      <w:hyperlink w:anchor="Par2030" w:history="1">
        <w:r>
          <w:rPr>
            <w:rFonts w:ascii="Calibri" w:hAnsi="Calibri" w:cs="Calibri"/>
            <w:color w:val="0000FF"/>
          </w:rPr>
          <w:t>пунктом 1</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обнаружение в представленных эмитентом документах ложных сведений либо сведений, не соответствующих действительности (недостоверных сведений);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эмитентом всех необходимых документов, подтверждающих соблюдение условий, установленных </w:t>
      </w:r>
      <w:hyperlink w:anchor="Par2030" w:history="1">
        <w:r>
          <w:rPr>
            <w:rFonts w:ascii="Calibri" w:hAnsi="Calibri" w:cs="Calibri"/>
            <w:color w:val="0000FF"/>
          </w:rPr>
          <w:t>пунктом 1</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непредставление в течение 30 дней по запросу Банка России документов, необходимых для принятия решения об освобождении эмитента от обязанности осуществлять раскрытие информации в соответствии со </w:t>
      </w:r>
      <w:hyperlink w:anchor="Par1867" w:history="1">
        <w:r>
          <w:rPr>
            <w:rFonts w:ascii="Calibri" w:hAnsi="Calibri" w:cs="Calibri"/>
            <w:color w:val="0000FF"/>
          </w:rPr>
          <w:t>статьей 30</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29.12.2012 </w:t>
      </w:r>
      <w:hyperlink r:id="rId762" w:history="1">
        <w:r>
          <w:rPr>
            <w:rFonts w:ascii="Calibri" w:hAnsi="Calibri" w:cs="Calibri"/>
            <w:color w:val="0000FF"/>
          </w:rPr>
          <w:t>N 282-ФЗ</w:t>
        </w:r>
      </w:hyperlink>
      <w:r>
        <w:rPr>
          <w:rFonts w:ascii="Calibri" w:hAnsi="Calibri" w:cs="Calibri"/>
        </w:rPr>
        <w:t xml:space="preserve">, от 23.07.2013 </w:t>
      </w:r>
      <w:hyperlink r:id="rId763"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764" w:history="1">
        <w:r>
          <w:rPr>
            <w:rFonts w:ascii="Calibri" w:hAnsi="Calibri" w:cs="Calibri"/>
            <w:color w:val="0000FF"/>
          </w:rPr>
          <w:t>Порядок</w:t>
        </w:r>
      </w:hyperlink>
      <w:r>
        <w:rPr>
          <w:rFonts w:ascii="Calibri" w:hAnsi="Calibri" w:cs="Calibri"/>
        </w:rPr>
        <w:t xml:space="preserve"> рассмотрения заявлений эмитентов определяется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83" w:name="Par2059"/>
      <w:bookmarkEnd w:id="183"/>
      <w:r>
        <w:rPr>
          <w:rFonts w:ascii="Calibri" w:hAnsi="Calibri" w:cs="Calibri"/>
        </w:rPr>
        <w:t>Статья 30.2. Информация о ценных бумагах и о производных финансовых инструментах, предназначенных для квалифицированных инвесторов</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6" w:history="1">
        <w:r>
          <w:rPr>
            <w:rFonts w:ascii="Calibri" w:hAnsi="Calibri" w:cs="Calibri"/>
            <w:color w:val="0000FF"/>
          </w:rPr>
          <w:t>законом</w:t>
        </w:r>
      </w:hyperlink>
      <w:r>
        <w:rPr>
          <w:rFonts w:ascii="Calibri" w:hAnsi="Calibri" w:cs="Calibri"/>
        </w:rPr>
        <w:t xml:space="preserve"> от 04.10.2010 N 264-ФЗ)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раскрытия информации о ценных бумагах, в том числе об инвестиционных паях паевых инвестиционных фондов, и о производных финансовых инструментах, предназначенных для квалифицированных инвесторов, в такой информации должно содержаться указание на то, что она адресована квалифицированным инвесторам.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67"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со 2 января 2013 года. - Федеральный </w:t>
      </w:r>
      <w:hyperlink r:id="rId768" w:history="1">
        <w:r>
          <w:rPr>
            <w:rFonts w:ascii="Calibri" w:hAnsi="Calibri" w:cs="Calibri"/>
            <w:color w:val="0000FF"/>
          </w:rPr>
          <w:t>закон</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Ценные бумаги и производные финансовые инструменты, предназначенные для квалифицированных инвесторов, не могут предлагаться неограниченному кругу лиц, в том числе с использованием рекламы, а также лицам, не являющимся квалифицированными инвесторами.</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соответствии с Федеральным </w:t>
      </w:r>
      <w:hyperlink r:id="rId769" w:history="1">
        <w:r>
          <w:rPr>
            <w:rFonts w:ascii="Calibri" w:hAnsi="Calibri" w:cs="Calibri"/>
            <w:color w:val="0000FF"/>
          </w:rPr>
          <w:t>законом</w:t>
        </w:r>
      </w:hyperlink>
      <w:r>
        <w:rPr>
          <w:rFonts w:ascii="Calibri" w:hAnsi="Calibri" w:cs="Calibri"/>
        </w:rPr>
        <w:t xml:space="preserve"> от 29.06.2015 N 210-ФЗ с </w:t>
      </w:r>
      <w:hyperlink r:id="rId770" w:history="1">
        <w:r>
          <w:rPr>
            <w:rFonts w:ascii="Calibri" w:hAnsi="Calibri" w:cs="Calibri"/>
            <w:color w:val="0000FF"/>
          </w:rPr>
          <w:t>1 июля 2016 года</w:t>
        </w:r>
      </w:hyperlink>
      <w:r>
        <w:rPr>
          <w:rFonts w:ascii="Calibri" w:hAnsi="Calibri" w:cs="Calibri"/>
        </w:rPr>
        <w:t xml:space="preserve"> данный документ будет дополнен главой 7.1.</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jc w:val="center"/>
        <w:outlineLvl w:val="1"/>
        <w:rPr>
          <w:rFonts w:ascii="Calibri" w:hAnsi="Calibri" w:cs="Calibri"/>
          <w:b/>
          <w:bCs/>
        </w:rPr>
      </w:pPr>
      <w:bookmarkStart w:id="184" w:name="Par2072"/>
      <w:bookmarkEnd w:id="184"/>
      <w:r>
        <w:rPr>
          <w:rFonts w:ascii="Calibri" w:hAnsi="Calibri" w:cs="Calibri"/>
          <w:b/>
          <w:bCs/>
        </w:rPr>
        <w:t>Глава 8. ОБ ИСПОЛЬЗОВАНИИ СЛУЖЕБНОЙ ИНФОРМАЦИИ</w:t>
      </w:r>
    </w:p>
    <w:p w:rsidR="00D82572" w:rsidRDefault="00D82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РЫНКЕ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771" w:history="1">
        <w:r>
          <w:rPr>
            <w:rFonts w:ascii="Calibri" w:hAnsi="Calibri" w:cs="Calibri"/>
            <w:color w:val="0000FF"/>
          </w:rPr>
          <w:t>закон</w:t>
        </w:r>
      </w:hyperlink>
      <w:r>
        <w:rPr>
          <w:rFonts w:ascii="Calibri" w:hAnsi="Calibri" w:cs="Calibri"/>
        </w:rPr>
        <w:t xml:space="preserve"> от 27.07.2010 N 224-ФЗ.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center"/>
        <w:outlineLvl w:val="1"/>
        <w:rPr>
          <w:rFonts w:ascii="Calibri" w:hAnsi="Calibri" w:cs="Calibri"/>
          <w:b/>
          <w:bCs/>
        </w:rPr>
      </w:pPr>
      <w:bookmarkStart w:id="185" w:name="Par2077"/>
      <w:bookmarkEnd w:id="185"/>
      <w:r>
        <w:rPr>
          <w:rFonts w:ascii="Calibri" w:hAnsi="Calibri" w:cs="Calibri"/>
          <w:b/>
          <w:bCs/>
        </w:rPr>
        <w:t>Глава 9. О РЕКЛАМЕ НА РЫНКЕ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февраля 2007 года. - Федеральный </w:t>
      </w:r>
      <w:hyperlink r:id="rId772" w:history="1">
        <w:r>
          <w:rPr>
            <w:rFonts w:ascii="Calibri" w:hAnsi="Calibri" w:cs="Calibri"/>
            <w:color w:val="0000FF"/>
          </w:rPr>
          <w:t>закон</w:t>
        </w:r>
      </w:hyperlink>
      <w:r>
        <w:rPr>
          <w:rFonts w:ascii="Calibri" w:hAnsi="Calibri" w:cs="Calibri"/>
        </w:rPr>
        <w:t xml:space="preserve"> от 16.10.2006 N 160-ФЗ.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center"/>
        <w:outlineLvl w:val="0"/>
        <w:rPr>
          <w:rFonts w:ascii="Calibri" w:hAnsi="Calibri" w:cs="Calibri"/>
          <w:b/>
          <w:bCs/>
        </w:rPr>
      </w:pPr>
      <w:bookmarkStart w:id="186" w:name="Par2081"/>
      <w:bookmarkEnd w:id="186"/>
      <w:r>
        <w:rPr>
          <w:rFonts w:ascii="Calibri" w:hAnsi="Calibri" w:cs="Calibri"/>
          <w:b/>
          <w:bCs/>
        </w:rPr>
        <w:t>Раздел V. РЕГУЛИРОВАНИЕ РЫНКА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center"/>
        <w:outlineLvl w:val="1"/>
        <w:rPr>
          <w:rFonts w:ascii="Calibri" w:hAnsi="Calibri" w:cs="Calibri"/>
          <w:b/>
          <w:bCs/>
        </w:rPr>
      </w:pPr>
      <w:bookmarkStart w:id="187" w:name="Par2083"/>
      <w:bookmarkEnd w:id="187"/>
      <w:r>
        <w:rPr>
          <w:rFonts w:ascii="Calibri" w:hAnsi="Calibri" w:cs="Calibri"/>
          <w:b/>
          <w:bCs/>
        </w:rPr>
        <w:t>Глава 10. ОСНОВЫ РЕГУЛИРОВАНИЯ РЫНКА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88" w:name="Par2085"/>
      <w:bookmarkEnd w:id="188"/>
      <w:r>
        <w:rPr>
          <w:rFonts w:ascii="Calibri" w:hAnsi="Calibri" w:cs="Calibri"/>
        </w:rPr>
        <w:t>Статья 38. Основы регулирования рынка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рынка ценных бумаг осуществляется путем: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установления обязательных требований к деятельности профессиональных участников рынка ценных бумаг и ее стандартов;</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3" w:history="1">
        <w:r>
          <w:rPr>
            <w:rFonts w:ascii="Calibri" w:hAnsi="Calibri" w:cs="Calibri"/>
            <w:color w:val="0000FF"/>
          </w:rPr>
          <w:t>закона</w:t>
        </w:r>
      </w:hyperlink>
      <w:r>
        <w:rPr>
          <w:rFonts w:ascii="Calibri" w:hAnsi="Calibri" w:cs="Calibri"/>
        </w:rPr>
        <w:t xml:space="preserve"> от 15.04.2006 N 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регистрации выпусков (дополнительных выпусков) эмиссионных ценных бумаг и проспектов ценных бумаг и контроля за соблюдением эмитентами условий и обязательств, предусмотренных в них;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4"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лицензирования деятельности профессиональных участников рынка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системы защиты прав владельцев и контроля за соблюдением их прав эмитентами и профессиональными участниками рынка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запрещения и пресечения деятельности лиц, осуществляющих предпринимательскую деятельность на рынке ценных бумаг без соответствующей лицензии.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января 2008 года. - Федеральный </w:t>
      </w:r>
      <w:hyperlink r:id="rId775" w:history="1">
        <w:r>
          <w:rPr>
            <w:rFonts w:ascii="Calibri" w:hAnsi="Calibri" w:cs="Calibri"/>
            <w:color w:val="0000FF"/>
          </w:rPr>
          <w:t>закон</w:t>
        </w:r>
      </w:hyperlink>
      <w:r>
        <w:rPr>
          <w:rFonts w:ascii="Calibri" w:hAnsi="Calibri" w:cs="Calibri"/>
        </w:rPr>
        <w:t xml:space="preserve"> от 26.04.2007 N 63-ФЗ.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center"/>
        <w:outlineLvl w:val="1"/>
        <w:rPr>
          <w:rFonts w:ascii="Calibri" w:hAnsi="Calibri" w:cs="Calibri"/>
          <w:b/>
          <w:bCs/>
        </w:rPr>
      </w:pPr>
      <w:bookmarkStart w:id="189" w:name="Par2097"/>
      <w:bookmarkEnd w:id="189"/>
      <w:r>
        <w:rPr>
          <w:rFonts w:ascii="Calibri" w:hAnsi="Calibri" w:cs="Calibri"/>
          <w:b/>
          <w:bCs/>
        </w:rPr>
        <w:t>Глава 11. РЕГУЛИРОВАНИЕ ДЕЯТЕЛЬНОСТИ ПРОФЕССИОНАЛЬНЫХ</w:t>
      </w:r>
    </w:p>
    <w:p w:rsidR="00D82572" w:rsidRDefault="00D82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УЧАСТНИКОВ РЫНКА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ФСФР России от 20.07.2010 N 10-49/пз-н утверждено </w:t>
      </w:r>
      <w:hyperlink r:id="rId776" w:history="1">
        <w:r>
          <w:rPr>
            <w:rFonts w:ascii="Calibri" w:hAnsi="Calibri" w:cs="Calibri"/>
            <w:color w:val="0000FF"/>
          </w:rPr>
          <w:t>Положение</w:t>
        </w:r>
      </w:hyperlink>
      <w:r>
        <w:rPr>
          <w:rFonts w:ascii="Calibri" w:hAnsi="Calibri" w:cs="Calibri"/>
        </w:rPr>
        <w:t xml:space="preserve"> о лицензионных требованиях и условиях осуществления профессиональной деятельности на рынке ценных бумаг.</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777" w:history="1">
        <w:r>
          <w:rPr>
            <w:rFonts w:ascii="Calibri" w:hAnsi="Calibri" w:cs="Calibri"/>
            <w:color w:val="0000FF"/>
          </w:rPr>
          <w:t>Статьей 333.33</w:t>
        </w:r>
      </w:hyperlink>
      <w:r>
        <w:rPr>
          <w:rFonts w:ascii="Calibri" w:hAnsi="Calibri" w:cs="Calibri"/>
        </w:rPr>
        <w:t xml:space="preserve"> части второй Налогового кодекса РФ установлены размеры государственной пошлины за предоставление лицензий на осуществление профессиональной деятельности на рынке ценных бумаг.</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90" w:name="Par2107"/>
      <w:bookmarkEnd w:id="190"/>
      <w:r>
        <w:rPr>
          <w:rFonts w:ascii="Calibri" w:hAnsi="Calibri" w:cs="Calibri"/>
        </w:rPr>
        <w:t>Статья 39. Лицензирование деятельности профессиональных участников рынка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8" w:history="1">
        <w:r>
          <w:rPr>
            <w:rFonts w:ascii="Calibri" w:hAnsi="Calibri" w:cs="Calibri"/>
            <w:color w:val="0000FF"/>
          </w:rPr>
          <w:t>закона</w:t>
        </w:r>
      </w:hyperlink>
      <w:r>
        <w:rPr>
          <w:rFonts w:ascii="Calibri" w:hAnsi="Calibri" w:cs="Calibri"/>
        </w:rPr>
        <w:t xml:space="preserve"> от 17.05.2007 N 83-ФЗ)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Все виды профессиональной деятельности на рынке ценных бумаг, указанные в </w:t>
      </w:r>
      <w:hyperlink w:anchor="Par135" w:history="1">
        <w:r>
          <w:rPr>
            <w:rFonts w:ascii="Calibri" w:hAnsi="Calibri" w:cs="Calibri"/>
            <w:color w:val="0000FF"/>
          </w:rPr>
          <w:t>статьях 3</w:t>
        </w:r>
      </w:hyperlink>
      <w:r>
        <w:rPr>
          <w:rFonts w:ascii="Calibri" w:hAnsi="Calibri" w:cs="Calibri"/>
        </w:rPr>
        <w:t xml:space="preserve"> - </w:t>
      </w:r>
      <w:hyperlink w:anchor="Par183" w:history="1">
        <w:r>
          <w:rPr>
            <w:rFonts w:ascii="Calibri" w:hAnsi="Calibri" w:cs="Calibri"/>
            <w:color w:val="0000FF"/>
          </w:rPr>
          <w:t>5</w:t>
        </w:r>
      </w:hyperlink>
      <w:r>
        <w:rPr>
          <w:rFonts w:ascii="Calibri" w:hAnsi="Calibri" w:cs="Calibri"/>
        </w:rPr>
        <w:t xml:space="preserve">, </w:t>
      </w:r>
      <w:hyperlink w:anchor="Par220" w:history="1">
        <w:r>
          <w:rPr>
            <w:rFonts w:ascii="Calibri" w:hAnsi="Calibri" w:cs="Calibri"/>
            <w:color w:val="0000FF"/>
          </w:rPr>
          <w:t>7</w:t>
        </w:r>
      </w:hyperlink>
      <w:r>
        <w:rPr>
          <w:rFonts w:ascii="Calibri" w:hAnsi="Calibri" w:cs="Calibri"/>
        </w:rPr>
        <w:t xml:space="preserve"> и </w:t>
      </w:r>
      <w:hyperlink w:anchor="Par293" w:history="1">
        <w:r>
          <w:rPr>
            <w:rFonts w:ascii="Calibri" w:hAnsi="Calibri" w:cs="Calibri"/>
            <w:color w:val="0000FF"/>
          </w:rPr>
          <w:t>8</w:t>
        </w:r>
      </w:hyperlink>
      <w:r>
        <w:rPr>
          <w:rFonts w:ascii="Calibri" w:hAnsi="Calibri" w:cs="Calibri"/>
        </w:rPr>
        <w:t xml:space="preserve"> настоящего Федерального закона, осуществляются на основании специального разрешения - лицензии, выдаваемой Банком России, за исключением случая, предусмотренного </w:t>
      </w:r>
      <w:hyperlink w:anchor="Par2113" w:history="1">
        <w:r>
          <w:rPr>
            <w:rFonts w:ascii="Calibri" w:hAnsi="Calibri" w:cs="Calibri"/>
            <w:color w:val="0000FF"/>
          </w:rPr>
          <w:t>частью второй</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779" w:history="1">
        <w:r>
          <w:rPr>
            <w:rFonts w:ascii="Calibri" w:hAnsi="Calibri" w:cs="Calibri"/>
            <w:color w:val="0000FF"/>
          </w:rPr>
          <w:t>N 251-ФЗ</w:t>
        </w:r>
      </w:hyperlink>
      <w:r>
        <w:rPr>
          <w:rFonts w:ascii="Calibri" w:hAnsi="Calibri" w:cs="Calibri"/>
        </w:rPr>
        <w:t xml:space="preserve">, от 21.12.2013 </w:t>
      </w:r>
      <w:hyperlink r:id="rId780" w:history="1">
        <w:r>
          <w:rPr>
            <w:rFonts w:ascii="Calibri" w:hAnsi="Calibri" w:cs="Calibri"/>
            <w:color w:val="0000FF"/>
          </w:rPr>
          <w:t>N 379-ФЗ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91" w:name="Par2113"/>
      <w:bookmarkEnd w:id="191"/>
      <w:r>
        <w:rPr>
          <w:rFonts w:ascii="Calibri" w:hAnsi="Calibri" w:cs="Calibri"/>
        </w:rPr>
        <w:t xml:space="preserve">2. Право на осуществление отдельных видов профессиональной деятельности на рынке ценных бумаг может быть предоставлено государственной корпорации федеральным </w:t>
      </w:r>
      <w:hyperlink r:id="rId781" w:history="1">
        <w:r>
          <w:rPr>
            <w:rFonts w:ascii="Calibri" w:hAnsi="Calibri" w:cs="Calibri"/>
            <w:color w:val="0000FF"/>
          </w:rPr>
          <w:t>законом</w:t>
        </w:r>
      </w:hyperlink>
      <w:r>
        <w:rPr>
          <w:rFonts w:ascii="Calibri" w:hAnsi="Calibri" w:cs="Calibri"/>
        </w:rPr>
        <w:t>, на основании которого она создана.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Кредитные организации и государственные корпорации осуществляют профессиональную деятельность на рынке ценных бумаг в порядке, установленном настоящим Федеральным законом и иными федеральными законами, а также принятыми в соответствии с ними нормативными правовыми актами Российской Федерации для профессиональных участников рынка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Дополнительным основанием для отказа в выдаче кредитной организации лицензии на осуществление профессиональной деятельности на рынке ценных бумаг, ее приостановления или аннулирования является аннулирование или отзыв лицензии на осуществление банковских операций, выданной Банком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Банк России контролирует деятельность профессиональных участников рынка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2"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Деятельность профессиональных участников рынка ценных бумаг лицензируется двумя видами лицензий: лицензией профессионального участника рынка ценных бумаг и лицензией на осуществление деятельности по ведению реестра.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соискателя лицензии ему может быть выдана лицензия профессионального участника рынка ценных бумаг на осуществление брокерской деятельности только по заключению договоров, являющихся производными финансовыми инструментами, базисным активом которых является товар.</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Лицензионные условия и требования к брокерской деятельности могут быть различны в зависимости от сделок и операций, совершаемых при осуществлении брокерской деятельности.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783" w:history="1">
        <w:r>
          <w:rPr>
            <w:rFonts w:ascii="Calibri" w:hAnsi="Calibri" w:cs="Calibri"/>
            <w:color w:val="0000FF"/>
          </w:rPr>
          <w:t>закона</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Условием оказания брокером и (или) дилером услуг по подготовке проспекта ценных бумаг является его соответствие установленным нормативными актами Банка России требованиям к </w:t>
      </w:r>
      <w:hyperlink r:id="rId784" w:history="1">
        <w:r>
          <w:rPr>
            <w:rFonts w:ascii="Calibri" w:hAnsi="Calibri" w:cs="Calibri"/>
            <w:color w:val="0000FF"/>
          </w:rPr>
          <w:t>размеру</w:t>
        </w:r>
      </w:hyperlink>
      <w:r>
        <w:rPr>
          <w:rFonts w:ascii="Calibri" w:hAnsi="Calibri" w:cs="Calibri"/>
        </w:rPr>
        <w:t xml:space="preserve"> собственного капитала и </w:t>
      </w:r>
      <w:hyperlink r:id="rId785" w:history="1">
        <w:r>
          <w:rPr>
            <w:rFonts w:ascii="Calibri" w:hAnsi="Calibri" w:cs="Calibri"/>
            <w:color w:val="0000FF"/>
          </w:rPr>
          <w:t>квалификационным требованиям</w:t>
        </w:r>
      </w:hyperlink>
      <w:r>
        <w:rPr>
          <w:rFonts w:ascii="Calibri" w:hAnsi="Calibri" w:cs="Calibri"/>
        </w:rPr>
        <w:t xml:space="preserve"> к сотрудникам (работникам).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6"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192" w:name="Par2125"/>
      <w:bookmarkEnd w:id="192"/>
      <w:r>
        <w:rPr>
          <w:rFonts w:ascii="Calibri" w:hAnsi="Calibri" w:cs="Calibri"/>
        </w:rPr>
        <w:t>Статья 39.1. Аннулирование и приостановление действия лицензии</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87"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Лицензия на осуществление профессиональной деятельности на рынке ценных бумаг может быть аннулирована Банком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заявления профессионального участника рынка ценных бумаг в письменной форме об аннулировании лицензии;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93" w:name="Par2131"/>
      <w:bookmarkEnd w:id="193"/>
      <w:r>
        <w:rPr>
          <w:rFonts w:ascii="Calibri" w:hAnsi="Calibri" w:cs="Calibri"/>
        </w:rPr>
        <w:t>2) в случае неоднократного в течение одного года неисполнения профессиональным участником рынка ценных бумаг предписания Банка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неоднократного в течение одного года нарушения профессиональным участником рынка ценных бумаг более чем на 15 рабочих дней сроков представления отчетов, предусмотренных федеральными законами и принятыми в соответствии с ними нормативными актами, при осуществлении профессиональной деятельности на рынке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неоднократного в течение одного года нарушения профессиональным участником рынка ценных бумаг требований к раскрытию (предоставлению) информации и документов, предусмотренных федеральными законами и принятыми в соответствии с ними нормативными актами, при осуществлении профессиональной деятельности на рынке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отсутствия лица, имеющего лицензию на осуществление профессиональной деятельности на рынке ценных бумаг, по адресу, указанному в едином государственном реестре </w:t>
      </w:r>
      <w:r>
        <w:rPr>
          <w:rFonts w:ascii="Calibri" w:hAnsi="Calibri" w:cs="Calibri"/>
        </w:rPr>
        <w:lastRenderedPageBreak/>
        <w:t>юридических лиц (адресу юридического лица);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прекращения руководства текущей деятельностью профессионального участника рынка ценных бумаг (принятия решения о приостановлении или досрочном прекращении полномочий единоличного исполнительного органа без одновременного принятия решения об образовании временного единоличного исполнительного органа или нового единоличного исполнительного органа либо отсутствия лица, осуществляющего функции единоличного исполнительного органа, свыше одного месяца без возложения его полномочий на иное лицо, соответствующее требованиям к лицу, осуществляющему функции единоличного исполнительного органа);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неоднократного нарушения в течение одного года профессиональным участником рынка ценных бумаг требований законодательства Российской Федерации о ценных бумагах и (или) об исполнительном производстве;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неоднократного нарушения в течение одного года профессиональным участником рынка ценных бумаг требований, предусмотренных </w:t>
      </w:r>
      <w:hyperlink r:id="rId788" w:history="1">
        <w:r>
          <w:rPr>
            <w:rFonts w:ascii="Calibri" w:hAnsi="Calibri" w:cs="Calibri"/>
            <w:color w:val="0000FF"/>
          </w:rPr>
          <w:t>статьями 6</w:t>
        </w:r>
      </w:hyperlink>
      <w:r>
        <w:rPr>
          <w:rFonts w:ascii="Calibri" w:hAnsi="Calibri" w:cs="Calibri"/>
        </w:rPr>
        <w:t xml:space="preserve"> и </w:t>
      </w:r>
      <w:hyperlink r:id="rId789" w:history="1">
        <w:r>
          <w:rPr>
            <w:rFonts w:ascii="Calibri" w:hAnsi="Calibri" w:cs="Calibri"/>
            <w:color w:val="0000FF"/>
          </w:rPr>
          <w:t>7</w:t>
        </w:r>
      </w:hyperlink>
      <w:r>
        <w:rPr>
          <w:rFonts w:ascii="Calibri" w:hAnsi="Calibri" w:cs="Calibri"/>
        </w:rPr>
        <w:t xml:space="preserve"> (за исключением </w:t>
      </w:r>
      <w:hyperlink r:id="rId790" w:history="1">
        <w:r>
          <w:rPr>
            <w:rFonts w:ascii="Calibri" w:hAnsi="Calibri" w:cs="Calibri"/>
            <w:color w:val="0000FF"/>
          </w:rPr>
          <w:t>пункта 3 статьи 7</w:t>
        </w:r>
      </w:hyperlink>
      <w:r>
        <w:rPr>
          <w:rFonts w:ascii="Calibri" w:hAnsi="Calibri" w:cs="Calibri"/>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неоднократного нарушения в течение одного года профессиональным участником рынка ценных бумаг требований по ведению реестра требований кредиторов, а также иных требований, установленных Федеральным </w:t>
      </w:r>
      <w:hyperlink r:id="rId791" w:history="1">
        <w:r>
          <w:rPr>
            <w:rFonts w:ascii="Calibri" w:hAnsi="Calibri" w:cs="Calibri"/>
            <w:color w:val="0000FF"/>
          </w:rPr>
          <w:t>законом</w:t>
        </w:r>
      </w:hyperlink>
      <w:r>
        <w:rPr>
          <w:rFonts w:ascii="Calibri" w:hAnsi="Calibri" w:cs="Calibri"/>
        </w:rPr>
        <w:t xml:space="preserve"> от 26 октября 2002 года N 127-ФЗ "О несостоятельности (банкротстве)";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неоднократного нарушения в течение одного года профессиональным участником рынка ценных бумаг требований Федерального </w:t>
      </w:r>
      <w:hyperlink r:id="rId792" w:history="1">
        <w:r>
          <w:rPr>
            <w:rFonts w:ascii="Calibri" w:hAnsi="Calibri" w:cs="Calibri"/>
            <w:color w:val="0000FF"/>
          </w:rPr>
          <w:t>закона</w:t>
        </w:r>
      </w:hyperlink>
      <w:r>
        <w:rPr>
          <w:rFonts w:ascii="Calibri" w:hAnsi="Calibri" w:cs="Calibri"/>
        </w:rP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неоднократного нарушения в течение одного года профессиональным участником рынка ценных бумаг требований к деятельности или проведению операций, осуществление (проведение) которых допускается в соответствии с требованиями федеральных законов только на основании лицензии профессионального участника рынка ценных бумаг, в том числе при осуществлении функций трансфер-агента, функций счетной комиссии, функций агента по выдаче, погашению и обмену инвестиционных паев;</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12 пункта 1 статьи  39.1 </w:t>
      </w:r>
      <w:hyperlink r:id="rId793" w:history="1">
        <w:r>
          <w:rPr>
            <w:rFonts w:ascii="Calibri" w:hAnsi="Calibri" w:cs="Calibri"/>
            <w:color w:val="0000FF"/>
          </w:rPr>
          <w:t>вступает</w:t>
        </w:r>
      </w:hyperlink>
      <w:r>
        <w:rPr>
          <w:rFonts w:ascii="Calibri" w:hAnsi="Calibri" w:cs="Calibri"/>
        </w:rPr>
        <w:t xml:space="preserve">  силу с 1 октября 2015 года.</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94" w:name="Par2145"/>
      <w:bookmarkEnd w:id="194"/>
      <w:r>
        <w:rPr>
          <w:rFonts w:ascii="Calibri" w:hAnsi="Calibri" w:cs="Calibri"/>
        </w:rPr>
        <w:t>12) в случае нарушения форекс-дилером требования об обязательном членстве в саморегулируемой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неисполнения профессиональным участником рынка ценных бумаг предписания, направленного ему в связи с приостановлением действия лицензии, в установленный таким предписанием срок.</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Лицензия на осуществление профессиональной деятельности на рынке ценных бумаг должна быть аннулирована Банком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95" w:name="Par2148"/>
      <w:bookmarkEnd w:id="195"/>
      <w:r>
        <w:rPr>
          <w:rFonts w:ascii="Calibri" w:hAnsi="Calibri" w:cs="Calibri"/>
        </w:rPr>
        <w:t>1) в случае признания профессионального участника рынка ценных бумаг банкротом;</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96" w:name="Par2149"/>
      <w:bookmarkEnd w:id="196"/>
      <w:r>
        <w:rPr>
          <w:rFonts w:ascii="Calibri" w:hAnsi="Calibri" w:cs="Calibri"/>
        </w:rPr>
        <w:t>2) в случае отзыва у кредитной организации, являющейся профессиональным участником рынка ценных бумаг, лицензии на осуществление банковских операций;</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97" w:name="Par2150"/>
      <w:bookmarkEnd w:id="197"/>
      <w:r>
        <w:rPr>
          <w:rFonts w:ascii="Calibri" w:hAnsi="Calibri" w:cs="Calibri"/>
        </w:rPr>
        <w:t>3) в случае неосуществления профессиональным участником рынка ценных бумаг соответствующего вида профессиональной деятельности на рынке ценных бумаг в течение более 18 месяцев.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аннулировании лицензии на осуществление профессиональной деятельности на рынке ценных бумаг принимается Банком России в порядке, установленном нормативным актом Банка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предусмотренном </w:t>
      </w:r>
      <w:hyperlink w:anchor="Par2148" w:history="1">
        <w:r>
          <w:rPr>
            <w:rFonts w:ascii="Calibri" w:hAnsi="Calibri" w:cs="Calibri"/>
            <w:color w:val="0000FF"/>
          </w:rPr>
          <w:t>подпунктом 1 пункта 2</w:t>
        </w:r>
      </w:hyperlink>
      <w:r>
        <w:rPr>
          <w:rFonts w:ascii="Calibri" w:hAnsi="Calibri" w:cs="Calibri"/>
        </w:rPr>
        <w:t xml:space="preserve"> настоящей статьи, лицензия подлежит аннулированию Банком России в течение 45 дней с момента принятия судом решения о </w:t>
      </w:r>
      <w:r>
        <w:rPr>
          <w:rFonts w:ascii="Calibri" w:hAnsi="Calibri" w:cs="Calibri"/>
        </w:rPr>
        <w:lastRenderedPageBreak/>
        <w:t xml:space="preserve">признании профессионального участника рынка ценных бумаг банкротом, в случае, предусмотренном </w:t>
      </w:r>
      <w:hyperlink w:anchor="Par2149" w:history="1">
        <w:r>
          <w:rPr>
            <w:rFonts w:ascii="Calibri" w:hAnsi="Calibri" w:cs="Calibri"/>
            <w:color w:val="0000FF"/>
          </w:rPr>
          <w:t>подпунктом 2 пункта 2</w:t>
        </w:r>
      </w:hyperlink>
      <w:r>
        <w:rPr>
          <w:rFonts w:ascii="Calibri" w:hAnsi="Calibri" w:cs="Calibri"/>
        </w:rPr>
        <w:t xml:space="preserve"> настоящей статьи, - с момента принятия Банком России решения об отзыве лицензии на осуществление банковских операций. В случаях, установленных </w:t>
      </w:r>
      <w:hyperlink w:anchor="Par2131" w:history="1">
        <w:r>
          <w:rPr>
            <w:rFonts w:ascii="Calibri" w:hAnsi="Calibri" w:cs="Calibri"/>
            <w:color w:val="0000FF"/>
          </w:rPr>
          <w:t>подпунктами 2</w:t>
        </w:r>
      </w:hyperlink>
      <w:r>
        <w:rPr>
          <w:rFonts w:ascii="Calibri" w:hAnsi="Calibri" w:cs="Calibri"/>
        </w:rPr>
        <w:t xml:space="preserve"> - </w:t>
      </w:r>
      <w:hyperlink w:anchor="Par2145" w:history="1">
        <w:r>
          <w:rPr>
            <w:rFonts w:ascii="Calibri" w:hAnsi="Calibri" w:cs="Calibri"/>
            <w:color w:val="0000FF"/>
          </w:rPr>
          <w:t>12 пункта 1</w:t>
        </w:r>
      </w:hyperlink>
      <w:r>
        <w:rPr>
          <w:rFonts w:ascii="Calibri" w:hAnsi="Calibri" w:cs="Calibri"/>
        </w:rPr>
        <w:t xml:space="preserve"> и </w:t>
      </w:r>
      <w:hyperlink w:anchor="Par2150" w:history="1">
        <w:r>
          <w:rPr>
            <w:rFonts w:ascii="Calibri" w:hAnsi="Calibri" w:cs="Calibri"/>
            <w:color w:val="0000FF"/>
          </w:rPr>
          <w:t>подпунктом 3 пункта 2</w:t>
        </w:r>
      </w:hyperlink>
      <w:r>
        <w:rPr>
          <w:rFonts w:ascii="Calibri" w:hAnsi="Calibri" w:cs="Calibri"/>
        </w:rPr>
        <w:t xml:space="preserve"> настоящей статьи, решение об аннулировании лицензии принимается Банком России в сроки, установленные нормативным актом Банка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аннулировании лицензии на осуществление профессиональной деятельности на рынке ценных бумаг указывается основание для ее аннулирования.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аннулировании лицензии на осуществление профессиональной деятельности на рынке ценных бумаг на основании заявления профессионального участника рынка ценных бумаг об аннулировании указанной лицензии может быть принято только при условии отсутствия у профессионального участника рынка ценных бумаг обязательств по договорам, заключенным при осуществлении профессиональной деятельности на рынке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Подача заявления об аннулировании лицензии на осуществление профессиональной деятельности на рынке ценных бумаг не прекращает право Банка России аннулировать лицензию по иным основаниям, предусмотренным настоящим Федеральным законом.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заявлению об аннулировании лицензии на осуществление профессиональной деятельности на рынке ценных бумаг должны прилагаться документы, исчерпывающий перечень которых устанавливается нормативным актом Банка России. Заявление об аннулировании лицензии подписывается лицом, осуществляющим функции единоличного исполнительного органа профессионального участника рынка ценных бумаг, подтверждающим тем самым достоверность сведений, содержащихся в документах, представленных для аннулирования лицензии.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98" w:name="Par2157"/>
      <w:bookmarkEnd w:id="198"/>
      <w:r>
        <w:rPr>
          <w:rFonts w:ascii="Calibri" w:hAnsi="Calibri" w:cs="Calibri"/>
        </w:rPr>
        <w:t>7. Документы, представленные профессиональным участником рынка ценных бумаг для аннулирования лицензии на осуществление профессиональной деятельности на рынке ценных бумаг, принимаются Банком России к рассмотрению при условии представления всех надлежащим образом оформленных документов в порядке, установленном Банком России. В случае представления неполного комплекта надлежащим образом оформленных документов Банк России возвращает указанные документы профессиональному участнику рынка ценных бумаг в течение 10 рабочих дней со дня получения заявления об аннулировании лицензии.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199" w:name="Par2158"/>
      <w:bookmarkEnd w:id="199"/>
      <w:r>
        <w:rPr>
          <w:rFonts w:ascii="Calibri" w:hAnsi="Calibri" w:cs="Calibri"/>
        </w:rPr>
        <w:t>8. Решение об аннулировании лицензии на осуществление профессиональной деятельности на рынке ценных бумаг на основании заявления профессионального участника рынка ценных бумаг об аннулировании лицензии не может быть принято в период проведения Банком России проверки.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об аннулировании лицензии на осуществление профессиональной деятельности на рынке ценных бумаг на основании заявления профессионального участника рынка ценных бумаг об аннулировании лицензии или решение об отказе в ее аннулировании принимается в течение 30 рабочих дней со дня получения документов, необходимых для аннулирования лицензии.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Банк России направляет уведомление профессиональному участнику рынка ценных бумаг, в отношении которого принято решение об аннулировании лицензии на осуществление профессиональной деятельности на рынке ценных бумаг, не позднее рабочего дня, следующего за днем принятия указанного решения, в порядке, предусмотренном нормативными актами Банка России. Информация о принятии решения об аннулировании лицензии раскрывается на официальном сайте Банка России в информационно-телекоммуникационной сети "Интернет" не позднее рабочего дня, следующего за днем принятия этого решения.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Профессиональный участник рынка ценных бумаг обязан прекратить осуществление профессиональной деятельности на рынке ценных бумаг в день получения уведомления об аннулировании лицензии на осуществление профессиональной деятельности на рынке ценных бумаг, за исключением совершения действий, связанных с прекращением обязательств, предусмотренных </w:t>
      </w:r>
      <w:hyperlink w:anchor="Par2171" w:history="1">
        <w:r>
          <w:rPr>
            <w:rFonts w:ascii="Calibri" w:hAnsi="Calibri" w:cs="Calibri"/>
            <w:color w:val="0000FF"/>
          </w:rPr>
          <w:t>пунктом 1 статьи 39.2</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Решение Банка России об аннулировании лицензии на осуществление профессиональной деятельности на рынке ценных бумаг вступает в силу со дня его принятия и может быть обжаловано в течение 30 дней со дня раскрытия Банком России информации о </w:t>
      </w:r>
      <w:r>
        <w:rPr>
          <w:rFonts w:ascii="Calibri" w:hAnsi="Calibri" w:cs="Calibri"/>
        </w:rPr>
        <w:lastRenderedPageBreak/>
        <w:t>принятии соответствующего решения. Обжалование указанного решения Банка России, а также применение мер по обеспечению исков не приостанавливает действия указанного решения Банка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Действие лицензии на осуществление профессиональной деятельности на рынке ценных бумаг прекращается: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 дня принятия решения об аннулировании лицензии, если более поздний срок не предусмотрен этим решением;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 дня внесения в единый государственный реестр юридических лиц записи о ликвидации профессионального участника рынка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 дня прекращения деятельности профессионального участника рынка ценных бумаг в результате реорганизации (за исключением реорганизации в форме преобразования).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Действие лицензии на осуществление профессиональной деятельности на рынке ценных бумаг может быть приостановлено Банком России в случаях, предусмотренных </w:t>
      </w:r>
      <w:hyperlink w:anchor="Par2157" w:history="1">
        <w:r>
          <w:rPr>
            <w:rFonts w:ascii="Calibri" w:hAnsi="Calibri" w:cs="Calibri"/>
            <w:color w:val="0000FF"/>
          </w:rPr>
          <w:t>подпунктами 7</w:t>
        </w:r>
      </w:hyperlink>
      <w:r>
        <w:rPr>
          <w:rFonts w:ascii="Calibri" w:hAnsi="Calibri" w:cs="Calibri"/>
        </w:rPr>
        <w:t xml:space="preserve"> - 12 пункта 1 настоящей статьи. Порядок приостановления и возобновления действия лицензии на осуществление профессиональной деятельности на рынке ценных бумаг устанавливается нормативным актом Банка России.</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00" w:name="Par2169"/>
      <w:bookmarkEnd w:id="200"/>
      <w:r>
        <w:rPr>
          <w:rFonts w:ascii="Calibri" w:hAnsi="Calibri" w:cs="Calibri"/>
        </w:rPr>
        <w:t>Статья 39.2. Обязанности организации, у которой аннулирована лицензия на осуществление профессиональной деятельности на рынке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01" w:name="Par2171"/>
      <w:bookmarkEnd w:id="201"/>
      <w:r>
        <w:rPr>
          <w:rFonts w:ascii="Calibri" w:hAnsi="Calibri" w:cs="Calibri"/>
        </w:rPr>
        <w:t>1. В случае принятия Банком России решения об аннулировании лицензии на осуществление профессиональной деятельности на рынке ценных бумаг организация, в отношении которой было принято такое решение, обязана прекратить обязательства, связанные с осуществлением соответствующей профессиональной деятельности на рынке ценных бумаг (в том числе по возврату имущества клиентам), в срок, установленный решением Банка России, который не может быть более одного года. Обязательства по депозитарным договорам прекращаются с соблюдением требований, установленных нормативными актами Банка России. Обязательства по сделкам, совершенным в интересах клиента, прекращаются с соблюдением следующих требований: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по сделкам, совершенным на организованных торгах, прекращаются в порядке, предусмотренном соответствующими правилами организованных торгов и (или) правилами клиринга;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по сделкам, совершенным не на организованных торгах, прекращаются в порядке, предусмотренном соответствующим договором с клиентом, а при отсутствии такового в договоре - в порядке, согласованном с клиентом.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исполнении обязанностей, предусмотренных </w:t>
      </w:r>
      <w:hyperlink w:anchor="Par2171" w:history="1">
        <w:r>
          <w:rPr>
            <w:rFonts w:ascii="Calibri" w:hAnsi="Calibri" w:cs="Calibri"/>
            <w:color w:val="0000FF"/>
          </w:rPr>
          <w:t>пунктом 1</w:t>
        </w:r>
      </w:hyperlink>
      <w:r>
        <w:rPr>
          <w:rFonts w:ascii="Calibri" w:hAnsi="Calibri" w:cs="Calibri"/>
        </w:rPr>
        <w:t xml:space="preserve"> настоящей статьи, организация, в отношении которой было принято решение об аннулировании лицензии, представляет в Банк России отчеты в порядке, в форме и в сроки, которые установлены Банком России. Банк России вправе предъявить в суд требование о ликвидации организации, указанной в </w:t>
      </w:r>
      <w:hyperlink w:anchor="Par2171" w:history="1">
        <w:r>
          <w:rPr>
            <w:rFonts w:ascii="Calibri" w:hAnsi="Calibri" w:cs="Calibri"/>
            <w:color w:val="0000FF"/>
          </w:rPr>
          <w:t>пункте 1</w:t>
        </w:r>
      </w:hyperlink>
      <w:r>
        <w:rPr>
          <w:rFonts w:ascii="Calibri" w:hAnsi="Calibri" w:cs="Calibri"/>
        </w:rPr>
        <w:t xml:space="preserve"> настоящей статьи, в случае грубого нарушения такой организацией обязанностей, предусмотренных настоящей статьей.</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center"/>
        <w:outlineLvl w:val="1"/>
        <w:rPr>
          <w:rFonts w:ascii="Calibri" w:hAnsi="Calibri" w:cs="Calibri"/>
          <w:b/>
          <w:bCs/>
        </w:rPr>
      </w:pPr>
      <w:bookmarkStart w:id="202" w:name="Par2176"/>
      <w:bookmarkEnd w:id="202"/>
      <w:r>
        <w:rPr>
          <w:rFonts w:ascii="Calibri" w:hAnsi="Calibri" w:cs="Calibri"/>
          <w:b/>
          <w:bCs/>
        </w:rPr>
        <w:t>ГЛАВА 12. ФУНКЦИИ И ПОЛНОМОЧИЯ БАНКА РОССИИ</w:t>
      </w:r>
    </w:p>
    <w:p w:rsidR="00D82572" w:rsidRDefault="00D825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794"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03" w:name="Par2179"/>
      <w:bookmarkEnd w:id="203"/>
      <w:r>
        <w:rPr>
          <w:rFonts w:ascii="Calibri" w:hAnsi="Calibri" w:cs="Calibri"/>
        </w:rPr>
        <w:t xml:space="preserve">Статьи 40 - 41. Утратили силу с 1 сентября 2013 года. - Федеральный </w:t>
      </w:r>
      <w:hyperlink r:id="rId795" w:history="1">
        <w:r>
          <w:rPr>
            <w:rFonts w:ascii="Calibri" w:hAnsi="Calibri" w:cs="Calibri"/>
            <w:color w:val="0000FF"/>
          </w:rPr>
          <w:t>закон</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04" w:name="Par2181"/>
      <w:bookmarkEnd w:id="204"/>
      <w:r>
        <w:rPr>
          <w:rFonts w:ascii="Calibri" w:hAnsi="Calibri" w:cs="Calibri"/>
        </w:rPr>
        <w:t>Статья 42. Функции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796" w:history="1">
        <w:r>
          <w:rPr>
            <w:rFonts w:ascii="Calibri" w:hAnsi="Calibri" w:cs="Calibri"/>
            <w:color w:val="0000FF"/>
          </w:rPr>
          <w:t>N 185-ФЗ</w:t>
        </w:r>
      </w:hyperlink>
      <w:r>
        <w:rPr>
          <w:rFonts w:ascii="Calibri" w:hAnsi="Calibri" w:cs="Calibri"/>
        </w:rPr>
        <w:t xml:space="preserve">, от 23.07.2013 </w:t>
      </w:r>
      <w:hyperlink r:id="rId797"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798" w:history="1">
        <w:r>
          <w:rPr>
            <w:rFonts w:ascii="Calibri" w:hAnsi="Calibri" w:cs="Calibri"/>
            <w:color w:val="0000FF"/>
          </w:rPr>
          <w:t>N 185-ФЗ</w:t>
        </w:r>
      </w:hyperlink>
      <w:r>
        <w:rPr>
          <w:rFonts w:ascii="Calibri" w:hAnsi="Calibri" w:cs="Calibri"/>
        </w:rPr>
        <w:t xml:space="preserve">, от 23.07.2013 </w:t>
      </w:r>
      <w:hyperlink r:id="rId799"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разрабатывает во взаимодействии с Правительством Российской Федерации основные </w:t>
      </w:r>
      <w:r>
        <w:rPr>
          <w:rFonts w:ascii="Calibri" w:hAnsi="Calibri" w:cs="Calibri"/>
        </w:rPr>
        <w:lastRenderedPageBreak/>
        <w:t>направления развития финансового рынка;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00"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утверждает </w:t>
      </w:r>
      <w:hyperlink r:id="rId801" w:history="1">
        <w:r>
          <w:rPr>
            <w:rFonts w:ascii="Calibri" w:hAnsi="Calibri" w:cs="Calibri"/>
            <w:color w:val="0000FF"/>
          </w:rPr>
          <w:t>стандарты</w:t>
        </w:r>
      </w:hyperlink>
      <w:r>
        <w:rPr>
          <w:rFonts w:ascii="Calibri" w:hAnsi="Calibri" w:cs="Calibri"/>
        </w:rPr>
        <w:t xml:space="preserve"> эмиссии ценных бумаг, проспектов ценных бумаг эмитентов, в том числе иностранных эмитентов, осуществляющих эмиссию ценных бумаг на территории Российской Федерации, и порядок государственной регистрации выпуска (дополнительного выпуска) 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2"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разрабатывает и утверждает требования к осуществлению профессиональной деятельности на рынке ценных бумаг, в том числе с учетом вида профессиональной деятельности на рынке ценных бумаг и характера совершаемых операций;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803"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устанавливает обязательные требования к операциям с ценными бумагами, нормы допуска ценных бумаг к их публичному размещению, обращению, котированию и листингу, расчетно-депозитарной деятельности, правила ведения </w:t>
      </w:r>
      <w:hyperlink r:id="rId804" w:history="1">
        <w:r>
          <w:rPr>
            <w:rFonts w:ascii="Calibri" w:hAnsi="Calibri" w:cs="Calibri"/>
            <w:color w:val="0000FF"/>
          </w:rPr>
          <w:t>учета</w:t>
        </w:r>
      </w:hyperlink>
      <w:r>
        <w:rPr>
          <w:rFonts w:ascii="Calibri" w:hAnsi="Calibri" w:cs="Calibri"/>
        </w:rPr>
        <w:t xml:space="preserve"> и составления </w:t>
      </w:r>
      <w:hyperlink r:id="rId805" w:history="1">
        <w:r>
          <w:rPr>
            <w:rFonts w:ascii="Calibri" w:hAnsi="Calibri" w:cs="Calibri"/>
            <w:color w:val="0000FF"/>
          </w:rPr>
          <w:t>отчетности</w:t>
        </w:r>
      </w:hyperlink>
      <w:r>
        <w:rPr>
          <w:rFonts w:ascii="Calibri" w:hAnsi="Calibri" w:cs="Calibri"/>
        </w:rPr>
        <w:t xml:space="preserve"> (за исключением бухгалтерского учета и бухгалтерской отчетности) эмитентами и профессиональными участниками рынка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806" w:history="1">
        <w:r>
          <w:rPr>
            <w:rFonts w:ascii="Calibri" w:hAnsi="Calibri" w:cs="Calibri"/>
            <w:color w:val="0000FF"/>
          </w:rPr>
          <w:t>закона</w:t>
        </w:r>
      </w:hyperlink>
      <w:r>
        <w:rPr>
          <w:rFonts w:ascii="Calibri" w:hAnsi="Calibri" w:cs="Calibri"/>
        </w:rPr>
        <w:t xml:space="preserve"> от 30.11.2011 N 362-ФЗ)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обязательные требования к порядку ведения реестра;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устанавливает </w:t>
      </w:r>
      <w:hyperlink r:id="rId807" w:history="1">
        <w:r>
          <w:rPr>
            <w:rFonts w:ascii="Calibri" w:hAnsi="Calibri" w:cs="Calibri"/>
            <w:color w:val="0000FF"/>
          </w:rPr>
          <w:t>порядок</w:t>
        </w:r>
      </w:hyperlink>
      <w:r>
        <w:rPr>
          <w:rFonts w:ascii="Calibri" w:hAnsi="Calibri" w:cs="Calibri"/>
        </w:rPr>
        <w:t xml:space="preserve"> и осуществляет лицензирование различных видов профессиональной деятельности на рынке ценных бумаг, а также приостанавливает или аннулирует указанные лицензии в случае нарушения требований законодательства Российской Федерации о ценных бумагах;</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Федеральный </w:t>
      </w:r>
      <w:hyperlink r:id="rId808" w:history="1">
        <w:r>
          <w:rPr>
            <w:rFonts w:ascii="Calibri" w:hAnsi="Calibri" w:cs="Calibri"/>
            <w:color w:val="0000FF"/>
          </w:rPr>
          <w:t>закон</w:t>
        </w:r>
      </w:hyperlink>
      <w:r>
        <w:rPr>
          <w:rFonts w:ascii="Calibri" w:hAnsi="Calibri" w:cs="Calibri"/>
        </w:rPr>
        <w:t xml:space="preserve"> от 15.04.2006 N 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устанавливает </w:t>
      </w:r>
      <w:hyperlink r:id="rId809" w:history="1">
        <w:r>
          <w:rPr>
            <w:rFonts w:ascii="Calibri" w:hAnsi="Calibri" w:cs="Calibri"/>
            <w:color w:val="0000FF"/>
          </w:rPr>
          <w:t>порядок</w:t>
        </w:r>
      </w:hyperlink>
      <w:r>
        <w:rPr>
          <w:rFonts w:ascii="Calibri" w:hAnsi="Calibri" w:cs="Calibri"/>
        </w:rPr>
        <w:t xml:space="preserve"> выдачи разрешений и осуществляет выдачу разрешений на приобретение статуса саморегулируемой организации профессиональных участников рынка ценных бумаг, ведет реестр указанных организаций, отзывает разрешения на приобретение статуса саморегулируемой организации при нарушении требований законодательства Российской Федерации о ценных бумагах, а также стандартов и требований, утвержденных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15.04.2006 </w:t>
      </w:r>
      <w:hyperlink r:id="rId810" w:history="1">
        <w:r>
          <w:rPr>
            <w:rFonts w:ascii="Calibri" w:hAnsi="Calibri" w:cs="Calibri"/>
            <w:color w:val="0000FF"/>
          </w:rPr>
          <w:t>N 51-ФЗ</w:t>
        </w:r>
      </w:hyperlink>
      <w:r>
        <w:rPr>
          <w:rFonts w:ascii="Calibri" w:hAnsi="Calibri" w:cs="Calibri"/>
        </w:rPr>
        <w:t xml:space="preserve">, от 23.07.2013 </w:t>
      </w:r>
      <w:hyperlink r:id="rId811"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определяет стандарты деятельности инвестиционных, негосударственных пенсионных, страховых фондов и их управляющих компаний, а также страховых компаний на рынке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осуществляет </w:t>
      </w:r>
      <w:hyperlink r:id="rId812" w:history="1">
        <w:r>
          <w:rPr>
            <w:rFonts w:ascii="Calibri" w:hAnsi="Calibri" w:cs="Calibri"/>
            <w:color w:val="0000FF"/>
          </w:rPr>
          <w:t>контроль</w:t>
        </w:r>
      </w:hyperlink>
      <w:r>
        <w:rPr>
          <w:rFonts w:ascii="Calibri" w:hAnsi="Calibri" w:cs="Calibri"/>
        </w:rPr>
        <w:t xml:space="preserve"> за соблюдением эмитентами, профессиональными участниками рынка ценных бумаг, саморегулируемыми организациями профессиональных участников рынка ценных бумаг требований законодательства Российской Федерации о ценных бумагах, стандартов и требований, утвержденных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813" w:history="1">
        <w:r>
          <w:rPr>
            <w:rFonts w:ascii="Calibri" w:hAnsi="Calibri" w:cs="Calibri"/>
            <w:color w:val="0000FF"/>
          </w:rPr>
          <w:t>N 185-ФЗ</w:t>
        </w:r>
      </w:hyperlink>
      <w:r>
        <w:rPr>
          <w:rFonts w:ascii="Calibri" w:hAnsi="Calibri" w:cs="Calibri"/>
        </w:rPr>
        <w:t xml:space="preserve">, от 23.07.2013 </w:t>
      </w:r>
      <w:hyperlink r:id="rId814"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целях противодействия легализации (отмыванию) доходов, полученных преступным путем, контролирует порядок проведения операций с денежными средствами или иным имуществом, совершаемых профессиональными участниками рынка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815" w:history="1">
        <w:r>
          <w:rPr>
            <w:rFonts w:ascii="Calibri" w:hAnsi="Calibri" w:cs="Calibri"/>
            <w:color w:val="0000FF"/>
          </w:rPr>
          <w:t>законом</w:t>
        </w:r>
      </w:hyperlink>
      <w:r>
        <w:rPr>
          <w:rFonts w:ascii="Calibri" w:hAnsi="Calibri" w:cs="Calibri"/>
        </w:rPr>
        <w:t xml:space="preserve"> от 07.08.2001 N 121-ФЗ)</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816" w:history="1">
        <w:r>
          <w:rPr>
            <w:rFonts w:ascii="Calibri" w:hAnsi="Calibri" w:cs="Calibri"/>
            <w:color w:val="0000FF"/>
          </w:rPr>
          <w:t>12)</w:t>
        </w:r>
      </w:hyperlink>
      <w:r>
        <w:rPr>
          <w:rFonts w:ascii="Calibri" w:hAnsi="Calibri" w:cs="Calibri"/>
        </w:rPr>
        <w:t xml:space="preserve"> обеспечивает </w:t>
      </w:r>
      <w:hyperlink r:id="rId817" w:history="1">
        <w:r>
          <w:rPr>
            <w:rFonts w:ascii="Calibri" w:hAnsi="Calibri" w:cs="Calibri"/>
            <w:color w:val="0000FF"/>
          </w:rPr>
          <w:t>раскрытие</w:t>
        </w:r>
      </w:hyperlink>
      <w:r>
        <w:rPr>
          <w:rFonts w:ascii="Calibri" w:hAnsi="Calibri" w:cs="Calibri"/>
        </w:rPr>
        <w:t xml:space="preserve"> информации о зарегистрированных выпусках ценных бумаг, профессиональных участниках рынка ценных бумаг и регулировании рынка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818" w:history="1">
        <w:r>
          <w:rPr>
            <w:rFonts w:ascii="Calibri" w:hAnsi="Calibri" w:cs="Calibri"/>
            <w:color w:val="0000FF"/>
          </w:rPr>
          <w:t>13)</w:t>
        </w:r>
      </w:hyperlink>
      <w:r>
        <w:rPr>
          <w:rFonts w:ascii="Calibri" w:hAnsi="Calibri" w:cs="Calibri"/>
        </w:rPr>
        <w:t xml:space="preserve"> обеспечивает создание общедоступной системы раскрытия информации на рынке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устанавливает </w:t>
      </w:r>
      <w:hyperlink r:id="rId819" w:history="1">
        <w:r>
          <w:rPr>
            <w:rFonts w:ascii="Calibri" w:hAnsi="Calibri" w:cs="Calibri"/>
            <w:color w:val="0000FF"/>
          </w:rPr>
          <w:t>квалификационные требования</w:t>
        </w:r>
      </w:hyperlink>
      <w:r>
        <w:rPr>
          <w:rFonts w:ascii="Calibri" w:hAnsi="Calibri" w:cs="Calibri"/>
        </w:rPr>
        <w:t xml:space="preserve"> к работникам профессиональных участников рынка ценных бумаг, требования к профессиональному опыту лиц, осуществляющих функции единоличного исполнительного органа профессиональных участников рынка ценных бумаг, утверждает программы квалификационных экзаменов для аттестации граждан в сфере профессиональной деятельности на рынке ценных бумаг, определяет </w:t>
      </w:r>
      <w:hyperlink r:id="rId820" w:history="1">
        <w:r>
          <w:rPr>
            <w:rFonts w:ascii="Calibri" w:hAnsi="Calibri" w:cs="Calibri"/>
            <w:color w:val="0000FF"/>
          </w:rPr>
          <w:t>условия и порядок</w:t>
        </w:r>
      </w:hyperlink>
      <w:r>
        <w:rPr>
          <w:rFonts w:ascii="Calibri" w:hAnsi="Calibri" w:cs="Calibri"/>
        </w:rPr>
        <w:t xml:space="preserve"> аккредитации организаций, осуществляющих аттестацию граждан в сфере профессиональной деятельности на рынке ценных бумаг в форме приема квалификационных экзаменов и выдачи квалификационных аттестатов, осуществляет аккредитацию таких организаций, определяет </w:t>
      </w:r>
      <w:hyperlink r:id="rId821" w:history="1">
        <w:r>
          <w:rPr>
            <w:rFonts w:ascii="Calibri" w:hAnsi="Calibri" w:cs="Calibri"/>
            <w:color w:val="0000FF"/>
          </w:rPr>
          <w:t xml:space="preserve">типы </w:t>
        </w:r>
        <w:r>
          <w:rPr>
            <w:rFonts w:ascii="Calibri" w:hAnsi="Calibri" w:cs="Calibri"/>
            <w:color w:val="0000FF"/>
          </w:rPr>
          <w:lastRenderedPageBreak/>
          <w:t>и формы</w:t>
        </w:r>
      </w:hyperlink>
      <w:r>
        <w:rPr>
          <w:rFonts w:ascii="Calibri" w:hAnsi="Calibri" w:cs="Calibri"/>
        </w:rPr>
        <w:t xml:space="preserve"> квалификационных аттестатов и ведет реестр аттестованных лиц;</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822" w:history="1">
        <w:r>
          <w:rPr>
            <w:rFonts w:ascii="Calibri" w:hAnsi="Calibri" w:cs="Calibri"/>
            <w:color w:val="0000FF"/>
          </w:rPr>
          <w:t>закона</w:t>
        </w:r>
      </w:hyperlink>
      <w:r>
        <w:rPr>
          <w:rFonts w:ascii="Calibri" w:hAnsi="Calibri" w:cs="Calibri"/>
        </w:rPr>
        <w:t xml:space="preserve"> от 15.04.2006 N 51-ФЗ)</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823" w:history="1">
        <w:r>
          <w:rPr>
            <w:rFonts w:ascii="Calibri" w:hAnsi="Calibri" w:cs="Calibri"/>
            <w:color w:val="0000FF"/>
          </w:rPr>
          <w:t>15)</w:t>
        </w:r>
      </w:hyperlink>
      <w:r>
        <w:rPr>
          <w:rFonts w:ascii="Calibri" w:hAnsi="Calibri" w:cs="Calibri"/>
        </w:rPr>
        <w:t xml:space="preserve"> разрабатывает проекты нормативных актов (за исключением законодательных), связанных с вопросами регулирования рынка ценных бумаг, лицензирования деятельности его профессиональных участников, саморегулируемых организаций профессиональных участников рынка ценных бумаг, контроля за соблюдением законодательных и нормативных актов о ценных бумагах, проводит их экспертизу;</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4"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825" w:history="1">
        <w:r>
          <w:rPr>
            <w:rFonts w:ascii="Calibri" w:hAnsi="Calibri" w:cs="Calibri"/>
            <w:color w:val="0000FF"/>
          </w:rPr>
          <w:t>16)</w:t>
        </w:r>
      </w:hyperlink>
      <w:r>
        <w:rPr>
          <w:rFonts w:ascii="Calibri" w:hAnsi="Calibri" w:cs="Calibri"/>
        </w:rPr>
        <w:t xml:space="preserve"> разрабатывает рекомендации по применению законодательства Российской Федерации, регулирующего отношения, связанные с функционированием рынка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826"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827" w:history="1">
        <w:r>
          <w:rPr>
            <w:rFonts w:ascii="Calibri" w:hAnsi="Calibri" w:cs="Calibri"/>
            <w:color w:val="0000FF"/>
          </w:rPr>
          <w:t>17)</w:t>
        </w:r>
      </w:hyperlink>
      <w:r>
        <w:rPr>
          <w:rFonts w:ascii="Calibri" w:hAnsi="Calibri" w:cs="Calibri"/>
        </w:rPr>
        <w:t xml:space="preserve"> утратил силу с 1 сентября 2013 года. - Федеральный </w:t>
      </w:r>
      <w:hyperlink r:id="rId828" w:history="1">
        <w:r>
          <w:rPr>
            <w:rFonts w:ascii="Calibri" w:hAnsi="Calibri" w:cs="Calibri"/>
            <w:color w:val="0000FF"/>
          </w:rPr>
          <w:t>закон</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определяет порядок ведения реестра и ведет реестр профессиональных участников рынка ценных бумаг, содержащий данные о выданных, приостановленных и об аннулированных лицензиях на осуществление профессиональной деятельности на рынке ценных бумаг. Банк России вносит изменения в реестр профессиональных участников рынка ценных бумаг в течение трех дней после принятия соответствующего решения или получения документа, являющегося основанием для внесения изменения;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829" w:history="1">
        <w:r>
          <w:rPr>
            <w:rFonts w:ascii="Calibri" w:hAnsi="Calibri" w:cs="Calibri"/>
            <w:color w:val="0000FF"/>
          </w:rPr>
          <w:t>N 194-ФЗ</w:t>
        </w:r>
      </w:hyperlink>
      <w:r>
        <w:rPr>
          <w:rFonts w:ascii="Calibri" w:hAnsi="Calibri" w:cs="Calibri"/>
        </w:rPr>
        <w:t xml:space="preserve">, от 23.07.2013 </w:t>
      </w:r>
      <w:hyperlink r:id="rId830"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831" w:history="1">
        <w:r>
          <w:rPr>
            <w:rFonts w:ascii="Calibri" w:hAnsi="Calibri" w:cs="Calibri"/>
            <w:color w:val="0000FF"/>
          </w:rPr>
          <w:t>19)</w:t>
        </w:r>
      </w:hyperlink>
      <w:r>
        <w:rPr>
          <w:rFonts w:ascii="Calibri" w:hAnsi="Calibri" w:cs="Calibri"/>
        </w:rPr>
        <w:t xml:space="preserve"> устанавливает и определяет </w:t>
      </w:r>
      <w:hyperlink r:id="rId832" w:history="1">
        <w:r>
          <w:rPr>
            <w:rFonts w:ascii="Calibri" w:hAnsi="Calibri" w:cs="Calibri"/>
            <w:color w:val="0000FF"/>
          </w:rPr>
          <w:t>порядок</w:t>
        </w:r>
      </w:hyperlink>
      <w:r>
        <w:rPr>
          <w:rFonts w:ascii="Calibri" w:hAnsi="Calibri" w:cs="Calibri"/>
        </w:rPr>
        <w:t xml:space="preserve"> допуска к первичному размещению и обращению вне территории Российской Федерации ценных бумаг, выпущенных эмитентами, зарегистрированными в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833" w:history="1">
        <w:r>
          <w:rPr>
            <w:rFonts w:ascii="Calibri" w:hAnsi="Calibri" w:cs="Calibri"/>
            <w:color w:val="0000FF"/>
          </w:rPr>
          <w:t>20)</w:t>
        </w:r>
      </w:hyperlink>
      <w:r>
        <w:rPr>
          <w:rFonts w:ascii="Calibri" w:hAnsi="Calibri" w:cs="Calibri"/>
        </w:rPr>
        <w:t xml:space="preserve"> обращается в арбитражный суд с иском о ликвидации юридического лица, нарушившего требования законодательства Российской Федерации о ценных бумагах и о применении к нарушителям санкций, установленных законодательством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834" w:history="1">
        <w:r>
          <w:rPr>
            <w:rFonts w:ascii="Calibri" w:hAnsi="Calibri" w:cs="Calibri"/>
            <w:color w:val="0000FF"/>
          </w:rPr>
          <w:t>21)</w:t>
        </w:r>
      </w:hyperlink>
      <w:r>
        <w:rPr>
          <w:rFonts w:ascii="Calibri" w:hAnsi="Calibri" w:cs="Calibri"/>
        </w:rPr>
        <w:t xml:space="preserve"> осуществляет надзор за соответствием объема выпуска эмиссионных ценных бумаг их количеству в обращении;</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835" w:history="1">
        <w:r>
          <w:rPr>
            <w:rFonts w:ascii="Calibri" w:hAnsi="Calibri" w:cs="Calibri"/>
            <w:color w:val="0000FF"/>
          </w:rPr>
          <w:t>22)</w:t>
        </w:r>
      </w:hyperlink>
      <w:r>
        <w:rPr>
          <w:rFonts w:ascii="Calibri" w:hAnsi="Calibri" w:cs="Calibri"/>
        </w:rPr>
        <w:t xml:space="preserve"> исключен. - Федеральный </w:t>
      </w:r>
      <w:hyperlink r:id="rId836" w:history="1">
        <w:r>
          <w:rPr>
            <w:rFonts w:ascii="Calibri" w:hAnsi="Calibri" w:cs="Calibri"/>
            <w:color w:val="0000FF"/>
          </w:rPr>
          <w:t>закон</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определяет </w:t>
      </w:r>
      <w:hyperlink r:id="rId837" w:history="1">
        <w:r>
          <w:rPr>
            <w:rFonts w:ascii="Calibri" w:hAnsi="Calibri" w:cs="Calibri"/>
            <w:color w:val="0000FF"/>
          </w:rPr>
          <w:t>порядок</w:t>
        </w:r>
      </w:hyperlink>
      <w:r>
        <w:rPr>
          <w:rFonts w:ascii="Calibri" w:hAnsi="Calibri" w:cs="Calibri"/>
        </w:rPr>
        <w:t xml:space="preserve"> ведения реестра эмиссионных ценных бумаг и ведет указанный реестр, содержащий информацию о зарегистрированных Банком России выпусках (дополнительных выпусках) эмиссионных ценных бумаг, а также о выпусках (дополнительных выпусках) эмиссионных ценных бумаг, не подлежащих в соответствии с настоящим Федеральным законом или иными федеральными законами государственной регистрации, за исключением облигаций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838" w:history="1">
        <w:r>
          <w:rPr>
            <w:rFonts w:ascii="Calibri" w:hAnsi="Calibri" w:cs="Calibri"/>
            <w:color w:val="0000FF"/>
          </w:rPr>
          <w:t>законом</w:t>
        </w:r>
      </w:hyperlink>
      <w:r>
        <w:rPr>
          <w:rFonts w:ascii="Calibri" w:hAnsi="Calibri" w:cs="Calibri"/>
        </w:rPr>
        <w:t xml:space="preserve"> от 27.07.2006 N 138-ФЗ, в ред. Федерального </w:t>
      </w:r>
      <w:hyperlink r:id="rId839"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утратил силу с 1 сентября 2013 года. - Федеральный </w:t>
      </w:r>
      <w:hyperlink r:id="rId840" w:history="1">
        <w:r>
          <w:rPr>
            <w:rFonts w:ascii="Calibri" w:hAnsi="Calibri" w:cs="Calibri"/>
            <w:color w:val="0000FF"/>
          </w:rPr>
          <w:t>закон</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определяет </w:t>
      </w:r>
      <w:hyperlink r:id="rId841" w:history="1">
        <w:r>
          <w:rPr>
            <w:rFonts w:ascii="Calibri" w:hAnsi="Calibri" w:cs="Calibri"/>
            <w:color w:val="0000FF"/>
          </w:rPr>
          <w:t>порядок</w:t>
        </w:r>
      </w:hyperlink>
      <w:r>
        <w:rPr>
          <w:rFonts w:ascii="Calibri" w:hAnsi="Calibri" w:cs="Calibri"/>
        </w:rPr>
        <w:t xml:space="preserve"> включения организаций в реестр управляющих компаний специализированных обществ, а также </w:t>
      </w:r>
      <w:hyperlink r:id="rId842" w:history="1">
        <w:r>
          <w:rPr>
            <w:rFonts w:ascii="Calibri" w:hAnsi="Calibri" w:cs="Calibri"/>
            <w:color w:val="0000FF"/>
          </w:rPr>
          <w:t>порядок</w:t>
        </w:r>
      </w:hyperlink>
      <w:r>
        <w:rPr>
          <w:rFonts w:ascii="Calibri" w:hAnsi="Calibri" w:cs="Calibri"/>
        </w:rPr>
        <w:t xml:space="preserve"> исключения организаций из указанного реестра, осуществляет надзор за деятельностью управляющих компаний специализированных обществ и проверку этой деятельности, направляет им предписания об устранении нарушений настоящего Федерального закона, нормативных актов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843"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устанавливает </w:t>
      </w:r>
      <w:hyperlink r:id="rId844" w:history="1">
        <w:r>
          <w:rPr>
            <w:rFonts w:ascii="Calibri" w:hAnsi="Calibri" w:cs="Calibri"/>
            <w:color w:val="0000FF"/>
          </w:rPr>
          <w:t>требования</w:t>
        </w:r>
      </w:hyperlink>
      <w:r>
        <w:rPr>
          <w:rFonts w:ascii="Calibri" w:hAnsi="Calibri" w:cs="Calibri"/>
        </w:rPr>
        <w:t xml:space="preserve"> к формам и способам принятия рисков в объеме не менее 20 процентов от общего размера обязательств по облигациям с залоговым обеспечением специализированного финансового общества для первоначальных кредиторов по обязательствам, денежные требования по которым являются предметом залога по облигациям, и (или) для последующих кредиторов, если последние уступают денежные требования по таким обязательствам специализированным финансовым обществам;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845"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устанавливает </w:t>
      </w:r>
      <w:hyperlink r:id="rId846" w:history="1">
        <w:r>
          <w:rPr>
            <w:rFonts w:ascii="Calibri" w:hAnsi="Calibri" w:cs="Calibri"/>
            <w:color w:val="0000FF"/>
          </w:rPr>
          <w:t>требования</w:t>
        </w:r>
      </w:hyperlink>
      <w:r>
        <w:rPr>
          <w:rFonts w:ascii="Calibri" w:hAnsi="Calibri" w:cs="Calibri"/>
        </w:rPr>
        <w:t xml:space="preserve"> к формам и способам принятия рисков в объеме не менее 10 процентов от общего размера обязательств по облигациям с залоговым обеспечением специализированного общества проектного финансирования для первоначальных кредиторов по обязательствам, денежные требования по которым являются предметом залога по облигациям, и </w:t>
      </w:r>
      <w:r>
        <w:rPr>
          <w:rFonts w:ascii="Calibri" w:hAnsi="Calibri" w:cs="Calibri"/>
        </w:rPr>
        <w:lastRenderedPageBreak/>
        <w:t>(или) для последующих кредиторов, если последние уступают денежные требования по таким обязательствам специализированным обществам проектного финансирования;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847"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определяет обязательства, денежные требования по которым не могут являться предметом залога по облигациям с залоговым обеспечением.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848"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устанавливает требования к организации и осуществлению профессиональными участниками рынка ценных бумаг внутреннего контроля;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849"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устанавливает требования к организации и осуществлению профессиональными участниками рынка ценных бумаг внутреннего аудита;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850"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утверждает требования к организации системы управления рисками профессиональных участников рынка ценных бумаг в зависимости от вида деятельности и характера совершаемых операций.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851"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05" w:name="Par2237"/>
      <w:bookmarkEnd w:id="205"/>
      <w:r>
        <w:rPr>
          <w:rFonts w:ascii="Calibri" w:hAnsi="Calibri" w:cs="Calibri"/>
        </w:rPr>
        <w:t xml:space="preserve">Статья 43. Утратила силу с 1 сентября 2013 года. - Федеральный </w:t>
      </w:r>
      <w:hyperlink r:id="rId852" w:history="1">
        <w:r>
          <w:rPr>
            <w:rFonts w:ascii="Calibri" w:hAnsi="Calibri" w:cs="Calibri"/>
            <w:color w:val="0000FF"/>
          </w:rPr>
          <w:t>закон</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06" w:name="Par2239"/>
      <w:bookmarkEnd w:id="206"/>
      <w:r>
        <w:rPr>
          <w:rFonts w:ascii="Calibri" w:hAnsi="Calibri" w:cs="Calibri"/>
        </w:rPr>
        <w:t>Статья 44. Права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853" w:history="1">
        <w:r>
          <w:rPr>
            <w:rFonts w:ascii="Calibri" w:hAnsi="Calibri" w:cs="Calibri"/>
            <w:color w:val="0000FF"/>
          </w:rPr>
          <w:t>N 185-ФЗ</w:t>
        </w:r>
      </w:hyperlink>
      <w:r>
        <w:rPr>
          <w:rFonts w:ascii="Calibri" w:hAnsi="Calibri" w:cs="Calibri"/>
        </w:rPr>
        <w:t xml:space="preserve">, от 23.07.2013 </w:t>
      </w:r>
      <w:hyperlink r:id="rId854"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России вправе: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855" w:history="1">
        <w:r>
          <w:rPr>
            <w:rFonts w:ascii="Calibri" w:hAnsi="Calibri" w:cs="Calibri"/>
            <w:color w:val="0000FF"/>
          </w:rPr>
          <w:t>N 185-ФЗ</w:t>
        </w:r>
      </w:hyperlink>
      <w:r>
        <w:rPr>
          <w:rFonts w:ascii="Calibri" w:hAnsi="Calibri" w:cs="Calibri"/>
        </w:rPr>
        <w:t xml:space="preserve">, от 23.07.2013 </w:t>
      </w:r>
      <w:hyperlink r:id="rId856"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857" w:history="1">
        <w:r>
          <w:rPr>
            <w:rFonts w:ascii="Calibri" w:hAnsi="Calibri" w:cs="Calibri"/>
            <w:color w:val="0000FF"/>
          </w:rPr>
          <w:t>закон</w:t>
        </w:r>
      </w:hyperlink>
      <w:r>
        <w:rPr>
          <w:rFonts w:ascii="Calibri" w:hAnsi="Calibri" w:cs="Calibri"/>
        </w:rPr>
        <w:t xml:space="preserve"> от 15.04.2006 N 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квалифицировать ценные бумаги и производные финансовые инструменты в порядке, установленном Банком России, и определять их </w:t>
      </w:r>
      <w:hyperlink r:id="rId858" w:history="1">
        <w:r>
          <w:rPr>
            <w:rFonts w:ascii="Calibri" w:hAnsi="Calibri" w:cs="Calibri"/>
            <w:color w:val="0000FF"/>
          </w:rPr>
          <w:t>виды</w:t>
        </w:r>
      </w:hyperlink>
      <w:r>
        <w:rPr>
          <w:rFonts w:ascii="Calibri" w:hAnsi="Calibri" w:cs="Calibri"/>
        </w:rPr>
        <w:t>;</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25.11.2009 </w:t>
      </w:r>
      <w:hyperlink r:id="rId859" w:history="1">
        <w:r>
          <w:rPr>
            <w:rFonts w:ascii="Calibri" w:hAnsi="Calibri" w:cs="Calibri"/>
            <w:color w:val="0000FF"/>
          </w:rPr>
          <w:t>N 281-ФЗ</w:t>
        </w:r>
      </w:hyperlink>
      <w:r>
        <w:rPr>
          <w:rFonts w:ascii="Calibri" w:hAnsi="Calibri" w:cs="Calibri"/>
        </w:rPr>
        <w:t xml:space="preserve">, от 23.07.2013 </w:t>
      </w:r>
      <w:hyperlink r:id="rId860"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устанавливать обязательные для профессиональных участников рынка ценных бумаг, за исключением кредитных организаций, </w:t>
      </w:r>
      <w:hyperlink r:id="rId861" w:history="1">
        <w:r>
          <w:rPr>
            <w:rFonts w:ascii="Calibri" w:hAnsi="Calibri" w:cs="Calibri"/>
            <w:color w:val="0000FF"/>
          </w:rPr>
          <w:t>нормативы</w:t>
        </w:r>
      </w:hyperlink>
      <w:r>
        <w:rPr>
          <w:rFonts w:ascii="Calibri" w:hAnsi="Calibri" w:cs="Calibri"/>
        </w:rPr>
        <w:t xml:space="preserve"> достаточности собственных средств и иные требования, направленные на снижение рисков профессиональной деятельности на рынке ценных бумаг, а также обязательные для профессиональных участников рынка ценных бумаг </w:t>
      </w:r>
      <w:hyperlink r:id="rId862" w:history="1">
        <w:r>
          <w:rPr>
            <w:rFonts w:ascii="Calibri" w:hAnsi="Calibri" w:cs="Calibri"/>
            <w:color w:val="0000FF"/>
          </w:rPr>
          <w:t>требования</w:t>
        </w:r>
      </w:hyperlink>
      <w:r>
        <w:rPr>
          <w:rFonts w:ascii="Calibri" w:hAnsi="Calibri" w:cs="Calibri"/>
        </w:rPr>
        <w:t>, направленные на исключение конфликта интересов, в том числе при оказании услуг по подготовке проспекта ценных бумаг и размещению эмиссионных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863" w:history="1">
        <w:r>
          <w:rPr>
            <w:rFonts w:ascii="Calibri" w:hAnsi="Calibri" w:cs="Calibri"/>
            <w:color w:val="0000FF"/>
          </w:rPr>
          <w:t>N 185-ФЗ</w:t>
        </w:r>
      </w:hyperlink>
      <w:r>
        <w:rPr>
          <w:rFonts w:ascii="Calibri" w:hAnsi="Calibri" w:cs="Calibri"/>
        </w:rPr>
        <w:t xml:space="preserve">, от 27.12.2005 </w:t>
      </w:r>
      <w:hyperlink r:id="rId864" w:history="1">
        <w:r>
          <w:rPr>
            <w:rFonts w:ascii="Calibri" w:hAnsi="Calibri" w:cs="Calibri"/>
            <w:color w:val="0000FF"/>
          </w:rPr>
          <w:t>N 194-ФЗ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неоднократного нарушения в течение одного года профессиональными участниками рынка ценных бумаг законодательства Российской Федерации о ценных бумагах и (или) об исполнительном производстве принимать решение о приостановлении действия или об аннулировании лицензии на осуществление профессиональной деятельности на рынке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865" w:history="1">
        <w:r>
          <w:rPr>
            <w:rFonts w:ascii="Calibri" w:hAnsi="Calibri" w:cs="Calibri"/>
            <w:color w:val="0000FF"/>
          </w:rPr>
          <w:t>N 185-ФЗ</w:t>
        </w:r>
      </w:hyperlink>
      <w:r>
        <w:rPr>
          <w:rFonts w:ascii="Calibri" w:hAnsi="Calibri" w:cs="Calibri"/>
        </w:rPr>
        <w:t xml:space="preserve">, от 02.10.2007 </w:t>
      </w:r>
      <w:hyperlink r:id="rId866" w:history="1">
        <w:r>
          <w:rPr>
            <w:rFonts w:ascii="Calibri" w:hAnsi="Calibri" w:cs="Calibri"/>
            <w:color w:val="0000FF"/>
          </w:rPr>
          <w:t>N 225-ФЗ</w:t>
        </w:r>
      </w:hyperlink>
      <w:r>
        <w:rPr>
          <w:rFonts w:ascii="Calibri" w:hAnsi="Calibri" w:cs="Calibri"/>
        </w:rPr>
        <w:t xml:space="preserve">, от 23.07.2013 </w:t>
      </w:r>
      <w:hyperlink r:id="rId867"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неоднократного нарушения в течение одного года профессиональными участниками рынка ценных бумаг требований, предусмотренных </w:t>
      </w:r>
      <w:hyperlink r:id="rId868" w:history="1">
        <w:r>
          <w:rPr>
            <w:rFonts w:ascii="Calibri" w:hAnsi="Calibri" w:cs="Calibri"/>
            <w:color w:val="0000FF"/>
          </w:rPr>
          <w:t>статьями 6</w:t>
        </w:r>
      </w:hyperlink>
      <w:r>
        <w:rPr>
          <w:rFonts w:ascii="Calibri" w:hAnsi="Calibri" w:cs="Calibri"/>
        </w:rPr>
        <w:t xml:space="preserve"> и </w:t>
      </w:r>
      <w:hyperlink r:id="rId869" w:history="1">
        <w:r>
          <w:rPr>
            <w:rFonts w:ascii="Calibri" w:hAnsi="Calibri" w:cs="Calibri"/>
            <w:color w:val="0000FF"/>
          </w:rPr>
          <w:t>7</w:t>
        </w:r>
      </w:hyperlink>
      <w:r>
        <w:rPr>
          <w:rFonts w:ascii="Calibri" w:hAnsi="Calibri" w:cs="Calibri"/>
        </w:rPr>
        <w:t xml:space="preserve"> (за исключением </w:t>
      </w:r>
      <w:hyperlink r:id="rId870" w:history="1">
        <w:r>
          <w:rPr>
            <w:rFonts w:ascii="Calibri" w:hAnsi="Calibri" w:cs="Calibri"/>
            <w:color w:val="0000FF"/>
          </w:rPr>
          <w:t>пункта 3 статьи 7</w:t>
        </w:r>
      </w:hyperlink>
      <w:r>
        <w:rPr>
          <w:rFonts w:ascii="Calibri" w:hAnsi="Calibri" w:cs="Calibri"/>
        </w:rPr>
        <w:t>) Федерального закона "О противодействии легализации (отмыванию) доходов, полученных преступным путем", принимать решение об аннулировании лицензии на осуществление профессиональной деятельности на рынке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неоднократного нарушения в течение одного года профессиональными участниками рынка ценных бумаг при осуществлении ими функций по ведению реестра требований кредиторов, а также требований, установленных Федеральным </w:t>
      </w:r>
      <w:hyperlink r:id="rId871" w:history="1">
        <w:r>
          <w:rPr>
            <w:rFonts w:ascii="Calibri" w:hAnsi="Calibri" w:cs="Calibri"/>
            <w:color w:val="0000FF"/>
          </w:rPr>
          <w:t>законом</w:t>
        </w:r>
      </w:hyperlink>
      <w:r>
        <w:rPr>
          <w:rFonts w:ascii="Calibri" w:hAnsi="Calibri" w:cs="Calibri"/>
        </w:rPr>
        <w:t xml:space="preserve"> от 26 октября 2002 года N 127-ФЗ "О несостоятельности (банкротстве)" (далее - Федеральный закон "О несостоятельности (банкротстве)"), принимать решение о приостановлении действия или об аннулировании лицензии на осуществление профессиональной деятельности на рынке ценных </w:t>
      </w:r>
      <w:r>
        <w:rPr>
          <w:rFonts w:ascii="Calibri" w:hAnsi="Calibri" w:cs="Calibri"/>
        </w:rPr>
        <w:lastRenderedPageBreak/>
        <w:t>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72" w:history="1">
        <w:r>
          <w:rPr>
            <w:rFonts w:ascii="Calibri" w:hAnsi="Calibri" w:cs="Calibri"/>
            <w:color w:val="0000FF"/>
          </w:rPr>
          <w:t>законом</w:t>
        </w:r>
      </w:hyperlink>
      <w:r>
        <w:rPr>
          <w:rFonts w:ascii="Calibri" w:hAnsi="Calibri" w:cs="Calibri"/>
        </w:rPr>
        <w:t xml:space="preserve"> от 22.04.2010 N 65-ФЗ)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неоднократного нарушения в течение одного года профессиональными участниками рынка ценных бумаг требований Федерального </w:t>
      </w:r>
      <w:hyperlink r:id="rId873" w:history="1">
        <w:r>
          <w:rPr>
            <w:rFonts w:ascii="Calibri" w:hAnsi="Calibri" w:cs="Calibri"/>
            <w:color w:val="0000FF"/>
          </w:rPr>
          <w:t>закона</w:t>
        </w:r>
      </w:hyperlink>
      <w:r>
        <w:rPr>
          <w:rFonts w:ascii="Calibri" w:hAnsi="Calibri" w:cs="Calibri"/>
        </w:rP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 принимать решение о приостановлении действия или об аннулировании лицензии на осуществление профессиональной деятельности на рынке ценных бумаг с учетом особенностей, установленных указанным Федеральным </w:t>
      </w:r>
      <w:hyperlink r:id="rId874" w:history="1">
        <w:r>
          <w:rPr>
            <w:rFonts w:ascii="Calibri" w:hAnsi="Calibri" w:cs="Calibri"/>
            <w:color w:val="0000FF"/>
          </w:rPr>
          <w:t>законом</w:t>
        </w:r>
      </w:hyperlink>
      <w:r>
        <w:rPr>
          <w:rFonts w:ascii="Calibri" w:hAnsi="Calibri" w:cs="Calibri"/>
        </w:rPr>
        <w:t>;</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75" w:history="1">
        <w:r>
          <w:rPr>
            <w:rFonts w:ascii="Calibri" w:hAnsi="Calibri" w:cs="Calibri"/>
            <w:color w:val="0000FF"/>
          </w:rPr>
          <w:t>законом</w:t>
        </w:r>
      </w:hyperlink>
      <w:r>
        <w:rPr>
          <w:rFonts w:ascii="Calibri" w:hAnsi="Calibri" w:cs="Calibri"/>
        </w:rPr>
        <w:t xml:space="preserve"> от 27.07.2010 N 224-ФЗ)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неоднократного нарушения в течение одного года профессиональными участниками рынка ценных бумаг требований к деятельности или проведению операций, осуществление (проведение) которых допускается в соответствии с требованиями федеральных законов только на основании лицензии профессионального участника рынка ценных бумаг, в том числе при осуществлении функций трансфер-агента, функций счетной комиссии, функций агента по выдаче, погашению и обмену инвестиционных паев, принимать решение о приостановлении действия или об аннулировании лицензии на осуществление профессиональной деятельности на рынке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76" w:history="1">
        <w:r>
          <w:rPr>
            <w:rFonts w:ascii="Calibri" w:hAnsi="Calibri" w:cs="Calibri"/>
            <w:color w:val="0000FF"/>
          </w:rPr>
          <w:t>законом</w:t>
        </w:r>
      </w:hyperlink>
      <w:r>
        <w:rPr>
          <w:rFonts w:ascii="Calibri" w:hAnsi="Calibri" w:cs="Calibri"/>
        </w:rPr>
        <w:t xml:space="preserve"> от 07.12.2011 N 415-ФЗ)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решение об аннулировании лицензии на осуществление профессиональной деятельности на рынке ценных бумаг по основаниям, предусмотренным настоящим Федеральным законом;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77"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878" w:history="1">
        <w:r>
          <w:rPr>
            <w:rFonts w:ascii="Calibri" w:hAnsi="Calibri" w:cs="Calibri"/>
            <w:color w:val="0000FF"/>
          </w:rPr>
          <w:t>закона</w:t>
        </w:r>
      </w:hyperlink>
      <w:r>
        <w:rPr>
          <w:rFonts w:ascii="Calibri" w:hAnsi="Calibri" w:cs="Calibri"/>
        </w:rPr>
        <w:t xml:space="preserve"> от 07.08.2001 N 121-ФЗ)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случаях, предусмотренных федеральными законами, назначать временную администрацию;</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879" w:history="1">
        <w:r>
          <w:rPr>
            <w:rFonts w:ascii="Calibri" w:hAnsi="Calibri" w:cs="Calibri"/>
            <w:color w:val="0000FF"/>
          </w:rPr>
          <w:t>законом</w:t>
        </w:r>
      </w:hyperlink>
      <w:r>
        <w:rPr>
          <w:rFonts w:ascii="Calibri" w:hAnsi="Calibri" w:cs="Calibri"/>
        </w:rPr>
        <w:t xml:space="preserve"> от 22.04.2010 N 65-ФЗ)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основаниям, предусмотренным </w:t>
      </w:r>
      <w:hyperlink w:anchor="Par2358" w:history="1">
        <w:r>
          <w:rPr>
            <w:rFonts w:ascii="Calibri" w:hAnsi="Calibri" w:cs="Calibri"/>
            <w:color w:val="0000FF"/>
          </w:rPr>
          <w:t>законодательством</w:t>
        </w:r>
      </w:hyperlink>
      <w:r>
        <w:rPr>
          <w:rFonts w:ascii="Calibri" w:hAnsi="Calibri" w:cs="Calibri"/>
        </w:rPr>
        <w:t xml:space="preserve"> Российской Федерации, отказать в выдаче разрешения саморегулируемой организации профессиональных участников рынка ценных бумаг, отозвать выданное ей разрешение с обязательным опубликованием сообщения об этом в средствах массовой информации;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0" w:history="1">
        <w:r>
          <w:rPr>
            <w:rFonts w:ascii="Calibri" w:hAnsi="Calibri" w:cs="Calibri"/>
            <w:color w:val="0000FF"/>
          </w:rPr>
          <w:t>закона</w:t>
        </w:r>
      </w:hyperlink>
      <w:r>
        <w:rPr>
          <w:rFonts w:ascii="Calibri" w:hAnsi="Calibri" w:cs="Calibri"/>
        </w:rPr>
        <w:t xml:space="preserve"> от 15.04.2006 N 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устанавливать порядок проведения проверок эмитентов, управляющих компаний специализированных обществ, профессиональных участников рынка ценных бумаг и саморегулируемых организаций профессиональных участников рынка ценных бумаг, а также иных лицензируемых им организаций, осуществлять самостоятельно или совместно с соответствующими федеральными органами исполнительной власти проверки деятельности эмитентов, управляющих компаний специализированных обществ, профессиональных участников рынка ценных бумаг и саморегулируемых организаций профессиональных участников рынка ценных бумаг, а также иных лицензируемых им организаций, назначать и отзывать инспекторов для контроля за деятельностью указанных организаций;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881" w:history="1">
        <w:r>
          <w:rPr>
            <w:rFonts w:ascii="Calibri" w:hAnsi="Calibri" w:cs="Calibri"/>
            <w:color w:val="0000FF"/>
          </w:rPr>
          <w:t>N 185-ФЗ</w:t>
        </w:r>
      </w:hyperlink>
      <w:r>
        <w:rPr>
          <w:rFonts w:ascii="Calibri" w:hAnsi="Calibri" w:cs="Calibri"/>
        </w:rPr>
        <w:t xml:space="preserve">, от 23.07.2013 </w:t>
      </w:r>
      <w:hyperlink r:id="rId882" w:history="1">
        <w:r>
          <w:rPr>
            <w:rFonts w:ascii="Calibri" w:hAnsi="Calibri" w:cs="Calibri"/>
            <w:color w:val="0000FF"/>
          </w:rPr>
          <w:t>N 251-ФЗ</w:t>
        </w:r>
      </w:hyperlink>
      <w:r>
        <w:rPr>
          <w:rFonts w:ascii="Calibri" w:hAnsi="Calibri" w:cs="Calibri"/>
        </w:rPr>
        <w:t xml:space="preserve">, от 21.12.2013 </w:t>
      </w:r>
      <w:hyperlink r:id="rId883" w:history="1">
        <w:r>
          <w:rPr>
            <w:rFonts w:ascii="Calibri" w:hAnsi="Calibri" w:cs="Calibri"/>
            <w:color w:val="0000FF"/>
          </w:rPr>
          <w:t>N 379-ФЗ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собирать и хранить информацию, в том числе персональные данные, в связи с осуществлением функций, предусмотренных настоящим Федеральным законом;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884" w:history="1">
        <w:r>
          <w:rPr>
            <w:rFonts w:ascii="Calibri" w:hAnsi="Calibri" w:cs="Calibri"/>
            <w:color w:val="0000FF"/>
          </w:rPr>
          <w:t>законом</w:t>
        </w:r>
      </w:hyperlink>
      <w:r>
        <w:rPr>
          <w:rFonts w:ascii="Calibri" w:hAnsi="Calibri" w:cs="Calibri"/>
        </w:rPr>
        <w:t xml:space="preserve"> от 27.12.2005 N 194-ФЗ)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направлять эмитентам и профессиональным участникам рынка ценных бумаг, а также их саморегулируемым организациям предписания, обязательные для исполнения, а также требовать от них представления документов, необходимых для решения вопросов, находящихся в компетенции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885" w:history="1">
        <w:r>
          <w:rPr>
            <w:rFonts w:ascii="Calibri" w:hAnsi="Calibri" w:cs="Calibri"/>
            <w:color w:val="0000FF"/>
          </w:rPr>
          <w:t>N 185-ФЗ</w:t>
        </w:r>
      </w:hyperlink>
      <w:r>
        <w:rPr>
          <w:rFonts w:ascii="Calibri" w:hAnsi="Calibri" w:cs="Calibri"/>
        </w:rPr>
        <w:t xml:space="preserve">, от 23.07.2013 </w:t>
      </w:r>
      <w:hyperlink r:id="rId886"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направлять материалы в правоохранительные органы и обращаться с исками в суд (арбитражный суд) по вопросам, отнесенным к компетенции Банка России (включая недействительность сделок с ценными бумагами);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28.12.2002 </w:t>
      </w:r>
      <w:hyperlink r:id="rId887" w:history="1">
        <w:r>
          <w:rPr>
            <w:rFonts w:ascii="Calibri" w:hAnsi="Calibri" w:cs="Calibri"/>
            <w:color w:val="0000FF"/>
          </w:rPr>
          <w:t>N 185-ФЗ</w:t>
        </w:r>
      </w:hyperlink>
      <w:r>
        <w:rPr>
          <w:rFonts w:ascii="Calibri" w:hAnsi="Calibri" w:cs="Calibri"/>
        </w:rPr>
        <w:t xml:space="preserve">, от 23.07.2013 </w:t>
      </w:r>
      <w:hyperlink r:id="rId888"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 случаях, предусмотренных Федеральным </w:t>
      </w:r>
      <w:hyperlink r:id="rId889" w:history="1">
        <w:r>
          <w:rPr>
            <w:rFonts w:ascii="Calibri" w:hAnsi="Calibri" w:cs="Calibri"/>
            <w:color w:val="0000FF"/>
          </w:rPr>
          <w:t>законом</w:t>
        </w:r>
      </w:hyperlink>
      <w:r>
        <w:rPr>
          <w:rFonts w:ascii="Calibri" w:hAnsi="Calibri" w:cs="Calibri"/>
        </w:rPr>
        <w:t xml:space="preserve"> "О несостоятельности (банкротстве)", подавать заявление о признании профессионального участника рынка ценных бумаг банкротом;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890" w:history="1">
        <w:r>
          <w:rPr>
            <w:rFonts w:ascii="Calibri" w:hAnsi="Calibri" w:cs="Calibri"/>
            <w:color w:val="0000FF"/>
          </w:rPr>
          <w:t>законом</w:t>
        </w:r>
      </w:hyperlink>
      <w:r>
        <w:rPr>
          <w:rFonts w:ascii="Calibri" w:hAnsi="Calibri" w:cs="Calibri"/>
        </w:rPr>
        <w:t xml:space="preserve"> от 22.04.2010 N 65-ФЗ)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с 1 сентября 2013 года. - Федеральный </w:t>
      </w:r>
      <w:hyperlink r:id="rId891" w:history="1">
        <w:r>
          <w:rPr>
            <w:rFonts w:ascii="Calibri" w:hAnsi="Calibri" w:cs="Calibri"/>
            <w:color w:val="0000FF"/>
          </w:rPr>
          <w:t>закон</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аннулировать квалификационные аттестаты физических лиц в случае неоднократного или грубого нарушения ими законодательства Российской Федерации о ценных бумагах;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892" w:history="1">
        <w:r>
          <w:rPr>
            <w:rFonts w:ascii="Calibri" w:hAnsi="Calibri" w:cs="Calibri"/>
            <w:color w:val="0000FF"/>
          </w:rPr>
          <w:t>закона</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893" w:history="1">
        <w:r>
          <w:rPr>
            <w:rFonts w:ascii="Calibri" w:hAnsi="Calibri" w:cs="Calibri"/>
            <w:color w:val="0000FF"/>
          </w:rPr>
          <w:t>закон</w:t>
        </w:r>
      </w:hyperlink>
      <w:r>
        <w:rPr>
          <w:rFonts w:ascii="Calibri" w:hAnsi="Calibri" w:cs="Calibri"/>
        </w:rPr>
        <w:t xml:space="preserve"> от 15.04.2006 N 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с 1 сентября 2013 года. - Федеральный </w:t>
      </w:r>
      <w:hyperlink r:id="rId894" w:history="1">
        <w:r>
          <w:rPr>
            <w:rFonts w:ascii="Calibri" w:hAnsi="Calibri" w:cs="Calibri"/>
            <w:color w:val="0000FF"/>
          </w:rPr>
          <w:t>закон</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определять ценные бумаги и производные финансовые инструменты, предназначенные для квалифицированных инвесторов, а также устанавливать требования к порядку предоставления информации, связанной с совершением сделок с такими ценными бумагами и заключением договоров, являющихся такими производными финансовыми инструментами;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895" w:history="1">
        <w:r>
          <w:rPr>
            <w:rFonts w:ascii="Calibri" w:hAnsi="Calibri" w:cs="Calibri"/>
            <w:color w:val="0000FF"/>
          </w:rPr>
          <w:t>законом</w:t>
        </w:r>
      </w:hyperlink>
      <w:r>
        <w:rPr>
          <w:rFonts w:ascii="Calibri" w:hAnsi="Calibri" w:cs="Calibri"/>
        </w:rPr>
        <w:t xml:space="preserve"> от 25.11.2009 N 281-ФЗ)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устанавливать требования к ценным бумагам, товарам и показателям, в зависимости от изменения цен на которые (значений которых) определяются обязанности сторон договоров, являющихся производными финансовыми инструментами;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896" w:history="1">
        <w:r>
          <w:rPr>
            <w:rFonts w:ascii="Calibri" w:hAnsi="Calibri" w:cs="Calibri"/>
            <w:color w:val="0000FF"/>
          </w:rPr>
          <w:t>законом</w:t>
        </w:r>
      </w:hyperlink>
      <w:r>
        <w:rPr>
          <w:rFonts w:ascii="Calibri" w:hAnsi="Calibri" w:cs="Calibri"/>
        </w:rPr>
        <w:t xml:space="preserve"> от 25.11.2009 N 281-ФЗ)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устанавливать требования, подлежащие соблюдению профессиональными участниками рынка ценных бумаг при заключении и исполнении договоров репо при осуществлении ими профессиональной деятельности на рынке ценных бумаг, а также условия, при которых заключение договоров репо допускается только за счет квалифицированных инвесторов;</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897" w:history="1">
        <w:r>
          <w:rPr>
            <w:rFonts w:ascii="Calibri" w:hAnsi="Calibri" w:cs="Calibri"/>
            <w:color w:val="0000FF"/>
          </w:rPr>
          <w:t>законом</w:t>
        </w:r>
      </w:hyperlink>
      <w:r>
        <w:rPr>
          <w:rFonts w:ascii="Calibri" w:hAnsi="Calibri" w:cs="Calibri"/>
        </w:rPr>
        <w:t xml:space="preserve"> от 25.11.2009 N 281-ФЗ)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устанавливать требования к информационным технологиям, в том числе к форматам информации в электронном виде, применяемым при раскрытии информации о ценных бумагах и о производных финансовых инструментах;</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898" w:history="1">
        <w:r>
          <w:rPr>
            <w:rFonts w:ascii="Calibri" w:hAnsi="Calibri" w:cs="Calibri"/>
            <w:color w:val="0000FF"/>
          </w:rPr>
          <w:t>законом</w:t>
        </w:r>
      </w:hyperlink>
      <w:r>
        <w:rPr>
          <w:rFonts w:ascii="Calibri" w:hAnsi="Calibri" w:cs="Calibri"/>
        </w:rPr>
        <w:t xml:space="preserve"> от 04.10.2010 N 264-ФЗ, в ред. Федерального </w:t>
      </w:r>
      <w:hyperlink r:id="rId899"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проводить </w:t>
      </w:r>
      <w:hyperlink r:id="rId900" w:history="1">
        <w:r>
          <w:rPr>
            <w:rFonts w:ascii="Calibri" w:hAnsi="Calibri" w:cs="Calibri"/>
            <w:color w:val="0000FF"/>
          </w:rPr>
          <w:t>аккредитацию</w:t>
        </w:r>
      </w:hyperlink>
      <w:r>
        <w:rPr>
          <w:rFonts w:ascii="Calibri" w:hAnsi="Calibri" w:cs="Calibri"/>
        </w:rPr>
        <w:t xml:space="preserve"> информационных агентств, которые проводят действия по раскрытию информации о ценных бумагах и об иных финансовых инструментах, если установленный нормативными актами Банка России порядок раскрытия информации предусматривает ее раскрытие путем распространения через информационные агентства, определять порядок и условия проведения такой аккредитации, порядок отзыва аккредитации, права и обязанности аккредитованных информационных агентств, устанавливать порядок обмена данными между аккредитованными информационными агентствами и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901" w:history="1">
        <w:r>
          <w:rPr>
            <w:rFonts w:ascii="Calibri" w:hAnsi="Calibri" w:cs="Calibri"/>
            <w:color w:val="0000FF"/>
          </w:rPr>
          <w:t>законом</w:t>
        </w:r>
      </w:hyperlink>
      <w:r>
        <w:rPr>
          <w:rFonts w:ascii="Calibri" w:hAnsi="Calibri" w:cs="Calibri"/>
        </w:rPr>
        <w:t xml:space="preserve"> от 04.10.2010 N 264-ФЗ, в ред. Федеральных законов от 29.12.2012 </w:t>
      </w:r>
      <w:hyperlink r:id="rId902" w:history="1">
        <w:r>
          <w:rPr>
            <w:rFonts w:ascii="Calibri" w:hAnsi="Calibri" w:cs="Calibri"/>
            <w:color w:val="0000FF"/>
          </w:rPr>
          <w:t>N 282-ФЗ</w:t>
        </w:r>
      </w:hyperlink>
      <w:r>
        <w:rPr>
          <w:rFonts w:ascii="Calibri" w:hAnsi="Calibri" w:cs="Calibri"/>
        </w:rPr>
        <w:t xml:space="preserve">, от 23.07.2013 </w:t>
      </w:r>
      <w:hyperlink r:id="rId903"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с 1 сентября 2013 года. - Федеральный </w:t>
      </w:r>
      <w:hyperlink r:id="rId904" w:history="1">
        <w:r>
          <w:rPr>
            <w:rFonts w:ascii="Calibri" w:hAnsi="Calibri" w:cs="Calibri"/>
            <w:color w:val="0000FF"/>
          </w:rPr>
          <w:t>закон</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07" w:name="Par2292"/>
      <w:bookmarkEnd w:id="207"/>
      <w:r>
        <w:rPr>
          <w:rFonts w:ascii="Calibri" w:hAnsi="Calibri" w:cs="Calibri"/>
        </w:rPr>
        <w:t>Статья 44.1. Обязанности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06" w:history="1">
        <w:r>
          <w:rPr>
            <w:rFonts w:ascii="Calibri" w:hAnsi="Calibri" w:cs="Calibri"/>
            <w:color w:val="0000FF"/>
          </w:rPr>
          <w:t>законом</w:t>
        </w:r>
      </w:hyperlink>
      <w:r>
        <w:rPr>
          <w:rFonts w:ascii="Calibri" w:hAnsi="Calibri" w:cs="Calibri"/>
        </w:rPr>
        <w:t xml:space="preserve"> от 28.12.2002 N 185-ФЗ)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полномочий, предоставленных настоящим Федеральным законом, Банк России обязан:</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7"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обеспечивать конфиденциальность предоставляемой ему информации, за исключением информации, раскрываемой в соответствии с </w:t>
      </w:r>
      <w:hyperlink w:anchor="Par1867" w:history="1">
        <w:r>
          <w:rPr>
            <w:rFonts w:ascii="Calibri" w:hAnsi="Calibri" w:cs="Calibri"/>
            <w:color w:val="0000FF"/>
          </w:rPr>
          <w:t>законодательством</w:t>
        </w:r>
      </w:hyperlink>
      <w:r>
        <w:rPr>
          <w:rFonts w:ascii="Calibri" w:hAnsi="Calibri" w:cs="Calibri"/>
        </w:rPr>
        <w:t xml:space="preserve"> Российской Федерации о ценных бумагах;</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направлении эмитентам, профессиональным участникам рынка ценных бумаг и саморегулируемым организациям профессиональных участников рынка ценных бумаг запросов о </w:t>
      </w:r>
      <w:r>
        <w:rPr>
          <w:rFonts w:ascii="Calibri" w:hAnsi="Calibri" w:cs="Calibri"/>
        </w:rPr>
        <w:lastRenderedPageBreak/>
        <w:t>предоставлении информации мотивированно обосновывать необходимость получения запрашиваемой информации;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регистрацию документов профессиональных участников рынка ценных бумаг и саморегулируемых организаций профессиональных участников рынка ценных бумаг, подлежащих регистрации в соответствии с настоящим Федеральным законом, не позднее чем через 30 дней с даты получения соответствующих документов или предоставлять в указанный срок мотивированный отказ в регистрации, если иные сроки для регистрации не установлены настоящим Федеральным законом;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в течение 30 дней мотивированные ответы на запросы юридических лиц и граждан по вопросам, относящимся к компетенции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8"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08" w:name="Par2305"/>
      <w:bookmarkEnd w:id="208"/>
      <w:r>
        <w:rPr>
          <w:rFonts w:ascii="Calibri" w:hAnsi="Calibri" w:cs="Calibri"/>
        </w:rPr>
        <w:t xml:space="preserve">Статья 45. Утратила силу. - Федеральный </w:t>
      </w:r>
      <w:hyperlink r:id="rId909" w:history="1">
        <w:r>
          <w:rPr>
            <w:rFonts w:ascii="Calibri" w:hAnsi="Calibri" w:cs="Calibri"/>
            <w:color w:val="0000FF"/>
          </w:rPr>
          <w:t>закон</w:t>
        </w:r>
      </w:hyperlink>
      <w:r>
        <w:rPr>
          <w:rFonts w:ascii="Calibri" w:hAnsi="Calibri" w:cs="Calibri"/>
        </w:rPr>
        <w:t xml:space="preserve"> от 29.06.2004 N 58-ФЗ.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09" w:name="Par2307"/>
      <w:bookmarkEnd w:id="209"/>
      <w:r>
        <w:rPr>
          <w:rFonts w:ascii="Calibri" w:hAnsi="Calibri" w:cs="Calibri"/>
        </w:rPr>
        <w:t xml:space="preserve">Статья 46. Утратила силу с 1 сентября 2013 года. - Федеральный </w:t>
      </w:r>
      <w:hyperlink r:id="rId910" w:history="1">
        <w:r>
          <w:rPr>
            <w:rFonts w:ascii="Calibri" w:hAnsi="Calibri" w:cs="Calibri"/>
            <w:color w:val="0000FF"/>
          </w:rPr>
          <w:t>закон</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10" w:name="Par2309"/>
      <w:bookmarkEnd w:id="210"/>
      <w:r>
        <w:rPr>
          <w:rFonts w:ascii="Calibri" w:hAnsi="Calibri" w:cs="Calibri"/>
        </w:rPr>
        <w:t xml:space="preserve">Статья 47. Утратила силу. - Федеральный </w:t>
      </w:r>
      <w:hyperlink r:id="rId911" w:history="1">
        <w:r>
          <w:rPr>
            <w:rFonts w:ascii="Calibri" w:hAnsi="Calibri" w:cs="Calibri"/>
            <w:color w:val="0000FF"/>
          </w:rPr>
          <w:t>закон</w:t>
        </w:r>
      </w:hyperlink>
      <w:r>
        <w:rPr>
          <w:rFonts w:ascii="Calibri" w:hAnsi="Calibri" w:cs="Calibri"/>
        </w:rPr>
        <w:t xml:space="preserve"> от 29.06.2004 N 58-ФЗ.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center"/>
        <w:outlineLvl w:val="1"/>
        <w:rPr>
          <w:rFonts w:ascii="Calibri" w:hAnsi="Calibri" w:cs="Calibri"/>
          <w:b/>
          <w:bCs/>
        </w:rPr>
      </w:pPr>
      <w:bookmarkStart w:id="211" w:name="Par2311"/>
      <w:bookmarkEnd w:id="211"/>
      <w:r>
        <w:rPr>
          <w:rFonts w:ascii="Calibri" w:hAnsi="Calibri" w:cs="Calibri"/>
          <w:b/>
          <w:bCs/>
        </w:rPr>
        <w:t>Глава 13. САМОРЕГУЛИРУЕМЫЕ ОРГАНИЗАЦИИ ПРОФЕССИОНАЛЬНЫХ</w:t>
      </w:r>
    </w:p>
    <w:p w:rsidR="00D82572" w:rsidRDefault="00D82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УЧАСТНИКОВ РЫНКА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12" w:name="Par2314"/>
      <w:bookmarkEnd w:id="212"/>
      <w:r>
        <w:rPr>
          <w:rFonts w:ascii="Calibri" w:hAnsi="Calibri" w:cs="Calibri"/>
        </w:rPr>
        <w:t>Статья 48. Понятие саморегулируемой организации профессиональных участников рынка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Саморегулируемой организацией профессиональных участников рынка ценных бумаг (далее - саморегулируемая организация) именуется добровольное объединение профессиональных участников рынка ценных бумаг, действующее в соответствии с настоящим Федеральным законом и функционирующее на принципах некоммерческой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Саморегулируемая организация учреждается профессиональными участниками рынка ценных бумаг для обеспечения условий профессиональной деятельности участников рынка ценных бумаг, соблюдения стандартов профессиональной этики на рынке ценных бумаг, защиты интересов владельцев ценных бумаг и иных клиентов профессиональных участников рынка ценных бумаг, являющихся членами саморегулируемой организации, установления правил и стандартов проведения операций с ценными бумагами, обеспечивающих эффективную деятельность на рынке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доходы саморегулируемой организации используются ею исключительно для выполнения уставных задач и не распределяются среди ее членов.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Саморегулируемая организация в соответствии с требованиями осуществления профессиональной деятельности и проведения операций с ценными бумагами, утвержденными Банком России, устанавливает обязательные для своих членов правила осуществления профессиональной деятельности на рынке ценных бумаг, стандарты проведения операций с ценными бумагами и осуществляет контроль за их соблюдением.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912" w:history="1">
        <w:r>
          <w:rPr>
            <w:rFonts w:ascii="Calibri" w:hAnsi="Calibri" w:cs="Calibri"/>
            <w:color w:val="0000FF"/>
          </w:rPr>
          <w:t>N 185-ФЗ</w:t>
        </w:r>
      </w:hyperlink>
      <w:r>
        <w:rPr>
          <w:rFonts w:ascii="Calibri" w:hAnsi="Calibri" w:cs="Calibri"/>
        </w:rPr>
        <w:t xml:space="preserve">, от 23.07.2013 </w:t>
      </w:r>
      <w:hyperlink r:id="rId913"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hyperlink r:id="rId914" w:history="1">
        <w:r>
          <w:rPr>
            <w:rFonts w:ascii="Calibri" w:hAnsi="Calibri" w:cs="Calibri"/>
            <w:color w:val="0000FF"/>
          </w:rPr>
          <w:t>Статьей 17</w:t>
        </w:r>
      </w:hyperlink>
      <w:r>
        <w:rPr>
          <w:rFonts w:ascii="Calibri" w:hAnsi="Calibri" w:cs="Calibri"/>
        </w:rPr>
        <w:t xml:space="preserve"> Федерального закона от 05.03.1999 N 46-ФЗ установлено, что саморегулируемые организации вправе создавать компенсационные и иные фонды в целях возмещения понесенного инвесторами - физическими лицами ущерба в результате деятельности профессиональных участников - членов саморегулируемой организации.</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13" w:name="Par2326"/>
      <w:bookmarkEnd w:id="213"/>
      <w:r>
        <w:rPr>
          <w:rFonts w:ascii="Calibri" w:hAnsi="Calibri" w:cs="Calibri"/>
        </w:rPr>
        <w:t>Статья 49. Права саморегулируемых организаций в регулировании рынка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Саморегулируемая организация вправе: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получать информацию по результатам проверок деятельности своих членов, осуществляемых в </w:t>
      </w:r>
      <w:hyperlink r:id="rId915" w:history="1">
        <w:r>
          <w:rPr>
            <w:rFonts w:ascii="Calibri" w:hAnsi="Calibri" w:cs="Calibri"/>
            <w:color w:val="0000FF"/>
          </w:rPr>
          <w:t>порядке</w:t>
        </w:r>
      </w:hyperlink>
      <w:r>
        <w:rPr>
          <w:rFonts w:ascii="Calibri" w:hAnsi="Calibri" w:cs="Calibri"/>
        </w:rPr>
        <w:t>, установленном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916" w:history="1">
        <w:r>
          <w:rPr>
            <w:rFonts w:ascii="Calibri" w:hAnsi="Calibri" w:cs="Calibri"/>
            <w:color w:val="0000FF"/>
          </w:rPr>
          <w:t>N 185-ФЗ</w:t>
        </w:r>
      </w:hyperlink>
      <w:r>
        <w:rPr>
          <w:rFonts w:ascii="Calibri" w:hAnsi="Calibri" w:cs="Calibri"/>
        </w:rPr>
        <w:t xml:space="preserve">, от 23.07.2013 </w:t>
      </w:r>
      <w:hyperlink r:id="rId917"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утверждать правила и стандарты осуществления своими членами профессиональной деятельности, в том числе операций с ценными бумагами и операций, связанных с заключением и исполнением договоров, являющихся производными финансовыми инструментами;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8" w:history="1">
        <w:r>
          <w:rPr>
            <w:rFonts w:ascii="Calibri" w:hAnsi="Calibri" w:cs="Calibri"/>
            <w:color w:val="0000FF"/>
          </w:rPr>
          <w:t>закона</w:t>
        </w:r>
      </w:hyperlink>
      <w:r>
        <w:rPr>
          <w:rFonts w:ascii="Calibri" w:hAnsi="Calibri" w:cs="Calibri"/>
        </w:rPr>
        <w:t xml:space="preserve"> от 25.11.2009 N 281-ФЗ)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контролировать соблюдение своими членами утвержденных саморегулируемой организацией правил и стандартов осуществления профессиональной деятельности;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9" w:history="1">
        <w:r>
          <w:rPr>
            <w:rFonts w:ascii="Calibri" w:hAnsi="Calibri" w:cs="Calibri"/>
            <w:color w:val="0000FF"/>
          </w:rPr>
          <w:t>закона</w:t>
        </w:r>
      </w:hyperlink>
      <w:r>
        <w:rPr>
          <w:rFonts w:ascii="Calibri" w:hAnsi="Calibri" w:cs="Calibri"/>
        </w:rPr>
        <w:t xml:space="preserve"> от 25.11.2009 N 281-ФЗ)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осуществлять обучение граждан в сфере профессиональной деятельности на рынке ценных бумаг, а также в случае, если саморегулируемая организация является </w:t>
      </w:r>
      <w:hyperlink r:id="rId920" w:history="1">
        <w:r>
          <w:rPr>
            <w:rFonts w:ascii="Calibri" w:hAnsi="Calibri" w:cs="Calibri"/>
            <w:color w:val="0000FF"/>
          </w:rPr>
          <w:t>аккредитованной</w:t>
        </w:r>
      </w:hyperlink>
      <w:r>
        <w:rPr>
          <w:rFonts w:ascii="Calibri" w:hAnsi="Calibri" w:cs="Calibri"/>
        </w:rPr>
        <w:t xml:space="preserve"> Банком России, принимать квалификационные экзамены и выдавать квалификационные аттестаты.</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15.04.2006 </w:t>
      </w:r>
      <w:hyperlink r:id="rId921" w:history="1">
        <w:r>
          <w:rPr>
            <w:rFonts w:ascii="Calibri" w:hAnsi="Calibri" w:cs="Calibri"/>
            <w:color w:val="0000FF"/>
          </w:rPr>
          <w:t>N 51-ФЗ</w:t>
        </w:r>
      </w:hyperlink>
      <w:r>
        <w:rPr>
          <w:rFonts w:ascii="Calibri" w:hAnsi="Calibri" w:cs="Calibri"/>
        </w:rPr>
        <w:t xml:space="preserve">, от 23.07.2013 </w:t>
      </w:r>
      <w:hyperlink r:id="rId922"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2"/>
        <w:rPr>
          <w:rFonts w:ascii="Calibri" w:hAnsi="Calibri" w:cs="Calibri"/>
        </w:rPr>
      </w:pPr>
      <w:bookmarkStart w:id="214" w:name="Par2338"/>
      <w:bookmarkEnd w:id="214"/>
      <w:r>
        <w:rPr>
          <w:rFonts w:ascii="Calibri" w:hAnsi="Calibri" w:cs="Calibri"/>
        </w:rPr>
        <w:t>Статья 50. Требования, предъявляемые к саморегулируемым организациям</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учрежденная не менее чем десятью профессиональными участниками рынка ценных бумаг, вправе подать в Банк России заявление о приобретении ею статуса саморегулируемой организации.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923" w:history="1">
        <w:r>
          <w:rPr>
            <w:rFonts w:ascii="Calibri" w:hAnsi="Calibri" w:cs="Calibri"/>
            <w:color w:val="0000FF"/>
          </w:rPr>
          <w:t>N 185-ФЗ</w:t>
        </w:r>
      </w:hyperlink>
      <w:r>
        <w:rPr>
          <w:rFonts w:ascii="Calibri" w:hAnsi="Calibri" w:cs="Calibri"/>
        </w:rPr>
        <w:t xml:space="preserve">, от 23.07.2013 </w:t>
      </w:r>
      <w:hyperlink r:id="rId924"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созданная профессиональными участниками рынка ценных бумаг, приобретает статус саморегулируемой организации на основании разрешения, выданного Банком России. Разрешение, выданное Банком России саморегулируемой организации, включает все права, предусмотренные настоящей статьей.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925" w:history="1">
        <w:r>
          <w:rPr>
            <w:rFonts w:ascii="Calibri" w:hAnsi="Calibri" w:cs="Calibri"/>
            <w:color w:val="0000FF"/>
          </w:rPr>
          <w:t>N 185-ФЗ</w:t>
        </w:r>
      </w:hyperlink>
      <w:r>
        <w:rPr>
          <w:rFonts w:ascii="Calibri" w:hAnsi="Calibri" w:cs="Calibri"/>
        </w:rPr>
        <w:t xml:space="preserve">, от 23.07.2013 </w:t>
      </w:r>
      <w:hyperlink r:id="rId926"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разрешения в Банк России представляются: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927" w:history="1">
        <w:r>
          <w:rPr>
            <w:rFonts w:ascii="Calibri" w:hAnsi="Calibri" w:cs="Calibri"/>
            <w:color w:val="0000FF"/>
          </w:rPr>
          <w:t>N 185-ФЗ</w:t>
        </w:r>
      </w:hyperlink>
      <w:r>
        <w:rPr>
          <w:rFonts w:ascii="Calibri" w:hAnsi="Calibri" w:cs="Calibri"/>
        </w:rPr>
        <w:t xml:space="preserve">, от 23.07.2013 </w:t>
      </w:r>
      <w:hyperlink r:id="rId928"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15" w:name="Par2346"/>
      <w:bookmarkEnd w:id="215"/>
      <w:r>
        <w:rPr>
          <w:rFonts w:ascii="Calibri" w:hAnsi="Calibri" w:cs="Calibri"/>
        </w:rPr>
        <w:t>заверенные копии документов о создании саморегулируемой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и положения организации, принятые ее членами и обязательные для исполнения всеми членами саморегулируемой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саморегулируемой организацией документа, указанного в </w:t>
      </w:r>
      <w:hyperlink w:anchor="Par2346" w:history="1">
        <w:r>
          <w:rPr>
            <w:rFonts w:ascii="Calibri" w:hAnsi="Calibri" w:cs="Calibri"/>
            <w:color w:val="0000FF"/>
          </w:rPr>
          <w:t>абзаце втором части третьей</w:t>
        </w:r>
      </w:hyperlink>
      <w:r>
        <w:rPr>
          <w:rFonts w:ascii="Calibri" w:hAnsi="Calibri" w:cs="Calibri"/>
        </w:rPr>
        <w:t xml:space="preserve"> настоящей статьи, по запросу Банка России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о государственной регистрации саморегулируемой организации.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929"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930"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16" w:name="Par2350"/>
      <w:bookmarkEnd w:id="216"/>
      <w:r>
        <w:rPr>
          <w:rFonts w:ascii="Calibri" w:hAnsi="Calibri" w:cs="Calibri"/>
        </w:rPr>
        <w:t xml:space="preserve">Часть пятая утратила силу с 1 января 2013 года. - Федеральный </w:t>
      </w:r>
      <w:hyperlink r:id="rId931" w:history="1">
        <w:r>
          <w:rPr>
            <w:rFonts w:ascii="Calibri" w:hAnsi="Calibri" w:cs="Calibri"/>
            <w:color w:val="0000FF"/>
          </w:rPr>
          <w:t>закон</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Саморегулируемая организация, являющаяся организатором торговли, обязана помимо требований, предусмотренных </w:t>
      </w:r>
      <w:hyperlink w:anchor="Par2350" w:history="1">
        <w:r>
          <w:rPr>
            <w:rFonts w:ascii="Calibri" w:hAnsi="Calibri" w:cs="Calibri"/>
            <w:color w:val="0000FF"/>
          </w:rPr>
          <w:t>пунктом 3</w:t>
        </w:r>
      </w:hyperlink>
      <w:r>
        <w:rPr>
          <w:rFonts w:ascii="Calibri" w:hAnsi="Calibri" w:cs="Calibri"/>
        </w:rPr>
        <w:t xml:space="preserve"> настоящей статьи и </w:t>
      </w:r>
      <w:hyperlink w:anchor="Par675" w:history="1">
        <w:r>
          <w:rPr>
            <w:rFonts w:ascii="Calibri" w:hAnsi="Calibri" w:cs="Calibri"/>
            <w:color w:val="0000FF"/>
          </w:rPr>
          <w:t>статьей 10</w:t>
        </w:r>
      </w:hyperlink>
      <w:r>
        <w:rPr>
          <w:rFonts w:ascii="Calibri" w:hAnsi="Calibri" w:cs="Calibri"/>
        </w:rPr>
        <w:t xml:space="preserve"> настоящего Федерального закона, установить и соблюдать правила: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регистрации и подтверждения сделок с ценными бумагами;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операций, обеспечивающих торговлю ценными бумагами (клиринговых и/или расчетных операций);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оформления и учета документов, используемых членами организации при заключении сделок, проведении операций с ценными бумагами;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разрешения споров, возникающих между членами организации при совершении операций с ценными бумагами и расчетов по ним, включая денежные;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процедуры предоставления информации о ценах спроса и предложения, о ценах и об объеме сделок с ценными бумагами, совершаемых членами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оказания услуг лицам, не являющимся членами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17" w:name="Par2358"/>
      <w:bookmarkEnd w:id="217"/>
      <w:r>
        <w:rPr>
          <w:rFonts w:ascii="Calibri" w:hAnsi="Calibri" w:cs="Calibri"/>
        </w:rPr>
        <w:lastRenderedPageBreak/>
        <w:t>В выдаче разрешения может быть отказано, если в представленных организацией профессиональных участников рынка ценных бумаг документах не содержится соответствующих требований, перечисленных в настоящей статье, а также предусматривается хотя бы одно из следующих положений: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дискриминации прав клиентов, пользующихся услугами членов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необоснованная дискриминация членов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необоснованные ограничения на вступление в организацию и выход из нее;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препятствующие развитию конкуренции профессиональных участников рынка ценных бумаг, в том числе регламентация ставок вознаграждения и доходов от профессиональной деятельности членов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вопросов, не относящихся к компетенции, а также не соответствующих целям деятельности саморегулируемой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недостоверной или неполной информации.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выдаче разрешения по иным основаниям не допускается.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разрешения саморегулируемой организации производится в случае установления Банком России нарушений законодательства Российской Федерации о ценных бумагах, требований и стандартов, установленных Банком России, правил и положений саморегулируемой организации, предоставления недостоверной или неполной информации.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932" w:history="1">
        <w:r>
          <w:rPr>
            <w:rFonts w:ascii="Calibri" w:hAnsi="Calibri" w:cs="Calibri"/>
            <w:color w:val="0000FF"/>
          </w:rPr>
          <w:t>N 185-ФЗ</w:t>
        </w:r>
      </w:hyperlink>
      <w:r>
        <w:rPr>
          <w:rFonts w:ascii="Calibri" w:hAnsi="Calibri" w:cs="Calibri"/>
        </w:rPr>
        <w:t xml:space="preserve">, от 23.07.2013 </w:t>
      </w:r>
      <w:hyperlink r:id="rId933"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Саморегулируемая организация обязана представлять в Банк России данные обо всех изменениях, вносимых в документы о создании, положения и правила саморегулируемой организации, с кратким обоснованием причин и целей таких изменений.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934" w:history="1">
        <w:r>
          <w:rPr>
            <w:rFonts w:ascii="Calibri" w:hAnsi="Calibri" w:cs="Calibri"/>
            <w:color w:val="0000FF"/>
          </w:rPr>
          <w:t>N 185-ФЗ</w:t>
        </w:r>
      </w:hyperlink>
      <w:r>
        <w:rPr>
          <w:rFonts w:ascii="Calibri" w:hAnsi="Calibri" w:cs="Calibri"/>
        </w:rPr>
        <w:t xml:space="preserve">, от 23.07.2013 </w:t>
      </w:r>
      <w:hyperlink r:id="rId935"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и дополнения считаются принятыми, если в течение 30 календарных дней с момента их поступления Банком России не направлено письменное уведомление об отказе с указанием его причин.</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936" w:history="1">
        <w:r>
          <w:rPr>
            <w:rFonts w:ascii="Calibri" w:hAnsi="Calibri" w:cs="Calibri"/>
            <w:color w:val="0000FF"/>
          </w:rPr>
          <w:t>N 185-ФЗ</w:t>
        </w:r>
      </w:hyperlink>
      <w:r>
        <w:rPr>
          <w:rFonts w:ascii="Calibri" w:hAnsi="Calibri" w:cs="Calibri"/>
        </w:rPr>
        <w:t xml:space="preserve">, от 23.07.2013 </w:t>
      </w:r>
      <w:hyperlink r:id="rId937"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center"/>
        <w:outlineLvl w:val="0"/>
        <w:rPr>
          <w:rFonts w:ascii="Calibri" w:hAnsi="Calibri" w:cs="Calibri"/>
          <w:b/>
          <w:bCs/>
        </w:rPr>
      </w:pPr>
      <w:bookmarkStart w:id="218" w:name="Par2373"/>
      <w:bookmarkEnd w:id="218"/>
      <w:r>
        <w:rPr>
          <w:rFonts w:ascii="Calibri" w:hAnsi="Calibri" w:cs="Calibri"/>
          <w:b/>
          <w:bCs/>
        </w:rPr>
        <w:t>Раздел VI. ЗАКЛЮЧИТЕЛЬНЫЕ ПОЛОЖЕНИЯ</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1"/>
        <w:rPr>
          <w:rFonts w:ascii="Calibri" w:hAnsi="Calibri" w:cs="Calibri"/>
        </w:rPr>
      </w:pPr>
      <w:bookmarkStart w:id="219" w:name="Par2375"/>
      <w:bookmarkEnd w:id="219"/>
      <w:r>
        <w:rPr>
          <w:rFonts w:ascii="Calibri" w:hAnsi="Calibri" w:cs="Calibri"/>
        </w:rPr>
        <w:t>Статья 51. Ответственность за нарушения законодательства Российской Федерации о ценных бумагах</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нарушения настоящего Федерального закона и других законодательных актов Российской Федерации о ценных бумагах лица несут ответственность в случаях и порядке, предусмотренных гражданским, административным или уголовным законодательством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в результате нарушения законодательства Российской Федерации о ценных бумагах, подлежит возмещению в порядке, установленном гражданским </w:t>
      </w:r>
      <w:hyperlink r:id="rId93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Эмитент несет ответственность за убытки, причиненные им инвестору и (или) владельцу ценных бумаг вследствие раскрытия или предоставления недостоверной, неполной и (или) вводящей в заблуждение информации, в том числе содержащейся в проспекте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39" w:history="1">
        <w:r>
          <w:rPr>
            <w:rFonts w:ascii="Calibri" w:hAnsi="Calibri" w:cs="Calibri"/>
            <w:color w:val="0000FF"/>
          </w:rPr>
          <w:t>законом</w:t>
        </w:r>
      </w:hyperlink>
      <w:r>
        <w:rPr>
          <w:rFonts w:ascii="Calibri" w:hAnsi="Calibri" w:cs="Calibri"/>
        </w:rPr>
        <w:t xml:space="preserve"> от 04.10.2010 N 264-ФЗ)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2 - 2.1. Утратили силу. - Федеральный </w:t>
      </w:r>
      <w:hyperlink r:id="rId940" w:history="1">
        <w:r>
          <w:rPr>
            <w:rFonts w:ascii="Calibri" w:hAnsi="Calibri" w:cs="Calibri"/>
            <w:color w:val="0000FF"/>
          </w:rPr>
          <w:t>закон</w:t>
        </w:r>
      </w:hyperlink>
      <w:r>
        <w:rPr>
          <w:rFonts w:ascii="Calibri" w:hAnsi="Calibri" w:cs="Calibri"/>
        </w:rPr>
        <w:t xml:space="preserve"> от 27.07.2010 N 224-ФЗ.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эмитентов, осуществляющих эмиссию ценных бумаг с нарушением требований законодательства Российской Федерации о ценных бумагах, Банк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1"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к приостановлению дальнейшего размещения ценных бумаг, выпущенных в результате такой эмиссии;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размещает на своем официальном сайте в информационно-телекоммуникационной сети "Интернет" сведения о факте эмиссии ценных бумаг, осуществляемой с нарушением требований законодательства Российской Федерации о ценных бумагах, и об основаниях приостановления размещения ценных бумаг, выпущенных в результате такой эмиссии;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04.10.2010 </w:t>
      </w:r>
      <w:hyperlink r:id="rId942" w:history="1">
        <w:r>
          <w:rPr>
            <w:rFonts w:ascii="Calibri" w:hAnsi="Calibri" w:cs="Calibri"/>
            <w:color w:val="0000FF"/>
          </w:rPr>
          <w:t>N 264-ФЗ</w:t>
        </w:r>
      </w:hyperlink>
      <w:r>
        <w:rPr>
          <w:rFonts w:ascii="Calibri" w:hAnsi="Calibri" w:cs="Calibri"/>
        </w:rPr>
        <w:t xml:space="preserve">, от 11.07.2011 </w:t>
      </w:r>
      <w:hyperlink r:id="rId943" w:history="1">
        <w:r>
          <w:rPr>
            <w:rFonts w:ascii="Calibri" w:hAnsi="Calibri" w:cs="Calibri"/>
            <w:color w:val="0000FF"/>
          </w:rPr>
          <w:t>N 200-ФЗ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уведомляет в письменной форме о необходимости устранения нарушений, а также устанавливает сроки устранения нарушений;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материалы проверки по фактам эмиссии ценных бумаг, осуществляемой с нарушением требований законодательства Российской Федерации о ценных бумагах, в органы прокуратуры при наличии в действиях должностных лиц эмитента признаков состава преступления;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уведомляет в письменной форме о разрешении дальнейшего размещения ценных бумаг в случае устранения эмитентом нарушений требований законодательства Российской Федерации о ценных бумагах, связанных с эмиссией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обращается с иском в арбитражный суд о признании выпуска (дополнительного выпуска) эмиссионных ценных бумаг недействительным по основаниям, предусмотренным </w:t>
      </w:r>
      <w:hyperlink w:anchor="Par1274"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44" w:history="1">
        <w:r>
          <w:rPr>
            <w:rFonts w:ascii="Calibri" w:hAnsi="Calibri" w:cs="Calibri"/>
            <w:color w:val="0000FF"/>
          </w:rPr>
          <w:t>закона</w:t>
        </w:r>
      </w:hyperlink>
      <w:r>
        <w:rPr>
          <w:rFonts w:ascii="Calibri" w:hAnsi="Calibri" w:cs="Calibri"/>
        </w:rPr>
        <w:t xml:space="preserve"> от 19.07.2009 N 205-ФЗ)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Должностные лица эмитента, принявшие решение о выпуске в обращение ценных бумаг, не прошедших государственную регистрацию (за исключением выпусков (дополнительных выпусков) эмиссионных ценных бумаг, не подлежащих государственной регистрации в соответствии с настоящим Федеральным законом), несут </w:t>
      </w:r>
      <w:hyperlink r:id="rId945" w:history="1">
        <w:r>
          <w:rPr>
            <w:rFonts w:ascii="Calibri" w:hAnsi="Calibri" w:cs="Calibri"/>
            <w:color w:val="0000FF"/>
          </w:rPr>
          <w:t>административную</w:t>
        </w:r>
      </w:hyperlink>
      <w:r>
        <w:rPr>
          <w:rFonts w:ascii="Calibri" w:hAnsi="Calibri" w:cs="Calibri"/>
        </w:rPr>
        <w:t xml:space="preserve"> или </w:t>
      </w:r>
      <w:hyperlink r:id="rId946" w:history="1">
        <w:r>
          <w:rPr>
            <w:rFonts w:ascii="Calibri" w:hAnsi="Calibri" w:cs="Calibri"/>
            <w:color w:val="0000FF"/>
          </w:rPr>
          <w:t>уголовную</w:t>
        </w:r>
      </w:hyperlink>
      <w:r>
        <w:rPr>
          <w:rFonts w:ascii="Calibri" w:hAnsi="Calibri" w:cs="Calibri"/>
        </w:rPr>
        <w:t xml:space="preserve"> ответственность в соответствии с законодательством Российской Федерации.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7" w:history="1">
        <w:r>
          <w:rPr>
            <w:rFonts w:ascii="Calibri" w:hAnsi="Calibri" w:cs="Calibri"/>
            <w:color w:val="0000FF"/>
          </w:rPr>
          <w:t>закона</w:t>
        </w:r>
      </w:hyperlink>
      <w:r>
        <w:rPr>
          <w:rFonts w:ascii="Calibri" w:hAnsi="Calibri" w:cs="Calibri"/>
        </w:rPr>
        <w:t xml:space="preserve"> от 18.06.2005 N 61-ФЗ)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948" w:history="1">
        <w:r>
          <w:rPr>
            <w:rFonts w:ascii="Calibri" w:hAnsi="Calibri" w:cs="Calibri"/>
            <w:color w:val="0000FF"/>
          </w:rPr>
          <w:t>закон</w:t>
        </w:r>
      </w:hyperlink>
      <w:r>
        <w:rPr>
          <w:rFonts w:ascii="Calibri" w:hAnsi="Calibri" w:cs="Calibri"/>
        </w:rPr>
        <w:t xml:space="preserve"> от 19.07.2009 N 205-ФЗ.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Профессиональная деятельность на рынке ценных бумаг, осуществляемая без лицензии, является незаконной.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лиц, осуществляющих безлицензионную деятельность, Банк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949" w:history="1">
        <w:r>
          <w:rPr>
            <w:rFonts w:ascii="Calibri" w:hAnsi="Calibri" w:cs="Calibri"/>
            <w:color w:val="0000FF"/>
          </w:rPr>
          <w:t>N 185-ФЗ</w:t>
        </w:r>
      </w:hyperlink>
      <w:r>
        <w:rPr>
          <w:rFonts w:ascii="Calibri" w:hAnsi="Calibri" w:cs="Calibri"/>
        </w:rPr>
        <w:t xml:space="preserve">, от 23.07.2013 </w:t>
      </w:r>
      <w:hyperlink r:id="rId950"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к приостановлению безлицензионной деятельности;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размещает на своем официальном сайте в информационно-телекоммуникационной сети "Интернет" сведения о факте безлицензионной деятельности участника рынка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04.10.2010 </w:t>
      </w:r>
      <w:hyperlink r:id="rId951" w:history="1">
        <w:r>
          <w:rPr>
            <w:rFonts w:ascii="Calibri" w:hAnsi="Calibri" w:cs="Calibri"/>
            <w:color w:val="0000FF"/>
          </w:rPr>
          <w:t>N 264-ФЗ</w:t>
        </w:r>
      </w:hyperlink>
      <w:r>
        <w:rPr>
          <w:rFonts w:ascii="Calibri" w:hAnsi="Calibri" w:cs="Calibri"/>
        </w:rPr>
        <w:t xml:space="preserve">, от 11.07.2011 </w:t>
      </w:r>
      <w:hyperlink r:id="rId952" w:history="1">
        <w:r>
          <w:rPr>
            <w:rFonts w:ascii="Calibri" w:hAnsi="Calibri" w:cs="Calibri"/>
            <w:color w:val="0000FF"/>
          </w:rPr>
          <w:t>N 200-ФЗ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письменно извещает о необходимости получения лицензии, а также устанавливает для этого сроки;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направляет материалы проверки по фактам безлицензионной деятельности в суд для применения мер административной ответственности к должностным лицам участника рынка ценных бумаг в соответствии с </w:t>
      </w:r>
      <w:hyperlink r:id="rId95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обращается с иском в арбитражный суд о взыскании в доход государства доходов, полученных в результате безлицензионной деятельности на рынке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обращается с иском в арбитражный суд о принудительной ликвидации участника рынка ценных бумаг в случае неполучения им лицензии в установленные сроки.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с 1 февраля 2007 года. - Федеральный </w:t>
      </w:r>
      <w:hyperlink r:id="rId954" w:history="1">
        <w:r>
          <w:rPr>
            <w:rFonts w:ascii="Calibri" w:hAnsi="Calibri" w:cs="Calibri"/>
            <w:color w:val="0000FF"/>
          </w:rPr>
          <w:t>закон</w:t>
        </w:r>
      </w:hyperlink>
      <w:r>
        <w:rPr>
          <w:rFonts w:ascii="Calibri" w:hAnsi="Calibri" w:cs="Calibri"/>
        </w:rPr>
        <w:t xml:space="preserve"> от 16.10.2006 N 160-ФЗ.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Профессиональные участники рынка ценных бумаг и эмитенты ценных бумаг имеют право обжаловать в арбитражный суд действия Банка России по пресечению нарушений законодательства Российской Федерации о ценных бумагах и применению мер ответственности в </w:t>
      </w:r>
      <w:hyperlink r:id="rId955"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28.12.2002 </w:t>
      </w:r>
      <w:hyperlink r:id="rId956" w:history="1">
        <w:r>
          <w:rPr>
            <w:rFonts w:ascii="Calibri" w:hAnsi="Calibri" w:cs="Calibri"/>
            <w:color w:val="0000FF"/>
          </w:rPr>
          <w:t>N 185-ФЗ</w:t>
        </w:r>
      </w:hyperlink>
      <w:r>
        <w:rPr>
          <w:rFonts w:ascii="Calibri" w:hAnsi="Calibri" w:cs="Calibri"/>
        </w:rPr>
        <w:t xml:space="preserve">, от 15.04.2006 </w:t>
      </w:r>
      <w:hyperlink r:id="rId957" w:history="1">
        <w:r>
          <w:rPr>
            <w:rFonts w:ascii="Calibri" w:hAnsi="Calibri" w:cs="Calibri"/>
            <w:color w:val="0000FF"/>
          </w:rPr>
          <w:t>N 51-ФЗ</w:t>
        </w:r>
      </w:hyperlink>
      <w:r>
        <w:rPr>
          <w:rFonts w:ascii="Calibri" w:hAnsi="Calibri" w:cs="Calibri"/>
        </w:rPr>
        <w:t xml:space="preserve">, от 23.07.2013 </w:t>
      </w:r>
      <w:hyperlink r:id="rId958"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Физические лица, у которых аннулированы квалификационные аттестаты в сфере профессиональной деятельности на рынке ценных бумаг, вправе обжаловать в арбитражный суд в </w:t>
      </w:r>
      <w:hyperlink r:id="rId959"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 соответствующее решение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60" w:history="1">
        <w:r>
          <w:rPr>
            <w:rFonts w:ascii="Calibri" w:hAnsi="Calibri" w:cs="Calibri"/>
            <w:color w:val="0000FF"/>
          </w:rPr>
          <w:t>законом</w:t>
        </w:r>
      </w:hyperlink>
      <w:r>
        <w:rPr>
          <w:rFonts w:ascii="Calibri" w:hAnsi="Calibri" w:cs="Calibri"/>
        </w:rPr>
        <w:t xml:space="preserve"> от 15.04.2006 N 51-ФЗ, в ред. Федерального </w:t>
      </w:r>
      <w:hyperlink r:id="rId961"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случаях, предусмотренных настоящим Федеральным законом и другими законодательными актами Российской Федерации о ценных бумагах, участники рынка ценных бумаг обязаны обеспечивать имущественные интересы владельцев залогом, гарантией и другими </w:t>
      </w:r>
      <w:r>
        <w:rPr>
          <w:rFonts w:ascii="Calibri" w:hAnsi="Calibri" w:cs="Calibri"/>
        </w:rPr>
        <w:lastRenderedPageBreak/>
        <w:t xml:space="preserve">способами, предусмотренными гражданским </w:t>
      </w:r>
      <w:hyperlink r:id="rId962" w:history="1">
        <w:r>
          <w:rPr>
            <w:rFonts w:ascii="Calibri" w:hAnsi="Calibri" w:cs="Calibri"/>
            <w:color w:val="0000FF"/>
          </w:rPr>
          <w:t>законодательством</w:t>
        </w:r>
      </w:hyperlink>
      <w:r>
        <w:rPr>
          <w:rFonts w:ascii="Calibri" w:hAnsi="Calibri" w:cs="Calibri"/>
        </w:rPr>
        <w:t xml:space="preserve"> Российской Федерации, а также страховать имущество и риски, связанные с деятельностью на рынке ценных бумаг.</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1"/>
        <w:rPr>
          <w:rFonts w:ascii="Calibri" w:hAnsi="Calibri" w:cs="Calibri"/>
        </w:rPr>
      </w:pPr>
      <w:bookmarkStart w:id="220" w:name="Par2412"/>
      <w:bookmarkEnd w:id="220"/>
      <w:r>
        <w:rPr>
          <w:rFonts w:ascii="Calibri" w:hAnsi="Calibri" w:cs="Calibri"/>
        </w:rPr>
        <w:t>Статья 51.1. Особенности размещения и обращения в Российской Федерации ценных бумаг иностранных эмитентов</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63" w:history="1">
        <w:r>
          <w:rPr>
            <w:rFonts w:ascii="Calibri" w:hAnsi="Calibri" w:cs="Calibri"/>
            <w:color w:val="0000FF"/>
          </w:rPr>
          <w:t>закона</w:t>
        </w:r>
      </w:hyperlink>
      <w:r>
        <w:rPr>
          <w:rFonts w:ascii="Calibri" w:hAnsi="Calibri" w:cs="Calibri"/>
        </w:rPr>
        <w:t xml:space="preserve"> от 28.04.2009 N 74-ФЗ)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21" w:name="Par2416"/>
      <w:bookmarkEnd w:id="221"/>
      <w:r>
        <w:rPr>
          <w:rFonts w:ascii="Calibri" w:hAnsi="Calibri" w:cs="Calibri"/>
        </w:rPr>
        <w:t>1. Иностранные финансовые инструменты допускаются к обращению в Российской Федерации в качестве ценных бумаг иностранных эмитентов при одновременном соблюдении следующих условий: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присвоения иностранным финансовым инструментам международного кода (номера) идентификации ценных бумаг и международного кода классификации финансовых инструментов;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квалификации иностранных финансовых инструментов в качестве ценных бумаг в </w:t>
      </w:r>
      <w:hyperlink r:id="rId964" w:history="1">
        <w:r>
          <w:rPr>
            <w:rFonts w:ascii="Calibri" w:hAnsi="Calibri" w:cs="Calibri"/>
            <w:color w:val="0000FF"/>
          </w:rPr>
          <w:t>порядке</w:t>
        </w:r>
      </w:hyperlink>
      <w:r>
        <w:rPr>
          <w:rFonts w:ascii="Calibri" w:hAnsi="Calibri" w:cs="Calibri"/>
        </w:rPr>
        <w:t>, установленном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22" w:name="Par2420"/>
      <w:bookmarkEnd w:id="222"/>
      <w:r>
        <w:rPr>
          <w:rFonts w:ascii="Calibri" w:hAnsi="Calibri" w:cs="Calibri"/>
        </w:rPr>
        <w:t xml:space="preserve">2. К размещению и (или) публичному обращению в Российской Федерации могут быть допущены ценные бумаги иностранных эмитентов, соответствующие требованиям </w:t>
      </w:r>
      <w:hyperlink w:anchor="Par2416" w:history="1">
        <w:r>
          <w:rPr>
            <w:rFonts w:ascii="Calibri" w:hAnsi="Calibri" w:cs="Calibri"/>
            <w:color w:val="0000FF"/>
          </w:rPr>
          <w:t>пункта 1</w:t>
        </w:r>
      </w:hyperlink>
      <w:r>
        <w:rPr>
          <w:rFonts w:ascii="Calibri" w:hAnsi="Calibri" w:cs="Calibri"/>
        </w:rPr>
        <w:t xml:space="preserve"> настоящей статьи, эмитентами которых являются:</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23" w:name="Par2421"/>
      <w:bookmarkEnd w:id="223"/>
      <w:r>
        <w:rPr>
          <w:rFonts w:ascii="Calibri" w:hAnsi="Calibri" w:cs="Calibri"/>
        </w:rPr>
        <w:t>1) иностранные организации с местом учреждения в государствах, являющихся членами Организации экономического сотрудничества и развития (ОЭСР), членами или наблюдателями Группы разработки финансовых мер борьбы с отмыванием денег (ФАТФ) и (или) членами Комитета экспертов Совета Европы по оценке мер противодействия отмыванию денег и финансированию терроризма (Манивэл), и (или) участниками Единого экономического пространства;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6"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24" w:name="Par2423"/>
      <w:bookmarkEnd w:id="224"/>
      <w:r>
        <w:rPr>
          <w:rFonts w:ascii="Calibri" w:hAnsi="Calibri" w:cs="Calibri"/>
        </w:rPr>
        <w:t>2) иностранные организации с местом учреждения в государствах, с соответствующими органами (соответствующими организациями) которых Банком России заключено соглашение, предусматривающее порядок их взаимодействия;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7"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25" w:name="Par2425"/>
      <w:bookmarkEnd w:id="225"/>
      <w:r>
        <w:rPr>
          <w:rFonts w:ascii="Calibri" w:hAnsi="Calibri" w:cs="Calibri"/>
        </w:rPr>
        <w:t>3) международные финансовые организации, включенные в перечень, утвержденный Правительством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иностранные государства, указанные в </w:t>
      </w:r>
      <w:hyperlink w:anchor="Par2421" w:history="1">
        <w:r>
          <w:rPr>
            <w:rFonts w:ascii="Calibri" w:hAnsi="Calibri" w:cs="Calibri"/>
            <w:color w:val="0000FF"/>
          </w:rPr>
          <w:t>подпунктах 1</w:t>
        </w:r>
      </w:hyperlink>
      <w:r>
        <w:rPr>
          <w:rFonts w:ascii="Calibri" w:hAnsi="Calibri" w:cs="Calibri"/>
        </w:rPr>
        <w:t xml:space="preserve"> и </w:t>
      </w:r>
      <w:hyperlink w:anchor="Par2423" w:history="1">
        <w:r>
          <w:rPr>
            <w:rFonts w:ascii="Calibri" w:hAnsi="Calibri" w:cs="Calibri"/>
            <w:color w:val="0000FF"/>
          </w:rPr>
          <w:t>2</w:t>
        </w:r>
      </w:hyperlink>
      <w:r>
        <w:rPr>
          <w:rFonts w:ascii="Calibri" w:hAnsi="Calibri" w:cs="Calibri"/>
        </w:rPr>
        <w:t xml:space="preserve"> настоящего пункта, а также центральные банки и административно-территориальные единицы таких иностранных государств, обладающие самостоятельной правоспособностью;</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Федерального </w:t>
      </w:r>
      <w:hyperlink r:id="rId968"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иностранные организации, ценные бумаги которых прошли процедуру листинга на иностранной бирже, входящей в перечень, указанный в </w:t>
      </w:r>
      <w:hyperlink w:anchor="Par2432" w:history="1">
        <w:r>
          <w:rPr>
            <w:rFonts w:ascii="Calibri" w:hAnsi="Calibri" w:cs="Calibri"/>
            <w:color w:val="0000FF"/>
          </w:rPr>
          <w:t>пункте 4</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969" w:history="1">
        <w:r>
          <w:rPr>
            <w:rFonts w:ascii="Calibri" w:hAnsi="Calibri" w:cs="Calibri"/>
            <w:color w:val="0000FF"/>
          </w:rPr>
          <w:t>законом</w:t>
        </w:r>
      </w:hyperlink>
      <w:r>
        <w:rPr>
          <w:rFonts w:ascii="Calibri" w:hAnsi="Calibri" w:cs="Calibri"/>
        </w:rPr>
        <w:t xml:space="preserve"> от 29.12.2012 N 282-ФЗ, в ред. Федеральных законов от 23.07.2013 </w:t>
      </w:r>
      <w:hyperlink r:id="rId970" w:history="1">
        <w:r>
          <w:rPr>
            <w:rFonts w:ascii="Calibri" w:hAnsi="Calibri" w:cs="Calibri"/>
            <w:color w:val="0000FF"/>
          </w:rPr>
          <w:t>N 251-ФЗ</w:t>
        </w:r>
      </w:hyperlink>
      <w:r>
        <w:rPr>
          <w:rFonts w:ascii="Calibri" w:hAnsi="Calibri" w:cs="Calibri"/>
        </w:rPr>
        <w:t xml:space="preserve">, от 21.07.2014 </w:t>
      </w:r>
      <w:hyperlink r:id="rId971" w:history="1">
        <w:r>
          <w:rPr>
            <w:rFonts w:ascii="Calibri" w:hAnsi="Calibri" w:cs="Calibri"/>
            <w:color w:val="0000FF"/>
          </w:rPr>
          <w:t>N 218-ФЗ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настоящей статьей, ценные бумаги иностранных эмитентов допускаются к размещению в Российской Федерации по решению Банка России при условии регистрации Банком России проспекта таких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29.12.2012 </w:t>
      </w:r>
      <w:hyperlink r:id="rId972" w:history="1">
        <w:r>
          <w:rPr>
            <w:rFonts w:ascii="Calibri" w:hAnsi="Calibri" w:cs="Calibri"/>
            <w:color w:val="0000FF"/>
          </w:rPr>
          <w:t>N 282-ФЗ</w:t>
        </w:r>
      </w:hyperlink>
      <w:r>
        <w:rPr>
          <w:rFonts w:ascii="Calibri" w:hAnsi="Calibri" w:cs="Calibri"/>
        </w:rPr>
        <w:t xml:space="preserve">, от 23.07.2013 </w:t>
      </w:r>
      <w:hyperlink r:id="rId973" w:history="1">
        <w:r>
          <w:rPr>
            <w:rFonts w:ascii="Calibri" w:hAnsi="Calibri" w:cs="Calibri"/>
            <w:color w:val="0000FF"/>
          </w:rPr>
          <w:t>N 251-ФЗ</w:t>
        </w:r>
      </w:hyperlink>
      <w:r>
        <w:rPr>
          <w:rFonts w:ascii="Calibri" w:hAnsi="Calibri" w:cs="Calibri"/>
        </w:rPr>
        <w:t xml:space="preserve">, от 21.07.2014 </w:t>
      </w:r>
      <w:hyperlink r:id="rId974" w:history="1">
        <w:r>
          <w:rPr>
            <w:rFonts w:ascii="Calibri" w:hAnsi="Calibri" w:cs="Calibri"/>
            <w:color w:val="0000FF"/>
          </w:rPr>
          <w:t>N 218-ФЗ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26" w:name="Par2432"/>
      <w:bookmarkEnd w:id="226"/>
      <w:r>
        <w:rPr>
          <w:rFonts w:ascii="Calibri" w:hAnsi="Calibri" w:cs="Calibri"/>
        </w:rPr>
        <w:t xml:space="preserve">4. Если иное не предусмотрено настоящей статьей, ценные бумаги иностранных эмитентов, соответствующие требованиям </w:t>
      </w:r>
      <w:hyperlink w:anchor="Par2416" w:history="1">
        <w:r>
          <w:rPr>
            <w:rFonts w:ascii="Calibri" w:hAnsi="Calibri" w:cs="Calibri"/>
            <w:color w:val="0000FF"/>
          </w:rPr>
          <w:t>пунктов 1</w:t>
        </w:r>
      </w:hyperlink>
      <w:r>
        <w:rPr>
          <w:rFonts w:ascii="Calibri" w:hAnsi="Calibri" w:cs="Calibri"/>
        </w:rPr>
        <w:t xml:space="preserve"> и </w:t>
      </w:r>
      <w:hyperlink w:anchor="Par2420" w:history="1">
        <w:r>
          <w:rPr>
            <w:rFonts w:ascii="Calibri" w:hAnsi="Calibri" w:cs="Calibri"/>
            <w:color w:val="0000FF"/>
          </w:rPr>
          <w:t>2</w:t>
        </w:r>
      </w:hyperlink>
      <w:r>
        <w:rPr>
          <w:rFonts w:ascii="Calibri" w:hAnsi="Calibri" w:cs="Calibri"/>
        </w:rPr>
        <w:t xml:space="preserve"> настоящей статьи, могут быть допущены к публичному обращению в Российской Федерации по решению российской биржи об их допуске к организованным торгам. Такое решение может быть принято российской биржей, если в отношении указанных ценных бумаг, за исключением ценных бумаг международных финансовых организаций, начата либо завершена процедура листинга на иностранной бирже, входящей в </w:t>
      </w:r>
      <w:hyperlink r:id="rId975" w:history="1">
        <w:r>
          <w:rPr>
            <w:rFonts w:ascii="Calibri" w:hAnsi="Calibri" w:cs="Calibri"/>
            <w:color w:val="0000FF"/>
          </w:rPr>
          <w:t>перечень</w:t>
        </w:r>
      </w:hyperlink>
      <w:r>
        <w:rPr>
          <w:rFonts w:ascii="Calibri" w:hAnsi="Calibri" w:cs="Calibri"/>
        </w:rPr>
        <w:t>, утвержденный Банком России, и законодательством Российской Федерации или иностранным правом не установлены ограничения, в соответствии с которыми предложение указанных ценных бумаг в Российской Федерации неограниченному кругу лиц не допускается.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 в ред. Федерального </w:t>
      </w:r>
      <w:hyperlink r:id="rId976"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27" w:name="Par2434"/>
      <w:bookmarkEnd w:id="227"/>
      <w:r>
        <w:rPr>
          <w:rFonts w:ascii="Calibri" w:hAnsi="Calibri" w:cs="Calibri"/>
        </w:rPr>
        <w:t xml:space="preserve">4.1. Ценные бумаги иностранного эмитента, соответствующие требованиям </w:t>
      </w:r>
      <w:hyperlink w:anchor="Par2416" w:history="1">
        <w:r>
          <w:rPr>
            <w:rFonts w:ascii="Calibri" w:hAnsi="Calibri" w:cs="Calibri"/>
            <w:color w:val="0000FF"/>
          </w:rPr>
          <w:t>пунктов 1</w:t>
        </w:r>
      </w:hyperlink>
      <w:r>
        <w:rPr>
          <w:rFonts w:ascii="Calibri" w:hAnsi="Calibri" w:cs="Calibri"/>
        </w:rPr>
        <w:t xml:space="preserve"> и </w:t>
      </w:r>
      <w:hyperlink w:anchor="Par2420" w:history="1">
        <w:r>
          <w:rPr>
            <w:rFonts w:ascii="Calibri" w:hAnsi="Calibri" w:cs="Calibri"/>
            <w:color w:val="0000FF"/>
          </w:rPr>
          <w:t>2</w:t>
        </w:r>
      </w:hyperlink>
      <w:r>
        <w:rPr>
          <w:rFonts w:ascii="Calibri" w:hAnsi="Calibri" w:cs="Calibri"/>
        </w:rPr>
        <w:t xml:space="preserve"> настоящей статьи, могут быть допущены к публичному обращению в Российской Федерации по решению российского организатора торговли об их допуске к организованным торгам без заключения договора с указанным эмитентом, если ценные бумаги иностранного эмитента одновременно соответствуют следующим условиям: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допускаются к организованным торгам без их включения в котировальный список;</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28" w:name="Par2436"/>
      <w:bookmarkEnd w:id="228"/>
      <w:r>
        <w:rPr>
          <w:rFonts w:ascii="Calibri" w:hAnsi="Calibri" w:cs="Calibri"/>
        </w:rPr>
        <w:t xml:space="preserve">2) включены в основной (официальный) список ценных бумаг иностранной биржи, входящей в указанный в </w:t>
      </w:r>
      <w:hyperlink w:anchor="Par2432" w:history="1">
        <w:r>
          <w:rPr>
            <w:rFonts w:ascii="Calibri" w:hAnsi="Calibri" w:cs="Calibri"/>
            <w:color w:val="0000FF"/>
          </w:rPr>
          <w:t>пункте 4</w:t>
        </w:r>
      </w:hyperlink>
      <w:r>
        <w:rPr>
          <w:rFonts w:ascii="Calibri" w:hAnsi="Calibri" w:cs="Calibri"/>
        </w:rPr>
        <w:t xml:space="preserve"> настоящей статьи перечень. Банк России вправе определить основные (официальные) списки иностранных бирж, включение в которые является условием для допуска ценных бумаг к публичному обращению в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ценных бумагах и об их эмитенте раскрывается на русском языке или на используемом на финансовом рынке иностранном языке в соответствии с требованиями иностранной биржи, на которой ценные бумаги включены в основной (официальный) список;</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иностранным правом не установлены ограничения, в соответствии с которыми их предложение в Российской Федерации неограниченному кругу лиц не допускается.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977"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29" w:name="Par2440"/>
      <w:bookmarkEnd w:id="229"/>
      <w:r>
        <w:rPr>
          <w:rFonts w:ascii="Calibri" w:hAnsi="Calibri" w:cs="Calibri"/>
        </w:rPr>
        <w:t xml:space="preserve">4.2. Соблюдение требований </w:t>
      </w:r>
      <w:hyperlink w:anchor="Par2436" w:history="1">
        <w:r>
          <w:rPr>
            <w:rFonts w:ascii="Calibri" w:hAnsi="Calibri" w:cs="Calibri"/>
            <w:color w:val="0000FF"/>
          </w:rPr>
          <w:t>подпункта 2 пункта 4.1</w:t>
        </w:r>
      </w:hyperlink>
      <w:r>
        <w:rPr>
          <w:rFonts w:ascii="Calibri" w:hAnsi="Calibri" w:cs="Calibri"/>
        </w:rPr>
        <w:t xml:space="preserve"> настоящей статьи для допуска к публичному обращению облигаций иностранных эмитентов не требуется, если указанные облигации соответствуют требованиям нормативных актов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978"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случае допуска иностранных ценных бумаг к организованным торгам в соответствии с </w:t>
      </w:r>
      <w:hyperlink w:anchor="Par2434" w:history="1">
        <w:r>
          <w:rPr>
            <w:rFonts w:ascii="Calibri" w:hAnsi="Calibri" w:cs="Calibri"/>
            <w:color w:val="0000FF"/>
          </w:rPr>
          <w:t>пунктами 4.1</w:t>
        </w:r>
      </w:hyperlink>
      <w:r>
        <w:rPr>
          <w:rFonts w:ascii="Calibri" w:hAnsi="Calibri" w:cs="Calibri"/>
        </w:rPr>
        <w:t xml:space="preserve"> и </w:t>
      </w:r>
      <w:hyperlink w:anchor="Par2440" w:history="1">
        <w:r>
          <w:rPr>
            <w:rFonts w:ascii="Calibri" w:hAnsi="Calibri" w:cs="Calibri"/>
            <w:color w:val="0000FF"/>
          </w:rPr>
          <w:t>4.2</w:t>
        </w:r>
      </w:hyperlink>
      <w:r>
        <w:rPr>
          <w:rFonts w:ascii="Calibri" w:hAnsi="Calibri" w:cs="Calibri"/>
        </w:rPr>
        <w:t xml:space="preserve"> настоящей статьи требования </w:t>
      </w:r>
      <w:hyperlink w:anchor="Par2432" w:history="1">
        <w:r>
          <w:rPr>
            <w:rFonts w:ascii="Calibri" w:hAnsi="Calibri" w:cs="Calibri"/>
            <w:color w:val="0000FF"/>
          </w:rPr>
          <w:t>пунктов 4</w:t>
        </w:r>
      </w:hyperlink>
      <w:r>
        <w:rPr>
          <w:rFonts w:ascii="Calibri" w:hAnsi="Calibri" w:cs="Calibri"/>
        </w:rPr>
        <w:t xml:space="preserve"> и </w:t>
      </w:r>
      <w:hyperlink w:anchor="Par2492" w:history="1">
        <w:r>
          <w:rPr>
            <w:rFonts w:ascii="Calibri" w:hAnsi="Calibri" w:cs="Calibri"/>
            <w:color w:val="0000FF"/>
          </w:rPr>
          <w:t>21</w:t>
        </w:r>
      </w:hyperlink>
      <w:r>
        <w:rPr>
          <w:rFonts w:ascii="Calibri" w:hAnsi="Calibri" w:cs="Calibri"/>
        </w:rPr>
        <w:t xml:space="preserve"> настоящей статьи не применяются.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иностранному эмитенту, ценные бумаги которого допущены к организованным торгам в соответствии с </w:t>
      </w:r>
      <w:hyperlink w:anchor="Par2434" w:history="1">
        <w:r>
          <w:rPr>
            <w:rFonts w:ascii="Calibri" w:hAnsi="Calibri" w:cs="Calibri"/>
            <w:color w:val="0000FF"/>
          </w:rPr>
          <w:t>пунктами 4.1</w:t>
        </w:r>
      </w:hyperlink>
      <w:r>
        <w:rPr>
          <w:rFonts w:ascii="Calibri" w:hAnsi="Calibri" w:cs="Calibri"/>
        </w:rPr>
        <w:t xml:space="preserve"> и </w:t>
      </w:r>
      <w:hyperlink w:anchor="Par2440" w:history="1">
        <w:r>
          <w:rPr>
            <w:rFonts w:ascii="Calibri" w:hAnsi="Calibri" w:cs="Calibri"/>
            <w:color w:val="0000FF"/>
          </w:rPr>
          <w:t>4.2</w:t>
        </w:r>
      </w:hyperlink>
      <w:r>
        <w:rPr>
          <w:rFonts w:ascii="Calibri" w:hAnsi="Calibri" w:cs="Calibri"/>
        </w:rPr>
        <w:t xml:space="preserve"> настоящей статьи, требования настоящего Федерального закона о раскрытии информации эмитентом ценных бумаг не применяются.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979"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30" w:name="Par2445"/>
      <w:bookmarkEnd w:id="230"/>
      <w:r>
        <w:rPr>
          <w:rFonts w:ascii="Calibri" w:hAnsi="Calibri" w:cs="Calibri"/>
        </w:rPr>
        <w:t>5. Ценные бумаги международных финансовых организаций допускаются к публичному размещению и (или) публичному обращению в Российской Федерации, если условия их выпуска не содержат ограничений на обращение таких ценных бумаг среди неограниченного круга лиц и (или) предложение таких ценных бумаг неограниченному кругу лиц.</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Облигации международных финансовых организаций, включенных в утвержденный Правительством Российской Федерации перечень, если такие облигации отвечают условиям </w:t>
      </w:r>
      <w:hyperlink w:anchor="Par1425" w:history="1">
        <w:r>
          <w:rPr>
            <w:rFonts w:ascii="Calibri" w:hAnsi="Calibri" w:cs="Calibri"/>
            <w:color w:val="0000FF"/>
          </w:rPr>
          <w:t>пункта 1 статьи 27.5-2</w:t>
        </w:r>
      </w:hyperlink>
      <w:r>
        <w:rPr>
          <w:rFonts w:ascii="Calibri" w:hAnsi="Calibri" w:cs="Calibri"/>
        </w:rPr>
        <w:t xml:space="preserve"> настоящего Федерального закона, могут быть допущены к публичному размещению в Российской Федерации по решению российской биржи об их допуске к организованным торгам в соответствии с правилами, установленными </w:t>
      </w:r>
      <w:hyperlink w:anchor="Par1420" w:history="1">
        <w:r>
          <w:rPr>
            <w:rFonts w:ascii="Calibri" w:hAnsi="Calibri" w:cs="Calibri"/>
            <w:color w:val="0000FF"/>
          </w:rPr>
          <w:t>статьей 27.5-2</w:t>
        </w:r>
      </w:hyperlink>
      <w:r>
        <w:rPr>
          <w:rFonts w:ascii="Calibri" w:hAnsi="Calibri" w:cs="Calibri"/>
        </w:rPr>
        <w:t xml:space="preserve"> настоящего Федерального закона. В этом случае требования о раскрытии информации международной финансовой организацией, предусмотренные </w:t>
      </w:r>
      <w:hyperlink w:anchor="Par1867" w:history="1">
        <w:r>
          <w:rPr>
            <w:rFonts w:ascii="Calibri" w:hAnsi="Calibri" w:cs="Calibri"/>
            <w:color w:val="0000FF"/>
          </w:rPr>
          <w:t>статьей 30</w:t>
        </w:r>
      </w:hyperlink>
      <w:r>
        <w:rPr>
          <w:rFonts w:ascii="Calibri" w:hAnsi="Calibri" w:cs="Calibri"/>
        </w:rPr>
        <w:t xml:space="preserve"> настоящего Федерального закона, не применяются. Информация об облигациях международных финансовых организаций и об их эмитенте раскрывается в объеме, установленном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80"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 допуске ценных бумаг иностранного эмитента к организованным торгам, предусмотренное </w:t>
      </w:r>
      <w:hyperlink w:anchor="Par2432" w:history="1">
        <w:r>
          <w:rPr>
            <w:rFonts w:ascii="Calibri" w:hAnsi="Calibri" w:cs="Calibri"/>
            <w:color w:val="0000FF"/>
          </w:rPr>
          <w:t>пунктом 4</w:t>
        </w:r>
      </w:hyperlink>
      <w:r>
        <w:rPr>
          <w:rFonts w:ascii="Calibri" w:hAnsi="Calibri" w:cs="Calibri"/>
        </w:rPr>
        <w:t xml:space="preserve"> настоящей статьи, принимается российской биржей при условии представления ей проспекта (проекта проспекта) ценных бумаг иностранного эмитента и документов, перечень которых определяется правилами российской биржи. Указанные правила должны соответствовать требованиям нормативных актов Банка России. Проспект (проект проспекта) ценных бумаг иностранного эмитента может быть составлен на используемом на финансовом рынке иностранном языке.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российская биржа принимает решение о допуске ценных бумаг иностранного эмитента до завершения процедуры их листинга на иностранной бирже, организованные торги ценными бумагами иностранного эмитента не могут начаться раньше даты, в которую начнутся торги на указанной иностранной бирже.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981"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31" w:name="Par2451"/>
      <w:bookmarkEnd w:id="231"/>
      <w:r>
        <w:rPr>
          <w:rFonts w:ascii="Calibri" w:hAnsi="Calibri" w:cs="Calibri"/>
        </w:rPr>
        <w:t xml:space="preserve">7. Решение о допуске ценных бумаг иностранного эмитента, которые не могут быть </w:t>
      </w:r>
      <w:r>
        <w:rPr>
          <w:rFonts w:ascii="Calibri" w:hAnsi="Calibri" w:cs="Calibri"/>
        </w:rPr>
        <w:lastRenderedPageBreak/>
        <w:t xml:space="preserve">допущены к публичному обращению в Российской Федерации на основании решения, указанного в </w:t>
      </w:r>
      <w:hyperlink w:anchor="Par2432" w:history="1">
        <w:r>
          <w:rPr>
            <w:rFonts w:ascii="Calibri" w:hAnsi="Calibri" w:cs="Calibri"/>
            <w:color w:val="0000FF"/>
          </w:rPr>
          <w:t>пункте 4</w:t>
        </w:r>
      </w:hyperlink>
      <w:r>
        <w:rPr>
          <w:rFonts w:ascii="Calibri" w:hAnsi="Calibri" w:cs="Calibri"/>
        </w:rPr>
        <w:t xml:space="preserve"> или </w:t>
      </w:r>
      <w:hyperlink w:anchor="Par2434" w:history="1">
        <w:r>
          <w:rPr>
            <w:rFonts w:ascii="Calibri" w:hAnsi="Calibri" w:cs="Calibri"/>
            <w:color w:val="0000FF"/>
          </w:rPr>
          <w:t>4.1</w:t>
        </w:r>
      </w:hyperlink>
      <w:r>
        <w:rPr>
          <w:rFonts w:ascii="Calibri" w:hAnsi="Calibri" w:cs="Calibri"/>
        </w:rPr>
        <w:t xml:space="preserve"> настоящей статьи, к публичному размещению и (или) публичному обращению в Российской Федерации принимается Банком России при условии, что в отношении указанных ценных бумаг законодательством Российской Федерации или иностранным правом не установлены ограничения, в соответствии с которыми их предложение в Российской Федерации неограниченному кругу лиц не допускается, при этом показатели, характеризующие уровень ликвидности (предполагаемой ликвидности) таких ценных бумаг, не ниже, а показатели, характеризующие уровень их инвестиционного риска, не выше аналогичных показателей, рассчитанных по ценным бумагам соответствующих видов (категорий, типов), уже допущенным к организованным торгам на российской бирже.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29.12.2012 </w:t>
      </w:r>
      <w:hyperlink r:id="rId982" w:history="1">
        <w:r>
          <w:rPr>
            <w:rFonts w:ascii="Calibri" w:hAnsi="Calibri" w:cs="Calibri"/>
            <w:color w:val="0000FF"/>
          </w:rPr>
          <w:t>N 282-ФЗ</w:t>
        </w:r>
      </w:hyperlink>
      <w:r>
        <w:rPr>
          <w:rFonts w:ascii="Calibri" w:hAnsi="Calibri" w:cs="Calibri"/>
        </w:rPr>
        <w:t xml:space="preserve">, от 23.07.2013 </w:t>
      </w:r>
      <w:hyperlink r:id="rId983" w:history="1">
        <w:r>
          <w:rPr>
            <w:rFonts w:ascii="Calibri" w:hAnsi="Calibri" w:cs="Calibri"/>
            <w:color w:val="0000FF"/>
          </w:rPr>
          <w:t>N 251-ФЗ</w:t>
        </w:r>
      </w:hyperlink>
      <w:r>
        <w:rPr>
          <w:rFonts w:ascii="Calibri" w:hAnsi="Calibri" w:cs="Calibri"/>
        </w:rPr>
        <w:t xml:space="preserve">, от 21.07.2014 </w:t>
      </w:r>
      <w:hyperlink r:id="rId984" w:history="1">
        <w:r>
          <w:rPr>
            <w:rFonts w:ascii="Calibri" w:hAnsi="Calibri" w:cs="Calibri"/>
            <w:color w:val="0000FF"/>
          </w:rPr>
          <w:t>N 218-ФЗ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показателей, характеризующих уровень ликвидности и уровень инвестиционного риска ценных бумаг, и порядок их расчета устанавливаются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предусмотренное </w:t>
      </w:r>
      <w:hyperlink w:anchor="Par2451" w:history="1">
        <w:r>
          <w:rPr>
            <w:rFonts w:ascii="Calibri" w:hAnsi="Calibri" w:cs="Calibri"/>
            <w:color w:val="0000FF"/>
          </w:rPr>
          <w:t>пунктом 7</w:t>
        </w:r>
      </w:hyperlink>
      <w:r>
        <w:rPr>
          <w:rFonts w:ascii="Calibri" w:hAnsi="Calibri" w:cs="Calibri"/>
        </w:rPr>
        <w:t xml:space="preserve"> настоящей статьи, принимается Банком России на основании заявления российской биржи, содержащего обоснование возможности допуска ценных бумаг иностранного эмитента к публичному размещению и (или) публичному обращению в Российской Федерации. К указанному заявлению прилагаются проспект ценных бумаг иностранного эмитента и иные документы, перечень которых определяется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986" w:history="1">
        <w:r>
          <w:rPr>
            <w:rFonts w:ascii="Calibri" w:hAnsi="Calibri" w:cs="Calibri"/>
            <w:color w:val="0000FF"/>
          </w:rPr>
          <w:t>N 327-ФЗ</w:t>
        </w:r>
      </w:hyperlink>
      <w:r>
        <w:rPr>
          <w:rFonts w:ascii="Calibri" w:hAnsi="Calibri" w:cs="Calibri"/>
        </w:rPr>
        <w:t xml:space="preserve">, от 23.07.2013 </w:t>
      </w:r>
      <w:hyperlink r:id="rId987"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32" w:name="Par2457"/>
      <w:bookmarkEnd w:id="232"/>
      <w:r>
        <w:rPr>
          <w:rFonts w:ascii="Calibri" w:hAnsi="Calibri" w:cs="Calibri"/>
        </w:rPr>
        <w:t xml:space="preserve">9. В случае публичного размещения и (или) публичного обращения ценных бумаг иностранных эмитентов в Российской Федерации учет прав на такие ценные бумаги осуществляется депозитариями, являющимися юридическими лицами в соответствии с </w:t>
      </w:r>
      <w:hyperlink r:id="rId988" w:history="1">
        <w:r>
          <w:rPr>
            <w:rFonts w:ascii="Calibri" w:hAnsi="Calibri" w:cs="Calibri"/>
            <w:color w:val="0000FF"/>
          </w:rPr>
          <w:t>законодательством</w:t>
        </w:r>
      </w:hyperlink>
      <w:r>
        <w:rPr>
          <w:rFonts w:ascii="Calibri" w:hAnsi="Calibri" w:cs="Calibri"/>
        </w:rPr>
        <w:t xml:space="preserve"> Российской Федерации и соответствующими требованиям нормативных актов Банка России к таким депозитариям. Для обеспечения учета прав на ценные бумаги иностранных эмитентов такие депозитарии открывают счет лица, действующего в интересах других лиц, в иностранной организации, осуществляющей учет прав на ценные бумаги и включенной в </w:t>
      </w:r>
      <w:hyperlink r:id="rId989" w:history="1">
        <w:r>
          <w:rPr>
            <w:rFonts w:ascii="Calibri" w:hAnsi="Calibri" w:cs="Calibri"/>
            <w:color w:val="0000FF"/>
          </w:rPr>
          <w:t>перечень</w:t>
        </w:r>
      </w:hyperlink>
      <w:r>
        <w:rPr>
          <w:rFonts w:ascii="Calibri" w:hAnsi="Calibri" w:cs="Calibri"/>
        </w:rPr>
        <w:t xml:space="preserve">, утвержденный федеральным органом исполнительной власти по рынку ценных бумаг. Такой счет также может быть открыт в депозитариях, отвечающих требованиям </w:t>
      </w:r>
      <w:hyperlink w:anchor="Par2457" w:history="1">
        <w:r>
          <w:rPr>
            <w:rFonts w:ascii="Calibri" w:hAnsi="Calibri" w:cs="Calibri"/>
            <w:color w:val="0000FF"/>
          </w:rPr>
          <w:t>абзаца первого</w:t>
        </w:r>
      </w:hyperlink>
      <w:r>
        <w:rPr>
          <w:rFonts w:ascii="Calibri" w:hAnsi="Calibri" w:cs="Calibri"/>
        </w:rPr>
        <w:t xml:space="preserve"> настоящего пункта, у которых открыт соответствующий счет в указанной иностранной организации.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0"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991" w:history="1">
        <w:r>
          <w:rPr>
            <w:rFonts w:ascii="Calibri" w:hAnsi="Calibri" w:cs="Calibri"/>
            <w:color w:val="0000FF"/>
          </w:rPr>
          <w:t>законом</w:t>
        </w:r>
      </w:hyperlink>
      <w:r>
        <w:rPr>
          <w:rFonts w:ascii="Calibri" w:hAnsi="Calibri" w:cs="Calibri"/>
        </w:rPr>
        <w:t xml:space="preserve"> от 23.07.2013 N 251-ФЗ в абзаце втором пункта 9 статьи 51.1 слова "федеральным органом исполнительной власти по рынку ценных бумаг" заменены словами "Банком России".</w:t>
      </w: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Депозитарии, осуществляющие учет прав на ценные бумаги иностранных эмитентов, выпущенные в документарной форме, должны обеспечить централизованное хранение сертификатов указанных ценных бумаг, за исключением случаев, когда такое хранение в соответствии с личным законом иностранного эмитента осуществляется за пределами Российской Федерации.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решению Банка России размещение ценных бумаг иностранного эмитента в Российской Федерации может быть приостановлено в случае: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2"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обнаружения в проспекте ценных бумаг иностранного эмитента (иных документах, на основании которых ценные бумаги иностранного эмитента были допущены к размещению в Российской Федерации) недостоверной, неполной и (или) вводящей в заблуждение инвесторов информации;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нарушения иностранным эмитентом и (или) брокером, подписавшими (подписавшим) проспект ценных бумаг иностранного эмитента, требований настоящего Федерального закона и </w:t>
      </w:r>
      <w:r>
        <w:rPr>
          <w:rFonts w:ascii="Calibri" w:hAnsi="Calibri" w:cs="Calibri"/>
        </w:rPr>
        <w:lastRenderedPageBreak/>
        <w:t>принятых в соответствии с ним нормативных актов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3"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получения Банком России соответствующего представления от органа (организации), регулирующего (регулирующей) рынок ценных бумаг в государстве, в котором иностранный эмитент зарегистрирован как юридическое лицо.</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4"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Размещение ценных бумаг иностранного эмитента в Российской Федерации возобновляется по решению Банка России в случае устранения нарушений или прекращения обстоятельств, явившихся основанием для приостановления их размещения.</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После окончания размещения ценных бумаг иностранного эмитента в Российской Федерации иностранный эмитент обязан представить уведомление о завершении указанного размещения в Банк России. Обращение в Российской Федерации ценных бумаг иностранного эмитента, размещение которых осуществляется в Российской Федерации, допускается после представления указанного уведомления и раскрытия информации о завершении их размещения в Российской Федерации.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6"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Ценные бумаги иностранных эмитентов, которые в соответствии с настоящей статьей не допущены к публичному размещению и (или) публичному обращению в Российской Федерации, а также иностранные финансовые инструменты, не квалифицированные в качестве ценных бумаг, не могут предлагаться в любой форме и любыми средствами, в том числе с использованием рекламы, неограниченному (неопределенному) кругу лиц, а также лицам, не являющимся квалифицированными инвесторами.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33" w:name="Par2476"/>
      <w:bookmarkEnd w:id="233"/>
      <w:r>
        <w:rPr>
          <w:rFonts w:ascii="Calibri" w:hAnsi="Calibri" w:cs="Calibri"/>
        </w:rPr>
        <w:t>14. Если ценные бумаги иностранных эмитентов не допущены к публичному размещению и (или) публичному обращению в Российской Федерации в соответствии с настоящей статьей, то на обращение таких ценных бумаг распространяются требования и ограничения, установленные настоящим Федеральным законом для обращения ценных бумаг, предназначенных для квалифицированных инвесторов.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Ценные бумаги иностранных эмитентов, указанные в </w:t>
      </w:r>
      <w:hyperlink w:anchor="Par2476" w:history="1">
        <w:r>
          <w:rPr>
            <w:rFonts w:ascii="Calibri" w:hAnsi="Calibri" w:cs="Calibri"/>
            <w:color w:val="0000FF"/>
          </w:rPr>
          <w:t>абзаце первом</w:t>
        </w:r>
      </w:hyperlink>
      <w:r>
        <w:rPr>
          <w:rFonts w:ascii="Calibri" w:hAnsi="Calibri" w:cs="Calibri"/>
        </w:rPr>
        <w:t xml:space="preserve"> настоящего пункта и соответствующие требованиям </w:t>
      </w:r>
      <w:hyperlink w:anchor="Par2416" w:history="1">
        <w:r>
          <w:rPr>
            <w:rFonts w:ascii="Calibri" w:hAnsi="Calibri" w:cs="Calibri"/>
            <w:color w:val="0000FF"/>
          </w:rPr>
          <w:t>пунктов 1</w:t>
        </w:r>
      </w:hyperlink>
      <w:r>
        <w:rPr>
          <w:rFonts w:ascii="Calibri" w:hAnsi="Calibri" w:cs="Calibri"/>
        </w:rPr>
        <w:t xml:space="preserve"> и </w:t>
      </w:r>
      <w:hyperlink w:anchor="Par2420" w:history="1">
        <w:r>
          <w:rPr>
            <w:rFonts w:ascii="Calibri" w:hAnsi="Calibri" w:cs="Calibri"/>
            <w:color w:val="0000FF"/>
          </w:rPr>
          <w:t>2</w:t>
        </w:r>
      </w:hyperlink>
      <w:r>
        <w:rPr>
          <w:rFonts w:ascii="Calibri" w:hAnsi="Calibri" w:cs="Calibri"/>
        </w:rPr>
        <w:t xml:space="preserve"> настоящей статьи, могут быть допущены к организованным торгам на российской бирже в соответствии с правилами российской биржи. Указанные правила должны соответствовать требованиям нормативных актов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997" w:history="1">
        <w:r>
          <w:rPr>
            <w:rFonts w:ascii="Calibri" w:hAnsi="Calibri" w:cs="Calibri"/>
            <w:color w:val="0000FF"/>
          </w:rPr>
          <w:t>N 327-ФЗ</w:t>
        </w:r>
      </w:hyperlink>
      <w:r>
        <w:rPr>
          <w:rFonts w:ascii="Calibri" w:hAnsi="Calibri" w:cs="Calibri"/>
        </w:rPr>
        <w:t xml:space="preserve">, от 23.07.2013 </w:t>
      </w:r>
      <w:hyperlink r:id="rId998"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Проспект ценных бумаг иностранного эмитента в случае допуска их к публичному обращению должен быть составлен на русском языке или на используемом на финансовом рынке иностранном языке, а в случае допуска ценных бумаг иностранного эмитента к размещению в Российской Федерации - на русском языке. Проспект ценных бумаг иностранного эмитента должен быть подписан иностранным эмитентом или брокером, соответствующим </w:t>
      </w:r>
      <w:hyperlink r:id="rId999" w:history="1">
        <w:r>
          <w:rPr>
            <w:rFonts w:ascii="Calibri" w:hAnsi="Calibri" w:cs="Calibri"/>
            <w:color w:val="0000FF"/>
          </w:rPr>
          <w:t>требованиям</w:t>
        </w:r>
      </w:hyperlink>
      <w:r>
        <w:rPr>
          <w:rFonts w:ascii="Calibri" w:hAnsi="Calibri" w:cs="Calibri"/>
        </w:rPr>
        <w:t>, установленным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Федерального </w:t>
      </w:r>
      <w:hyperlink r:id="rId1000"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Лица, которые подписывают проспект ценных бумаг иностранного эмитента от имени иностранного эмитента, определяются в соответствии с личным законом иностранного эмитента, а в случае, если таким эмитентом является международная финансовая организация, в соответствии с учредительными документами этой международной финансовой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Проспект ценных бумаг иностранного эмитента должен быть подписан иностранным эмитентом, если такой проспект представляется для допуска ценных бумаг иностранного эмитента: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размещению в Российской Федерации, в том числе публичному;</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публичному обращению в Российской Федерации в случае, если указанные ценные бумаги не обращаются на иностранном организованном (регулируемом) финансовом рынке.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Брокер, подписавший проспект ценных бумаг иностранного эмитента, подтверждает тем самым: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ограничений на обращение ценных бумаг иностранного эмитента в Российской Федерации и их соответствие требованиям </w:t>
      </w:r>
      <w:hyperlink w:anchor="Par2416" w:history="1">
        <w:r>
          <w:rPr>
            <w:rFonts w:ascii="Calibri" w:hAnsi="Calibri" w:cs="Calibri"/>
            <w:color w:val="0000FF"/>
          </w:rPr>
          <w:t>пункта 1</w:t>
        </w:r>
      </w:hyperlink>
      <w:r>
        <w:rPr>
          <w:rFonts w:ascii="Calibri" w:hAnsi="Calibri" w:cs="Calibri"/>
        </w:rPr>
        <w:t xml:space="preserve"> настоящей статьи, а в случае их публичного </w:t>
      </w:r>
      <w:r>
        <w:rPr>
          <w:rFonts w:ascii="Calibri" w:hAnsi="Calibri" w:cs="Calibri"/>
        </w:rPr>
        <w:lastRenderedPageBreak/>
        <w:t xml:space="preserve">размещения и (или) публичного обращения в Российской Федерации также требованиям </w:t>
      </w:r>
      <w:hyperlink w:anchor="Par2420" w:history="1">
        <w:r>
          <w:rPr>
            <w:rFonts w:ascii="Calibri" w:hAnsi="Calibri" w:cs="Calibri"/>
            <w:color w:val="0000FF"/>
          </w:rPr>
          <w:t>пунктов 2</w:t>
        </w:r>
      </w:hyperlink>
      <w:r>
        <w:rPr>
          <w:rFonts w:ascii="Calibri" w:hAnsi="Calibri" w:cs="Calibri"/>
        </w:rPr>
        <w:t xml:space="preserve">, </w:t>
      </w:r>
      <w:hyperlink w:anchor="Par2432" w:history="1">
        <w:r>
          <w:rPr>
            <w:rFonts w:ascii="Calibri" w:hAnsi="Calibri" w:cs="Calibri"/>
            <w:color w:val="0000FF"/>
          </w:rPr>
          <w:t>4</w:t>
        </w:r>
      </w:hyperlink>
      <w:r>
        <w:rPr>
          <w:rFonts w:ascii="Calibri" w:hAnsi="Calibri" w:cs="Calibri"/>
        </w:rPr>
        <w:t xml:space="preserve"> и </w:t>
      </w:r>
      <w:hyperlink w:anchor="Par2445" w:history="1">
        <w:r>
          <w:rPr>
            <w:rFonts w:ascii="Calibri" w:hAnsi="Calibri" w:cs="Calibri"/>
            <w:color w:val="0000FF"/>
          </w:rPr>
          <w:t>5</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соответствие информации, содержащейся в проспекте ценных бумаг иностранного эмитента, сведениям, которые раскрываются и предоставляются на иностранном организованном (регулируемом) финансовом рынке и (или) предоставляются иностранным эмитентом.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Иностранный эмитент, подписавший проспект ценных бумаг, подтверждает тем самым достоверность и полноту всей информации, содержащейся в проспекте его ценных бумаг, и несет ответственность за убытки, причиненные инвесторам вследствие содержащейся в проспекте ценных бумаг иностранного эмитента недостоверной, неполной и (или) вводящей в заблуждение информации, если ценные бумаги указанного эмитента допускаются российской биржей к организованным торгам на основании договора с таким эмитентом.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29.12.2012 </w:t>
      </w:r>
      <w:hyperlink r:id="rId1001" w:history="1">
        <w:r>
          <w:rPr>
            <w:rFonts w:ascii="Calibri" w:hAnsi="Calibri" w:cs="Calibri"/>
            <w:color w:val="0000FF"/>
          </w:rPr>
          <w:t>N 282-ФЗ</w:t>
        </w:r>
      </w:hyperlink>
      <w:r>
        <w:rPr>
          <w:rFonts w:ascii="Calibri" w:hAnsi="Calibri" w:cs="Calibri"/>
        </w:rPr>
        <w:t xml:space="preserve">, от 21.07.2014 </w:t>
      </w:r>
      <w:hyperlink r:id="rId1002" w:history="1">
        <w:r>
          <w:rPr>
            <w:rFonts w:ascii="Calibri" w:hAnsi="Calibri" w:cs="Calibri"/>
            <w:color w:val="0000FF"/>
          </w:rPr>
          <w:t>N 218-ФЗ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Брокер, подписавший проспект ценных бумаг иностранного эмитента, несет ответственность за убытки, причиненные инвесторам вследствие недостоверной, неполной и (или) вводящей в заблуждение инвесторов информации, подтвержденной брокером. Подтверждение брокером недостоверной, неполной и (или) вводящей в заблуждение инвесторов информации, содержащейся в проспекте ценных бумаг иностранного эмитента, является основанием для приостановления действия лицензии на осуществление брокерской деятельности, а в случае неоднократного совершения указанного нарушения в течение одного года для аннулирования такой лицензии.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3"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34" w:name="Par2492"/>
      <w:bookmarkEnd w:id="234"/>
      <w:r>
        <w:rPr>
          <w:rFonts w:ascii="Calibri" w:hAnsi="Calibri" w:cs="Calibri"/>
        </w:rPr>
        <w:t xml:space="preserve">21. Российская биржа, допустившая к организованным торгам ценные бумаги иностранных эмитентов в соответствии с </w:t>
      </w:r>
      <w:hyperlink w:anchor="Par2432" w:history="1">
        <w:r>
          <w:rPr>
            <w:rFonts w:ascii="Calibri" w:hAnsi="Calibri" w:cs="Calibri"/>
            <w:color w:val="0000FF"/>
          </w:rPr>
          <w:t>пунктом 4</w:t>
        </w:r>
      </w:hyperlink>
      <w:r>
        <w:rPr>
          <w:rFonts w:ascii="Calibri" w:hAnsi="Calibri" w:cs="Calibri"/>
        </w:rPr>
        <w:t xml:space="preserve"> настоящей статьи, обязана в </w:t>
      </w:r>
      <w:hyperlink r:id="rId1004" w:history="1">
        <w:r>
          <w:rPr>
            <w:rFonts w:ascii="Calibri" w:hAnsi="Calibri" w:cs="Calibri"/>
            <w:color w:val="0000FF"/>
          </w:rPr>
          <w:t>порядке и сроки</w:t>
        </w:r>
      </w:hyperlink>
      <w:r>
        <w:rPr>
          <w:rFonts w:ascii="Calibri" w:hAnsi="Calibri" w:cs="Calibri"/>
        </w:rPr>
        <w:t>, которые установлены нормативными актами Банка России, раскрывать информацию о таких ценных бумагах, в том числе об их эмитентах, на иностранном языке с последующим ее переводом на русский язык. Последующий перевод указанной информации на русский язык не требуется в случае ее раскрытия на используемом на финансовом рынке иностранном языке.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1005" w:history="1">
        <w:r>
          <w:rPr>
            <w:rFonts w:ascii="Calibri" w:hAnsi="Calibri" w:cs="Calibri"/>
            <w:color w:val="0000FF"/>
          </w:rPr>
          <w:t>N 327-ФЗ</w:t>
        </w:r>
      </w:hyperlink>
      <w:r>
        <w:rPr>
          <w:rFonts w:ascii="Calibri" w:hAnsi="Calibri" w:cs="Calibri"/>
        </w:rPr>
        <w:t xml:space="preserve">, от 29.12.2012 </w:t>
      </w:r>
      <w:hyperlink r:id="rId1006" w:history="1">
        <w:r>
          <w:rPr>
            <w:rFonts w:ascii="Calibri" w:hAnsi="Calibri" w:cs="Calibri"/>
            <w:color w:val="0000FF"/>
          </w:rPr>
          <w:t>N 282-ФЗ</w:t>
        </w:r>
      </w:hyperlink>
      <w:r>
        <w:rPr>
          <w:rFonts w:ascii="Calibri" w:hAnsi="Calibri" w:cs="Calibri"/>
        </w:rPr>
        <w:t xml:space="preserve">, от 23.07.2013 </w:t>
      </w:r>
      <w:hyperlink r:id="rId1007" w:history="1">
        <w:r>
          <w:rPr>
            <w:rFonts w:ascii="Calibri" w:hAnsi="Calibri" w:cs="Calibri"/>
            <w:color w:val="0000FF"/>
          </w:rPr>
          <w:t>N 251-ФЗ</w:t>
        </w:r>
      </w:hyperlink>
      <w:r>
        <w:rPr>
          <w:rFonts w:ascii="Calibri" w:hAnsi="Calibri" w:cs="Calibri"/>
        </w:rPr>
        <w:t xml:space="preserve">, от 21.07.2014 </w:t>
      </w:r>
      <w:hyperlink r:id="rId1008" w:history="1">
        <w:r>
          <w:rPr>
            <w:rFonts w:ascii="Calibri" w:hAnsi="Calibri" w:cs="Calibri"/>
            <w:color w:val="0000FF"/>
          </w:rPr>
          <w:t>N 218-ФЗ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ценных бумагах иностранных эмитентов, допущенных к организованным торгам в соответствии с </w:t>
      </w:r>
      <w:hyperlink w:anchor="Par2432" w:history="1">
        <w:r>
          <w:rPr>
            <w:rFonts w:ascii="Calibri" w:hAnsi="Calibri" w:cs="Calibri"/>
            <w:color w:val="0000FF"/>
          </w:rPr>
          <w:t>пунктом 4</w:t>
        </w:r>
      </w:hyperlink>
      <w:r>
        <w:rPr>
          <w:rFonts w:ascii="Calibri" w:hAnsi="Calibri" w:cs="Calibri"/>
        </w:rPr>
        <w:t xml:space="preserve"> настоящей статьи, раскрывается в объеме, в котором такая информация раскрывается в соответствии с личным законом иностранной биржи, на которой указанные ценные бумаги прошли процедуру листинга, с учетом особенностей, установленных нормативными актами Банка России. Информация о ценных бумагах иностранных эмитентов, допущенных к организованным торгам в соответствии с </w:t>
      </w:r>
      <w:hyperlink w:anchor="Par2451" w:history="1">
        <w:r>
          <w:rPr>
            <w:rFonts w:ascii="Calibri" w:hAnsi="Calibri" w:cs="Calibri"/>
            <w:color w:val="0000FF"/>
          </w:rPr>
          <w:t>пунктом 7</w:t>
        </w:r>
      </w:hyperlink>
      <w:r>
        <w:rPr>
          <w:rFonts w:ascii="Calibri" w:hAnsi="Calibri" w:cs="Calibri"/>
        </w:rPr>
        <w:t xml:space="preserve"> настоящей статьи, раскрывается в объеме, установленном настоящим Федеральным законом и принятыми в соответствии с ним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29.12.2012 </w:t>
      </w:r>
      <w:hyperlink r:id="rId1009" w:history="1">
        <w:r>
          <w:rPr>
            <w:rFonts w:ascii="Calibri" w:hAnsi="Calibri" w:cs="Calibri"/>
            <w:color w:val="0000FF"/>
          </w:rPr>
          <w:t>N 282-ФЗ</w:t>
        </w:r>
      </w:hyperlink>
      <w:r>
        <w:rPr>
          <w:rFonts w:ascii="Calibri" w:hAnsi="Calibri" w:cs="Calibri"/>
        </w:rPr>
        <w:t xml:space="preserve">, от 23.07.2013 </w:t>
      </w:r>
      <w:hyperlink r:id="rId1010" w:history="1">
        <w:r>
          <w:rPr>
            <w:rFonts w:ascii="Calibri" w:hAnsi="Calibri" w:cs="Calibri"/>
            <w:color w:val="0000FF"/>
          </w:rPr>
          <w:t>N 251-ФЗ</w:t>
        </w:r>
      </w:hyperlink>
      <w:r>
        <w:rPr>
          <w:rFonts w:ascii="Calibri" w:hAnsi="Calibri" w:cs="Calibri"/>
        </w:rPr>
        <w:t xml:space="preserve">, от 21.07.2014 </w:t>
      </w:r>
      <w:hyperlink r:id="rId1011" w:history="1">
        <w:r>
          <w:rPr>
            <w:rFonts w:ascii="Calibri" w:hAnsi="Calibri" w:cs="Calibri"/>
            <w:color w:val="0000FF"/>
          </w:rPr>
          <w:t>N 218-ФЗ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35" w:name="Par2496"/>
      <w:bookmarkEnd w:id="235"/>
      <w:r>
        <w:rPr>
          <w:rFonts w:ascii="Calibri" w:hAnsi="Calibri" w:cs="Calibri"/>
        </w:rPr>
        <w:t xml:space="preserve">21.1. Организатор торговли, принявший предусмотренное </w:t>
      </w:r>
      <w:hyperlink w:anchor="Par2434" w:history="1">
        <w:r>
          <w:rPr>
            <w:rFonts w:ascii="Calibri" w:hAnsi="Calibri" w:cs="Calibri"/>
            <w:color w:val="0000FF"/>
          </w:rPr>
          <w:t>пунктом 4.1</w:t>
        </w:r>
      </w:hyperlink>
      <w:r>
        <w:rPr>
          <w:rFonts w:ascii="Calibri" w:hAnsi="Calibri" w:cs="Calibri"/>
        </w:rPr>
        <w:t xml:space="preserve"> настоящей статьи решение о допуске ценных бумаг иностранного эмитента к организованным торгам, не позднее чем за три дня до начала организованных торгов ценными бумагами: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уведомляет их эмитента о принятии указанного решения;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раскрывает информацию о ценных бумагах и об их эмитенте в объеме, в котором такая информация раскрывается в соответствии с личным законом иностранной биржи, включившей указанные ценные бумаги в основной (официальный) список;</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раскрывает информацию, которая содержится в каждом из годовых отчетов, раскрытых иностранным эмитентом после завершения процедуры листинга, а если после завершения процедуры листинга прошло более трех лет, - за последние три года.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21.1 введен Федеральным </w:t>
      </w:r>
      <w:hyperlink r:id="rId1012"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Организатор торговли, принявший предусмотренное </w:t>
      </w:r>
      <w:hyperlink w:anchor="Par2434" w:history="1">
        <w:r>
          <w:rPr>
            <w:rFonts w:ascii="Calibri" w:hAnsi="Calibri" w:cs="Calibri"/>
            <w:color w:val="0000FF"/>
          </w:rPr>
          <w:t>пунктом 4.1</w:t>
        </w:r>
      </w:hyperlink>
      <w:r>
        <w:rPr>
          <w:rFonts w:ascii="Calibri" w:hAnsi="Calibri" w:cs="Calibri"/>
        </w:rPr>
        <w:t xml:space="preserve"> настоящей статьи решение о допуске к организованным торгам облигаций иностранного эмитента, не включенных в основной (официальный) список иностранной биржи, обязан раскрывать на своем официальном сайте в информационно-телекоммуникационной сети "Интернет" информацию, определенную </w:t>
      </w:r>
      <w:r>
        <w:rPr>
          <w:rFonts w:ascii="Calibri" w:hAnsi="Calibri" w:cs="Calibri"/>
        </w:rPr>
        <w:lastRenderedPageBreak/>
        <w:t>нормативными актами Банка России. Такая информация раскрывается в порядке и сроки, предусмотренные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21.2 введен Федеральным </w:t>
      </w:r>
      <w:hyperlink r:id="rId1013"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36" w:name="Par2503"/>
      <w:bookmarkEnd w:id="236"/>
      <w:r>
        <w:rPr>
          <w:rFonts w:ascii="Calibri" w:hAnsi="Calibri" w:cs="Calibri"/>
        </w:rPr>
        <w:t xml:space="preserve">21.3. Организатор торговли, принявший предусмотренное </w:t>
      </w:r>
      <w:hyperlink w:anchor="Par2434" w:history="1">
        <w:r>
          <w:rPr>
            <w:rFonts w:ascii="Calibri" w:hAnsi="Calibri" w:cs="Calibri"/>
            <w:color w:val="0000FF"/>
          </w:rPr>
          <w:t>пунктом 4.1</w:t>
        </w:r>
      </w:hyperlink>
      <w:r>
        <w:rPr>
          <w:rFonts w:ascii="Calibri" w:hAnsi="Calibri" w:cs="Calibri"/>
        </w:rPr>
        <w:t xml:space="preserve"> настоящей статьи решение о допуске иностранных ценных бумаг к организованным торгам, обязан обеспечить любому заинтересованному лицу постоянный доступ к информации об иностранном эмитенте и о выпущенных им ценных бумагах, раскрытой в соответствии с личным законом иностранной биржи, включившей ценные бумаги в основной (официальный) список.</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21.3 введен Федеральным </w:t>
      </w:r>
      <w:hyperlink r:id="rId1014"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 Раскрытие информации или доступ к раскрытой информации в соответствии с </w:t>
      </w:r>
      <w:hyperlink w:anchor="Par2496" w:history="1">
        <w:r>
          <w:rPr>
            <w:rFonts w:ascii="Calibri" w:hAnsi="Calibri" w:cs="Calibri"/>
            <w:color w:val="0000FF"/>
          </w:rPr>
          <w:t>пунктами 21.1</w:t>
        </w:r>
      </w:hyperlink>
      <w:r>
        <w:rPr>
          <w:rFonts w:ascii="Calibri" w:hAnsi="Calibri" w:cs="Calibri"/>
        </w:rPr>
        <w:t xml:space="preserve"> и </w:t>
      </w:r>
      <w:hyperlink w:anchor="Par2503" w:history="1">
        <w:r>
          <w:rPr>
            <w:rFonts w:ascii="Calibri" w:hAnsi="Calibri" w:cs="Calibri"/>
            <w:color w:val="0000FF"/>
          </w:rPr>
          <w:t>21.3</w:t>
        </w:r>
      </w:hyperlink>
      <w:r>
        <w:rPr>
          <w:rFonts w:ascii="Calibri" w:hAnsi="Calibri" w:cs="Calibri"/>
        </w:rPr>
        <w:t xml:space="preserve"> настоящей статьи может осуществляться путем опубликования информации на официальном сайте российского организатора торговли в информационно-телекоммуникационной сети "Интернет" либо путем опубликования на таком сайте указателей страниц сайтов в информационно-телекоммуникационной сети "Интернет", на которых раскрыта информация об иностранном эмитенте и о выпущенных им ценных бумагах в соответствии с правилами иностранной биржи, а если правилами иностранной биржи порядок раскрытия информации не определен, - в соответствии с личным законом такой иностранной биржи.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21.4 введен Федеральным </w:t>
      </w:r>
      <w:hyperlink r:id="rId1015"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37" w:name="Par2507"/>
      <w:bookmarkEnd w:id="237"/>
      <w:r>
        <w:rPr>
          <w:rFonts w:ascii="Calibri" w:hAnsi="Calibri" w:cs="Calibri"/>
        </w:rPr>
        <w:t xml:space="preserve">21.5. Российский организатор торговли, принявший решение о допуске иностранных ценных бумаг к торгам, обязан разместить на своем официальном сайте в информационно-телекоммуникационной сети "Интернет" уведомление о рисках, связанных с приобретением иностранных ценных бумаг, а если такие ценные бумаги допущены в соответствии с </w:t>
      </w:r>
      <w:hyperlink w:anchor="Par2434" w:history="1">
        <w:r>
          <w:rPr>
            <w:rFonts w:ascii="Calibri" w:hAnsi="Calibri" w:cs="Calibri"/>
            <w:color w:val="0000FF"/>
          </w:rPr>
          <w:t>пунктом 4.1</w:t>
        </w:r>
      </w:hyperlink>
      <w:r>
        <w:rPr>
          <w:rFonts w:ascii="Calibri" w:hAnsi="Calibri" w:cs="Calibri"/>
        </w:rPr>
        <w:t xml:space="preserve"> настоящей статьи, - также о рисках, связанных с тем, что такие ценные бумаги допущены к организованным торгам без заключения договора с их эмитентом.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21.5 введен Федеральным </w:t>
      </w:r>
      <w:hyperlink r:id="rId1016"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 Не позднее начала организованных торгов иностранными ценными бумагами, решение о допуске которых принято в соответствии с </w:t>
      </w:r>
      <w:hyperlink w:anchor="Par2432" w:history="1">
        <w:r>
          <w:rPr>
            <w:rFonts w:ascii="Calibri" w:hAnsi="Calibri" w:cs="Calibri"/>
            <w:color w:val="0000FF"/>
          </w:rPr>
          <w:t>пунктом 4</w:t>
        </w:r>
      </w:hyperlink>
      <w:r>
        <w:rPr>
          <w:rFonts w:ascii="Calibri" w:hAnsi="Calibri" w:cs="Calibri"/>
        </w:rPr>
        <w:t xml:space="preserve"> или </w:t>
      </w:r>
      <w:hyperlink w:anchor="Par2434" w:history="1">
        <w:r>
          <w:rPr>
            <w:rFonts w:ascii="Calibri" w:hAnsi="Calibri" w:cs="Calibri"/>
            <w:color w:val="0000FF"/>
          </w:rPr>
          <w:t>4.1</w:t>
        </w:r>
      </w:hyperlink>
      <w:r>
        <w:rPr>
          <w:rFonts w:ascii="Calibri" w:hAnsi="Calibri" w:cs="Calibri"/>
        </w:rPr>
        <w:t xml:space="preserve"> настоящей статьи, организатор торговли обязан опубликовать на своем официальном сайте в информационно-телекоммуникационной сети "Интернет" на русском языке краткое изложение содержания проспекта ценных бумаг иностранного эмитента (далее - резюме проспекта). Резюме проспекта должно быть изложено языком, понятным для лиц, не являющихся квалифицированными инвесторами. Банк России вправе установить требования к резюме проспекта и его формату.</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21.6 введен Федеральным </w:t>
      </w:r>
      <w:hyperlink r:id="rId1017" w:history="1">
        <w:r>
          <w:rPr>
            <w:rFonts w:ascii="Calibri" w:hAnsi="Calibri" w:cs="Calibri"/>
            <w:color w:val="0000FF"/>
          </w:rPr>
          <w:t>законом</w:t>
        </w:r>
      </w:hyperlink>
      <w:r>
        <w:rPr>
          <w:rFonts w:ascii="Calibri" w:hAnsi="Calibri" w:cs="Calibri"/>
        </w:rPr>
        <w:t xml:space="preserve"> от 21.07.2014 N 218-ФЗ; в ред. Федерального </w:t>
      </w:r>
      <w:hyperlink r:id="rId1018"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21.7. Российский организатор торговли, принявший решение о допуске иностранных ценных бумаг к организованным торгам, несет ответственность за убытки, причиненные инвесторам вследствие нераскрытия информации или необеспечения доступа к раскрытой информации в соответствии с </w:t>
      </w:r>
      <w:hyperlink w:anchor="Par2496" w:history="1">
        <w:r>
          <w:rPr>
            <w:rFonts w:ascii="Calibri" w:hAnsi="Calibri" w:cs="Calibri"/>
            <w:color w:val="0000FF"/>
          </w:rPr>
          <w:t>пунктами 21.1</w:t>
        </w:r>
      </w:hyperlink>
      <w:r>
        <w:rPr>
          <w:rFonts w:ascii="Calibri" w:hAnsi="Calibri" w:cs="Calibri"/>
        </w:rPr>
        <w:t xml:space="preserve"> и </w:t>
      </w:r>
      <w:hyperlink w:anchor="Par2503" w:history="1">
        <w:r>
          <w:rPr>
            <w:rFonts w:ascii="Calibri" w:hAnsi="Calibri" w:cs="Calibri"/>
            <w:color w:val="0000FF"/>
          </w:rPr>
          <w:t>21.3</w:t>
        </w:r>
      </w:hyperlink>
      <w:r>
        <w:rPr>
          <w:rFonts w:ascii="Calibri" w:hAnsi="Calibri" w:cs="Calibri"/>
        </w:rPr>
        <w:t xml:space="preserve"> настоящей статьи, а также за убытки, причиненные вследствие неисполнения обязанности уведомления о рисках, предусмотренной </w:t>
      </w:r>
      <w:hyperlink w:anchor="Par2507" w:history="1">
        <w:r>
          <w:rPr>
            <w:rFonts w:ascii="Calibri" w:hAnsi="Calibri" w:cs="Calibri"/>
            <w:color w:val="0000FF"/>
          </w:rPr>
          <w:t>пунктом 21.5</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21.7 введен Федеральным </w:t>
      </w:r>
      <w:hyperlink r:id="rId1019"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Брокер или управляющий, приобретающие ценные бумаги иностранного эмитента для своего клиента, который не является квалифицированным инвестором, должен являться членом саморегулируемой организации профессиональных участников рынка ценных бумаг, утвердившей обязательные для ее членов стандарты уведомления клиентов о рисках, связанных с приобретением иностранных ценных бумаг. Такие стандарты, а также вносимые в них изменения и дополнения подлежат регистрации Банком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настоящего пункта применяются также к брокерам и управляющим при заключении ими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21.8 введен Федеральным </w:t>
      </w:r>
      <w:hyperlink r:id="rId1020"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допуска к организованным торгам на российской бирже ценных бумаг иностранных эмитентов, предназначенных для квалифицированных инвесторов, в соответствии с </w:t>
      </w:r>
      <w:hyperlink w:anchor="Par2476" w:history="1">
        <w:r>
          <w:rPr>
            <w:rFonts w:ascii="Calibri" w:hAnsi="Calibri" w:cs="Calibri"/>
            <w:color w:val="0000FF"/>
          </w:rPr>
          <w:t>пунктом 14</w:t>
        </w:r>
      </w:hyperlink>
      <w:r>
        <w:rPr>
          <w:rFonts w:ascii="Calibri" w:hAnsi="Calibri" w:cs="Calibri"/>
        </w:rPr>
        <w:t xml:space="preserve"> настоящей статьи объем подлежащей раскрытию информации определяется российской биржей.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Федерального </w:t>
      </w:r>
      <w:hyperlink r:id="rId1021" w:history="1">
        <w:r>
          <w:rPr>
            <w:rFonts w:ascii="Calibri" w:hAnsi="Calibri" w:cs="Calibri"/>
            <w:color w:val="0000FF"/>
          </w:rPr>
          <w:t>закона</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Требования к проспекту ценных бумаг иностранных эмитентов и документам, представляемым для его регистрации и (или) допуска ценных бумаг иностранных эмитентов к торгам на российской бирже, к составу сведений, включаемых в эти документы, их оформлению, а также к объему и порядку раскрытия информации о таких ценных бумагах и их эмитентах применяются с учетом особенностей, определяемых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1022" w:history="1">
        <w:r>
          <w:rPr>
            <w:rFonts w:ascii="Calibri" w:hAnsi="Calibri" w:cs="Calibri"/>
            <w:color w:val="0000FF"/>
          </w:rPr>
          <w:t>N 327-ФЗ</w:t>
        </w:r>
      </w:hyperlink>
      <w:r>
        <w:rPr>
          <w:rFonts w:ascii="Calibri" w:hAnsi="Calibri" w:cs="Calibri"/>
        </w:rPr>
        <w:t xml:space="preserve">, от 23.07.2013 </w:t>
      </w:r>
      <w:hyperlink r:id="rId1023"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со 2 января 2013 года. - Федеральный </w:t>
      </w:r>
      <w:hyperlink r:id="rId1024" w:history="1">
        <w:r>
          <w:rPr>
            <w:rFonts w:ascii="Calibri" w:hAnsi="Calibri" w:cs="Calibri"/>
            <w:color w:val="0000FF"/>
          </w:rPr>
          <w:t>закон</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К отношениям, связанным с размещением в Российской Федерации ценных бумаг иностранных эмитентов, положения </w:t>
      </w:r>
      <w:hyperlink w:anchor="Par1043" w:history="1">
        <w:r>
          <w:rPr>
            <w:rFonts w:ascii="Calibri" w:hAnsi="Calibri" w:cs="Calibri"/>
            <w:color w:val="0000FF"/>
          </w:rPr>
          <w:t>статьи 19</w:t>
        </w:r>
      </w:hyperlink>
      <w:r>
        <w:rPr>
          <w:rFonts w:ascii="Calibri" w:hAnsi="Calibri" w:cs="Calibri"/>
        </w:rPr>
        <w:t xml:space="preserve"> настоящего Федерального закона не применяются.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Векселя, чеки, коносаменты и иные аналогичные ценные бумаги, выданные в соответствии с иностранным правом, могут обращаться в Российской Федерации без соблюдения условий, предусмотренных </w:t>
      </w:r>
      <w:hyperlink w:anchor="Par2416" w:history="1">
        <w:r>
          <w:rPr>
            <w:rFonts w:ascii="Calibri" w:hAnsi="Calibri" w:cs="Calibri"/>
            <w:color w:val="0000FF"/>
          </w:rPr>
          <w:t>пунктом 1</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Ценные бумаги иностранных эмитентов, соответствующие требованию </w:t>
      </w:r>
      <w:hyperlink w:anchor="Par2416" w:history="1">
        <w:r>
          <w:rPr>
            <w:rFonts w:ascii="Calibri" w:hAnsi="Calibri" w:cs="Calibri"/>
            <w:color w:val="0000FF"/>
          </w:rPr>
          <w:t>пункта 1</w:t>
        </w:r>
      </w:hyperlink>
      <w:r>
        <w:rPr>
          <w:rFonts w:ascii="Calibri" w:hAnsi="Calibri" w:cs="Calibri"/>
        </w:rPr>
        <w:t xml:space="preserve"> настоящей статьи (далее в настоящей статье - представляемые ценные бумаги), могут быть допущены к размещению и (или) публичному обращению в Российской Федерации посредством допуска ценных бумаг других иностранных эмитентов, удостоверяющих права в отношении представляемых ценных бумаг, при условии, что ценные бумаги иностранных эмитентов, удостоверяющие права в отношении представляемых ценных бумаг, соответствуют требованиям </w:t>
      </w:r>
      <w:hyperlink w:anchor="Par2416" w:history="1">
        <w:r>
          <w:rPr>
            <w:rFonts w:ascii="Calibri" w:hAnsi="Calibri" w:cs="Calibri"/>
            <w:color w:val="0000FF"/>
          </w:rPr>
          <w:t>пунктов 1</w:t>
        </w:r>
      </w:hyperlink>
      <w:r>
        <w:rPr>
          <w:rFonts w:ascii="Calibri" w:hAnsi="Calibri" w:cs="Calibri"/>
        </w:rPr>
        <w:t xml:space="preserve"> и </w:t>
      </w:r>
      <w:hyperlink w:anchor="Par2420" w:history="1">
        <w:r>
          <w:rPr>
            <w:rFonts w:ascii="Calibri" w:hAnsi="Calibri" w:cs="Calibri"/>
            <w:color w:val="0000FF"/>
          </w:rPr>
          <w:t>2</w:t>
        </w:r>
      </w:hyperlink>
      <w:r>
        <w:rPr>
          <w:rFonts w:ascii="Calibri" w:hAnsi="Calibri" w:cs="Calibri"/>
        </w:rPr>
        <w:t xml:space="preserve"> настоящей статьи. Листинг ценных бумаг иностранного эмитента, удостоверяющих права в отношении представляемых ценных бумаг, может осуществляться на основании договора с иностранным эмитентом представляемых ценных бумаг. При этом проспект ценных бумаг иностранного эмитента, удостоверяющих права в отношении представляемых ценных бумаг, может быть подписан иностранным эмитентом представляемых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1025" w:history="1">
        <w:r>
          <w:rPr>
            <w:rFonts w:ascii="Calibri" w:hAnsi="Calibri" w:cs="Calibri"/>
            <w:color w:val="0000FF"/>
          </w:rPr>
          <w:t>законом</w:t>
        </w:r>
      </w:hyperlink>
      <w:r>
        <w:rPr>
          <w:rFonts w:ascii="Calibri" w:hAnsi="Calibri" w:cs="Calibri"/>
        </w:rPr>
        <w:t xml:space="preserve"> от 29.12.2012 N 282-ФЗ, в ред. Федерального </w:t>
      </w:r>
      <w:hyperlink r:id="rId1026"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Ценные бумаги иностранных эмитентов, удостоверяющие права в отношении представляемых ценных бумаг российского эмитента или иностранного эмитента, допущенных к организованным торгам на российской бирже, могут быть допущены к организованным торгам без заключения договора с эмитентом соответствующих ценных бумаг, а также без представления проспекта таких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1027" w:history="1">
        <w:r>
          <w:rPr>
            <w:rFonts w:ascii="Calibri" w:hAnsi="Calibri" w:cs="Calibri"/>
            <w:color w:val="0000FF"/>
          </w:rPr>
          <w:t>законом</w:t>
        </w:r>
      </w:hyperlink>
      <w:r>
        <w:rPr>
          <w:rFonts w:ascii="Calibri" w:hAnsi="Calibri" w:cs="Calibri"/>
        </w:rPr>
        <w:t xml:space="preserve"> от 29.12.2012 N 282-ФЗ)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Если к публичному размещению или обращению допущены ценные бумаги иностранных эмитентов, удостоверяющие права в отношении представляемых ценных бумаг, правила раскрытия информации об эмитенте и о выпущенных им ценных бумагах, а также о предоставлении допуска к такой информации применяются в отношении информации о представляемых ценных бумагах и об их эмитенте.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1028" w:history="1">
        <w:r>
          <w:rPr>
            <w:rFonts w:ascii="Calibri" w:hAnsi="Calibri" w:cs="Calibri"/>
            <w:color w:val="0000FF"/>
          </w:rPr>
          <w:t>законом</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1"/>
        <w:rPr>
          <w:rFonts w:ascii="Calibri" w:hAnsi="Calibri" w:cs="Calibri"/>
        </w:rPr>
      </w:pPr>
      <w:bookmarkStart w:id="238" w:name="Par2530"/>
      <w:bookmarkEnd w:id="238"/>
      <w:r>
        <w:rPr>
          <w:rFonts w:ascii="Calibri" w:hAnsi="Calibri" w:cs="Calibri"/>
        </w:rPr>
        <w:t>Статья 51.2. Квалифицированные инвесторы</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29" w:history="1">
        <w:r>
          <w:rPr>
            <w:rFonts w:ascii="Calibri" w:hAnsi="Calibri" w:cs="Calibri"/>
            <w:color w:val="0000FF"/>
          </w:rPr>
          <w:t>законом</w:t>
        </w:r>
      </w:hyperlink>
      <w:r>
        <w:rPr>
          <w:rFonts w:ascii="Calibri" w:hAnsi="Calibri" w:cs="Calibri"/>
        </w:rPr>
        <w:t xml:space="preserve"> от 06.12.2007 N 334-ФЗ)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Квалифицированными инвесторами являются лица, указанные в </w:t>
      </w:r>
      <w:hyperlink w:anchor="Par2536" w:history="1">
        <w:r>
          <w:rPr>
            <w:rFonts w:ascii="Calibri" w:hAnsi="Calibri" w:cs="Calibri"/>
            <w:color w:val="0000FF"/>
          </w:rPr>
          <w:t>пункте 2</w:t>
        </w:r>
      </w:hyperlink>
      <w:r>
        <w:rPr>
          <w:rFonts w:ascii="Calibri" w:hAnsi="Calibri" w:cs="Calibri"/>
        </w:rPr>
        <w:t xml:space="preserve"> настоящей статьи, а также лица, признанные квалифицированными инвесторами в соответствии с </w:t>
      </w:r>
      <w:hyperlink w:anchor="Par2557" w:history="1">
        <w:r>
          <w:rPr>
            <w:rFonts w:ascii="Calibri" w:hAnsi="Calibri" w:cs="Calibri"/>
            <w:color w:val="0000FF"/>
          </w:rPr>
          <w:t>пунктами 4</w:t>
        </w:r>
      </w:hyperlink>
      <w:r>
        <w:rPr>
          <w:rFonts w:ascii="Calibri" w:hAnsi="Calibri" w:cs="Calibri"/>
        </w:rPr>
        <w:t xml:space="preserve"> и </w:t>
      </w:r>
      <w:hyperlink w:anchor="Par2570" w:history="1">
        <w:r>
          <w:rPr>
            <w:rFonts w:ascii="Calibri" w:hAnsi="Calibri" w:cs="Calibri"/>
            <w:color w:val="0000FF"/>
          </w:rPr>
          <w:t>5</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0" w:history="1">
        <w:r>
          <w:rPr>
            <w:rFonts w:ascii="Calibri" w:hAnsi="Calibri" w:cs="Calibri"/>
            <w:color w:val="0000FF"/>
          </w:rPr>
          <w:t>закона</w:t>
        </w:r>
      </w:hyperlink>
      <w:r>
        <w:rPr>
          <w:rFonts w:ascii="Calibri" w:hAnsi="Calibri" w:cs="Calibri"/>
        </w:rPr>
        <w:t xml:space="preserve"> от 07.02.2011 N 8-ФЗ)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39" w:name="Par2536"/>
      <w:bookmarkEnd w:id="239"/>
      <w:r>
        <w:rPr>
          <w:rFonts w:ascii="Calibri" w:hAnsi="Calibri" w:cs="Calibri"/>
        </w:rPr>
        <w:t>2. К квалифицированным инвесторам относятся: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профессиональные участники рынка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31" w:history="1">
        <w:r>
          <w:rPr>
            <w:rFonts w:ascii="Calibri" w:hAnsi="Calibri" w:cs="Calibri"/>
            <w:color w:val="0000FF"/>
          </w:rPr>
          <w:t>закона</w:t>
        </w:r>
      </w:hyperlink>
      <w:r>
        <w:rPr>
          <w:rFonts w:ascii="Calibri" w:hAnsi="Calibri" w:cs="Calibri"/>
        </w:rPr>
        <w:t xml:space="preserve"> от 07.02.2011 N 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клиринговые организации;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Федеральным </w:t>
      </w:r>
      <w:hyperlink r:id="rId1032" w:history="1">
        <w:r>
          <w:rPr>
            <w:rFonts w:ascii="Calibri" w:hAnsi="Calibri" w:cs="Calibri"/>
            <w:color w:val="0000FF"/>
          </w:rPr>
          <w:t>законом</w:t>
        </w:r>
      </w:hyperlink>
      <w:r>
        <w:rPr>
          <w:rFonts w:ascii="Calibri" w:hAnsi="Calibri" w:cs="Calibri"/>
        </w:rPr>
        <w:t xml:space="preserve"> от 07.02.2011 N 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кредитные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акционерные инвестиционные фонды;</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управляющие компании инвестиционных фондов, паевых инвестиционных фондов и негосударственных пенсионных фондов;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страховые организации;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негосударственные пенсионные фонды;</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некоммерческие организации в форме фондов, которые относятся к инфраструктуре поддержки субъектов малого и среднего предпринимательства в соответствии с </w:t>
      </w:r>
      <w:hyperlink r:id="rId1033" w:history="1">
        <w:r>
          <w:rPr>
            <w:rFonts w:ascii="Calibri" w:hAnsi="Calibri" w:cs="Calibri"/>
            <w:color w:val="0000FF"/>
          </w:rPr>
          <w:t>частью 1 статьи 15</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единственными учредителями которых являются субъекты Российской Федерации и которые созданы в целях приобретения инвестиционных паев закрытых паевых инвестиционных фондов, привлекающих инвестиции для субъектов малого и среднего предпринимательства, - только в отношении указанных инвестиционных паев;</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6.1 введен Федеральным </w:t>
      </w:r>
      <w:hyperlink r:id="rId1034" w:history="1">
        <w:r>
          <w:rPr>
            <w:rFonts w:ascii="Calibri" w:hAnsi="Calibri" w:cs="Calibri"/>
            <w:color w:val="0000FF"/>
          </w:rPr>
          <w:t>законом</w:t>
        </w:r>
      </w:hyperlink>
      <w:r>
        <w:rPr>
          <w:rFonts w:ascii="Calibri" w:hAnsi="Calibri" w:cs="Calibri"/>
        </w:rPr>
        <w:t xml:space="preserve"> от 22.12.2008 N 266-ФЗ)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Банк России;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государственная корпорация "Банк развития и внешнеэкономической деятельности (Внешэкономбанк)";</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Агентство по страхованию вкладов;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государственная корпорация "Российская корпорация нанотехнологий", а также юридическое лицо, возникшее в результате ее реорганизации;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9.1 введен Федеральным </w:t>
      </w:r>
      <w:hyperlink r:id="rId1035" w:history="1">
        <w:r>
          <w:rPr>
            <w:rFonts w:ascii="Calibri" w:hAnsi="Calibri" w:cs="Calibri"/>
            <w:color w:val="0000FF"/>
          </w:rPr>
          <w:t>законом</w:t>
        </w:r>
      </w:hyperlink>
      <w:r>
        <w:rPr>
          <w:rFonts w:ascii="Calibri" w:hAnsi="Calibri" w:cs="Calibri"/>
        </w:rPr>
        <w:t xml:space="preserve"> от 22.12.2008 N 266-ФЗ, в ред. Федерального </w:t>
      </w:r>
      <w:hyperlink r:id="rId1036" w:history="1">
        <w:r>
          <w:rPr>
            <w:rFonts w:ascii="Calibri" w:hAnsi="Calibri" w:cs="Calibri"/>
            <w:color w:val="0000FF"/>
          </w:rPr>
          <w:t>закона</w:t>
        </w:r>
      </w:hyperlink>
      <w:r>
        <w:rPr>
          <w:rFonts w:ascii="Calibri" w:hAnsi="Calibri" w:cs="Calibri"/>
        </w:rPr>
        <w:t xml:space="preserve"> от 04.10.2010 N 264-ФЗ)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международные финансовые организации, в том числе Мировой банк, Международный валютный фонд, Европейский центральный банк, Европейский инвестиционный банк, Европейский банк реконструкции и развития;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лица, отнесенные к квалифицированным инвесторам федеральными законами.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могут быть признаны квалифицированными инвесторами, если они отвечают требованиям, установленным настоящим Федеральным законом и принятыми в соответствии с ним нормативными </w:t>
      </w:r>
      <w:hyperlink r:id="rId1037" w:history="1">
        <w:r>
          <w:rPr>
            <w:rFonts w:ascii="Calibri" w:hAnsi="Calibri" w:cs="Calibri"/>
            <w:color w:val="0000FF"/>
          </w:rPr>
          <w:t>актами</w:t>
        </w:r>
      </w:hyperlink>
      <w:r>
        <w:rPr>
          <w:rFonts w:ascii="Calibri" w:hAnsi="Calibri" w:cs="Calibri"/>
        </w:rPr>
        <w:t xml:space="preserve">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8"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40" w:name="Par2557"/>
      <w:bookmarkEnd w:id="240"/>
      <w:r>
        <w:rPr>
          <w:rFonts w:ascii="Calibri" w:hAnsi="Calibri" w:cs="Calibri"/>
        </w:rPr>
        <w:t>4. Физическое лицо может быть признано квалифицированным инвестором, если оно отвечает любому из указанных требований: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9" w:history="1">
        <w:r>
          <w:rPr>
            <w:rFonts w:ascii="Calibri" w:hAnsi="Calibri" w:cs="Calibri"/>
            <w:color w:val="0000FF"/>
          </w:rPr>
          <w:t>закона</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соответствуют </w:t>
      </w:r>
      <w:hyperlink r:id="rId1040" w:history="1">
        <w:r>
          <w:rPr>
            <w:rFonts w:ascii="Calibri" w:hAnsi="Calibri" w:cs="Calibri"/>
            <w:color w:val="0000FF"/>
          </w:rPr>
          <w:t>требованиям</w:t>
        </w:r>
      </w:hyperlink>
      <w:r>
        <w:rPr>
          <w:rFonts w:ascii="Calibri" w:hAnsi="Calibri" w:cs="Calibri"/>
        </w:rPr>
        <w:t xml:space="preserve">, установленным нормативными актами Банка России. При этом указанный орган определяет </w:t>
      </w:r>
      <w:hyperlink r:id="rId1041" w:history="1">
        <w:r>
          <w:rPr>
            <w:rFonts w:ascii="Calibri" w:hAnsi="Calibri" w:cs="Calibri"/>
            <w:color w:val="0000FF"/>
          </w:rPr>
          <w:t>требования</w:t>
        </w:r>
      </w:hyperlink>
      <w:r>
        <w:rPr>
          <w:rFonts w:ascii="Calibri" w:hAnsi="Calibri" w:cs="Calibri"/>
        </w:rPr>
        <w:t xml:space="preserve"> к ценным бумагам и иным финансовым инструментам, которые могут учитываться при расчете указанной общей стоимости (общего размера обязательств), а также </w:t>
      </w:r>
      <w:hyperlink r:id="rId1042" w:history="1">
        <w:r>
          <w:rPr>
            <w:rFonts w:ascii="Calibri" w:hAnsi="Calibri" w:cs="Calibri"/>
            <w:color w:val="0000FF"/>
          </w:rPr>
          <w:t>порядок</w:t>
        </w:r>
      </w:hyperlink>
      <w:r>
        <w:rPr>
          <w:rFonts w:ascii="Calibri" w:hAnsi="Calibri" w:cs="Calibri"/>
        </w:rPr>
        <w:t xml:space="preserve"> ее (его) расчета;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3"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имеет установленный нормативными </w:t>
      </w:r>
      <w:hyperlink r:id="rId1044" w:history="1">
        <w:r>
          <w:rPr>
            <w:rFonts w:ascii="Calibri" w:hAnsi="Calibri" w:cs="Calibri"/>
            <w:color w:val="0000FF"/>
          </w:rPr>
          <w:t>актами</w:t>
        </w:r>
      </w:hyperlink>
      <w:r>
        <w:rPr>
          <w:rFonts w:ascii="Calibri" w:hAnsi="Calibri" w:cs="Calibri"/>
        </w:rPr>
        <w:t xml:space="preserve"> Банка России опыт работы в российской и (или) иностранной организации, которые совершали сделки с ценными бумагами и (или) заключали договоры, являющиеся производными финансовыми инструментами;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5"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совершило сделки с ценными бумагами и (или) заключило договоры, являющиеся производными финансовыми инструментами, в количестве, объеме и в срок, которые установлены нормативными </w:t>
      </w:r>
      <w:hyperlink r:id="rId1046" w:history="1">
        <w:r>
          <w:rPr>
            <w:rFonts w:ascii="Calibri" w:hAnsi="Calibri" w:cs="Calibri"/>
            <w:color w:val="0000FF"/>
          </w:rPr>
          <w:t>актами</w:t>
        </w:r>
      </w:hyperlink>
      <w:r>
        <w:rPr>
          <w:rFonts w:ascii="Calibri" w:hAnsi="Calibri" w:cs="Calibri"/>
        </w:rPr>
        <w:t xml:space="preserve">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7"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имущества, принадлежащего этому лицу, и порядок расчета такого размера устанавливаются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введен Федеральным </w:t>
      </w:r>
      <w:hyperlink r:id="rId1048"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имеет установленные нормативными актами Банка России образование или квалификационный аттестат.</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5 введен Федеральным </w:t>
      </w:r>
      <w:hyperlink r:id="rId1049" w:history="1">
        <w:r>
          <w:rPr>
            <w:rFonts w:ascii="Calibri" w:hAnsi="Calibri" w:cs="Calibri"/>
            <w:color w:val="0000FF"/>
          </w:rPr>
          <w:t>законом</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050" w:history="1">
        <w:r>
          <w:rPr>
            <w:rFonts w:ascii="Calibri" w:hAnsi="Calibri" w:cs="Calibri"/>
            <w:color w:val="0000FF"/>
          </w:rPr>
          <w:t>закона</w:t>
        </w:r>
      </w:hyperlink>
      <w:r>
        <w:rPr>
          <w:rFonts w:ascii="Calibri" w:hAnsi="Calibri" w:cs="Calibri"/>
        </w:rPr>
        <w:t xml:space="preserve"> от 25.11.2009 N 281-ФЗ)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41" w:name="Par2570"/>
      <w:bookmarkEnd w:id="241"/>
      <w:r>
        <w:rPr>
          <w:rFonts w:ascii="Calibri" w:hAnsi="Calibri" w:cs="Calibri"/>
        </w:rPr>
        <w:t>5. Юридическое лицо может быть признано квалифицированным инвестором, если оно является коммерческой организацией и отвечает любому из указанных требований:</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1" w:history="1">
        <w:r>
          <w:rPr>
            <w:rFonts w:ascii="Calibri" w:hAnsi="Calibri" w:cs="Calibri"/>
            <w:color w:val="0000FF"/>
          </w:rPr>
          <w:t>закона</w:t>
        </w:r>
      </w:hyperlink>
      <w:r>
        <w:rPr>
          <w:rFonts w:ascii="Calibri" w:hAnsi="Calibri" w:cs="Calibri"/>
        </w:rPr>
        <w:t xml:space="preserve"> от 21.12.2013 N 379-ФЗ)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имеет собственный капитал в </w:t>
      </w:r>
      <w:hyperlink r:id="rId1052" w:history="1">
        <w:r>
          <w:rPr>
            <w:rFonts w:ascii="Calibri" w:hAnsi="Calibri" w:cs="Calibri"/>
            <w:color w:val="0000FF"/>
          </w:rPr>
          <w:t>размере</w:t>
        </w:r>
      </w:hyperlink>
      <w:r>
        <w:rPr>
          <w:rFonts w:ascii="Calibri" w:hAnsi="Calibri" w:cs="Calibri"/>
        </w:rPr>
        <w:t>, установленном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3"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совершило сделки с ценными бумагами и (или) заключило договоры, являющиеся производными финансовыми инструментами, в количестве, объеме и в срок, которые установлены нормативными </w:t>
      </w:r>
      <w:hyperlink r:id="rId1054" w:history="1">
        <w:r>
          <w:rPr>
            <w:rFonts w:ascii="Calibri" w:hAnsi="Calibri" w:cs="Calibri"/>
            <w:color w:val="0000FF"/>
          </w:rPr>
          <w:t>актами</w:t>
        </w:r>
      </w:hyperlink>
      <w:r>
        <w:rPr>
          <w:rFonts w:ascii="Calibri" w:hAnsi="Calibri" w:cs="Calibri"/>
        </w:rPr>
        <w:t xml:space="preserve">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25.11.2009 </w:t>
      </w:r>
      <w:hyperlink r:id="rId1055" w:history="1">
        <w:r>
          <w:rPr>
            <w:rFonts w:ascii="Calibri" w:hAnsi="Calibri" w:cs="Calibri"/>
            <w:color w:val="0000FF"/>
          </w:rPr>
          <w:t>N 281-ФЗ</w:t>
        </w:r>
      </w:hyperlink>
      <w:r>
        <w:rPr>
          <w:rFonts w:ascii="Calibri" w:hAnsi="Calibri" w:cs="Calibri"/>
        </w:rPr>
        <w:t xml:space="preserve">, от 23.07.2013 </w:t>
      </w:r>
      <w:hyperlink r:id="rId1056"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имеет </w:t>
      </w:r>
      <w:hyperlink r:id="rId1057" w:history="1">
        <w:r>
          <w:rPr>
            <w:rFonts w:ascii="Calibri" w:hAnsi="Calibri" w:cs="Calibri"/>
            <w:color w:val="0000FF"/>
          </w:rPr>
          <w:t>оборот</w:t>
        </w:r>
      </w:hyperlink>
      <w:r>
        <w:rPr>
          <w:rFonts w:ascii="Calibri" w:hAnsi="Calibri" w:cs="Calibri"/>
        </w:rPr>
        <w:t xml:space="preserve"> (выручку) от реализации товаров (работ, услуг) в размере и за период, которые установлены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8"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имеет сумму активов по данным бухгалтерского учета за последний отчетный год в </w:t>
      </w:r>
      <w:hyperlink r:id="rId1059" w:history="1">
        <w:r>
          <w:rPr>
            <w:rFonts w:ascii="Calibri" w:hAnsi="Calibri" w:cs="Calibri"/>
            <w:color w:val="0000FF"/>
          </w:rPr>
          <w:t>размере</w:t>
        </w:r>
      </w:hyperlink>
      <w:r>
        <w:rPr>
          <w:rFonts w:ascii="Calibri" w:hAnsi="Calibri" w:cs="Calibri"/>
        </w:rPr>
        <w:t>, установленном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0"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1061" w:history="1">
        <w:r>
          <w:rPr>
            <w:rFonts w:ascii="Calibri" w:hAnsi="Calibri" w:cs="Calibri"/>
            <w:color w:val="0000FF"/>
          </w:rPr>
          <w:t>закон</w:t>
        </w:r>
      </w:hyperlink>
      <w:r>
        <w:rPr>
          <w:rFonts w:ascii="Calibri" w:hAnsi="Calibri" w:cs="Calibri"/>
        </w:rPr>
        <w:t xml:space="preserve"> от 25.11.2009 N 281-ФЗ.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Признание лица по его заявлению квалифицированным инвестором осуществляется брокерами, управляющими, иными лицами в случаях, предусмотренных федеральными законами (далее - лицо, осуществляющее признание квалифицированным инвестором), в </w:t>
      </w:r>
      <w:hyperlink r:id="rId1062" w:history="1">
        <w:r>
          <w:rPr>
            <w:rFonts w:ascii="Calibri" w:hAnsi="Calibri" w:cs="Calibri"/>
            <w:color w:val="0000FF"/>
          </w:rPr>
          <w:t>порядке</w:t>
        </w:r>
      </w:hyperlink>
      <w:r>
        <w:rPr>
          <w:rFonts w:ascii="Calibri" w:hAnsi="Calibri" w:cs="Calibri"/>
        </w:rPr>
        <w:t>, установленном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3"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42" w:name="Par2583"/>
      <w:bookmarkEnd w:id="242"/>
      <w:r>
        <w:rPr>
          <w:rFonts w:ascii="Calibri" w:hAnsi="Calibri" w:cs="Calibri"/>
        </w:rPr>
        <w:t xml:space="preserve">8. В случае признания лица квалифицированным инвестором на основании предоставленной им недостоверной информации последствия, предусмотренные </w:t>
      </w:r>
      <w:hyperlink w:anchor="Par167" w:history="1">
        <w:r>
          <w:rPr>
            <w:rFonts w:ascii="Calibri" w:hAnsi="Calibri" w:cs="Calibri"/>
            <w:color w:val="0000FF"/>
          </w:rPr>
          <w:t>пунктом 6 статьи 3</w:t>
        </w:r>
      </w:hyperlink>
      <w:r>
        <w:rPr>
          <w:rFonts w:ascii="Calibri" w:hAnsi="Calibri" w:cs="Calibri"/>
        </w:rPr>
        <w:t xml:space="preserve"> и </w:t>
      </w:r>
      <w:hyperlink w:anchor="Par195" w:history="1">
        <w:r>
          <w:rPr>
            <w:rFonts w:ascii="Calibri" w:hAnsi="Calibri" w:cs="Calibri"/>
            <w:color w:val="0000FF"/>
          </w:rPr>
          <w:t>частью восьмой статьи 5</w:t>
        </w:r>
      </w:hyperlink>
      <w:r>
        <w:rPr>
          <w:rFonts w:ascii="Calibri" w:hAnsi="Calibri" w:cs="Calibri"/>
        </w:rPr>
        <w:t xml:space="preserve"> настоящего Федерального закона, не применяются. Признание лица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за счет этого лица.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Лицо может быть признано квалифицированным инвестором в отношении одного вида или нескольких видов ценных бумаг и иных финансовых инструментов, одного вида или нескольких видов услуг, предназначенных для квалифицированных инвесторов.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Лицо, осуществляющее признание квалифицированным инвестором, обязано </w:t>
      </w:r>
      <w:hyperlink r:id="rId1064" w:history="1">
        <w:r>
          <w:rPr>
            <w:rFonts w:ascii="Calibri" w:hAnsi="Calibri" w:cs="Calibri"/>
            <w:color w:val="0000FF"/>
          </w:rPr>
          <w:t>уведомить</w:t>
        </w:r>
      </w:hyperlink>
      <w:r>
        <w:rPr>
          <w:rFonts w:ascii="Calibri" w:hAnsi="Calibri" w:cs="Calibri"/>
        </w:rPr>
        <w:t xml:space="preserve"> квалифицированного инвестора о том, в отношении каких видов ценных бумаг и иных финансовых инструментов или услуг он признан квалифицированным инвестором.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Лицо, осуществляющее признание квалифицированным инвестором, обязано требовать от юридического лица, признанного квалифицированными инвестором, подтверждения соблюдения требований, соответствие которым необходимо для признания лица квалифицированным инвестором, и осуществлять проверку соблюдения указанных требований. Такая проверка должна осуществляться в сроки, установленные договором, но не реже одного раза в год.</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Лицо, осуществляющее признание квалифицированным инвестором, обязано вести реестр лиц, признанных им квалифицированными инвесторами, в </w:t>
      </w:r>
      <w:hyperlink r:id="rId1065" w:history="1">
        <w:r>
          <w:rPr>
            <w:rFonts w:ascii="Calibri" w:hAnsi="Calibri" w:cs="Calibri"/>
            <w:color w:val="0000FF"/>
          </w:rPr>
          <w:t>порядке</w:t>
        </w:r>
      </w:hyperlink>
      <w:r>
        <w:rPr>
          <w:rFonts w:ascii="Calibri" w:hAnsi="Calibri" w:cs="Calibri"/>
        </w:rPr>
        <w:t>, установленном Банком России. Исключение квалифицированного инвестора из указанного реестра осуществляется по его заявлению либо в случае несоблюдения им требований, соответствие которым необходимо для признания лица квалифицированным инвестором.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6"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Права владельцев ценных бумаг, предназначенных для квалифицированных инвесторов, за исключением лиц, предусмотренных </w:t>
      </w:r>
      <w:hyperlink w:anchor="Par2536" w:history="1">
        <w:r>
          <w:rPr>
            <w:rFonts w:ascii="Calibri" w:hAnsi="Calibri" w:cs="Calibri"/>
            <w:color w:val="0000FF"/>
          </w:rPr>
          <w:t>пунктом 2</w:t>
        </w:r>
      </w:hyperlink>
      <w:r>
        <w:rPr>
          <w:rFonts w:ascii="Calibri" w:hAnsi="Calibri" w:cs="Calibri"/>
        </w:rPr>
        <w:t xml:space="preserve"> настоящей статьи, могут учитываться только депозитариями в порядке, предусмотренном </w:t>
      </w:r>
      <w:hyperlink w:anchor="Par220" w:history="1">
        <w:r>
          <w:rPr>
            <w:rFonts w:ascii="Calibri" w:hAnsi="Calibri" w:cs="Calibri"/>
            <w:color w:val="0000FF"/>
          </w:rPr>
          <w:t>статьей 7</w:t>
        </w:r>
      </w:hyperlink>
      <w:r>
        <w:rPr>
          <w:rFonts w:ascii="Calibri" w:hAnsi="Calibri" w:cs="Calibri"/>
        </w:rPr>
        <w:t xml:space="preserve"> настоящего Федерального закона.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Требования к проспекту ценных бумаг, предназначенных для квалифицированных инвесторов, а также к составу сведений и порядку раскрытия информации об указанных ценных бумагах и их эмитентах применяются с учетом изъятий и особенностей, определяемых </w:t>
      </w:r>
      <w:r>
        <w:rPr>
          <w:rFonts w:ascii="Calibri" w:hAnsi="Calibri" w:cs="Calibri"/>
        </w:rPr>
        <w:lastRenderedPageBreak/>
        <w:t>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7"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1"/>
        <w:rPr>
          <w:rFonts w:ascii="Calibri" w:hAnsi="Calibri" w:cs="Calibri"/>
        </w:rPr>
      </w:pPr>
      <w:bookmarkStart w:id="243" w:name="Par2593"/>
      <w:bookmarkEnd w:id="243"/>
      <w:r>
        <w:rPr>
          <w:rFonts w:ascii="Calibri" w:hAnsi="Calibri" w:cs="Calibri"/>
        </w:rPr>
        <w:t>Статья 51.3. Договор репо</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68" w:history="1">
        <w:r>
          <w:rPr>
            <w:rFonts w:ascii="Calibri" w:hAnsi="Calibri" w:cs="Calibri"/>
            <w:color w:val="0000FF"/>
          </w:rPr>
          <w:t>законом</w:t>
        </w:r>
      </w:hyperlink>
      <w:r>
        <w:rPr>
          <w:rFonts w:ascii="Calibri" w:hAnsi="Calibri" w:cs="Calibri"/>
        </w:rPr>
        <w:t xml:space="preserve"> от 25.11.2009 N 281-ФЗ)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репо признается договор, по которому одна сторона (продавец по договору репо) обязуется в срок, установленный этим договором, передать в собственность другой стороне (покупателю по договору репо) ценные бумаги, а покупатель по договору репо обязуется принять ценные бумаги и уплатить за них определенную денежную сумму (первая часть договора репо) и по которому покупатель по договору репо обязуется в срок, установленный этим договором, передать ценные бумаги в собственность продавца по договору репо, а продавец по договору репо обязуется принять ценные бумаги и уплатить за них определенную денежную сумму (вторая часть договора репо).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репо, подлежащий исполнению за счет физического лица, может быть заключен, если одной из сторон по такому договору является брокер, дилер, депозитарий, управляющий, клиринговая организация или кредитная организация либо если указанный договор репо заключен брокером за счет такого физического лица.</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Ценными бумагами по договору репо могут быть эмиссионные ценные бумаги российского эмитента, инвестиционные паи паевого инвестиционного фонда, доверительное управление которым осуществляет российская управляющая компания, клиринговые сертификаты участия, акции или облигации иностранного эмитента и ценные бумаги иностранного эмитента, удостоверяющие права в отношении ценных бумаг российского и (или) иностранного эмитента.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9"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договора репо о ценных бумагах считается согласованным, если стороны согласовали наименование лица (лиц), выпустившего (выдавшего) ценные бумаги, их вид и количество, а также в отношении акций - категорию (тип), а в отношении инвестиционных паев паевых инвестиционных фондов - наименование паевого инвестиционного фонда, в отношении клиринговых сертификатов участия - индивидуальное обозначение имущественного пула. Условие договора репо о ценных бумагах может быть согласовано путем определения требований к таким ценным бумагам, а также их количества. При этом в договоре репо должно быть предусмотрено, какой стороне указанного договора предоставлено право выбора ценных бумаг, подлежащих передаче по первой части договора репо. Условие договора репо о количестве ценных бумаг может быть согласовано путем установления порядка определения количества ценных бумаг.</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0"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Условие договора репо о цене ценных бумаг считается согласованным, если стороны согласовали цену ценных бумаг, передаваемых по первой и второй частям договора репо, или порядок ее определения.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Условие договора репо о сроке считается согласованным, если стороны согласовали срок уплаты цены по первой и второй частям договора репо, а также срок исполнения обязательств сторон по передаче ценных бумаг. Срок исполнения обязательств по второй части договора репо может быть определен моментом востребования.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Обязанность по передаче ценных бумаг считается исполненной в момент вручения документарных ценных бумаг, а в случае передачи бездокументарных ценных бумаг или документарных ценных бумаг с обязательным централизованным хранением - с момента их зачисления на лицевой счет приобретателя в реестре владельцев ценных бумаг или на счет депо приобретателя.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Продавец по договору репо обязан передать покупателю по договору репо ценные бумаги свободными от любых прав третьих лиц, за исключением случая, когда покупатель по договору репо согласился принять ценные бумаги, обремененные правами третьих лиц. Неисполнение продавцом по договору репо этой обязанности дает покупателю по договору репо право требовать расторжения договора репо, если не будет доказано, что покупатель по договору репо знал или должен был знать о правах третьих лиц на эти ценные бумаги.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Покупатель по договору репо обязан передать продавцу по договору репо ценные бумаги свободными от любых прав третьих лиц, за исключением случая, когда во исполнение первой части договора репо покупатель по договору репо получил ценные бумаги, обремененные правами третьих лиц.</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После исполнения обязательств по первой части договора репо и (или) их прекращения прекращение обязательств по второй части договора репо без исполнения их в натуре может осуществляться зачетом, а если указанные обязательства допущены к клирингу, иными способами, предусмотренными правилами клиринга (правилами осуществления клиринговой деятельности), и в случаях, предусмотренных </w:t>
      </w:r>
      <w:hyperlink w:anchor="Par2617" w:history="1">
        <w:r>
          <w:rPr>
            <w:rFonts w:ascii="Calibri" w:hAnsi="Calibri" w:cs="Calibri"/>
            <w:color w:val="0000FF"/>
          </w:rPr>
          <w:t>пунктами 15.1</w:t>
        </w:r>
      </w:hyperlink>
      <w:r>
        <w:rPr>
          <w:rFonts w:ascii="Calibri" w:hAnsi="Calibri" w:cs="Calibri"/>
        </w:rPr>
        <w:t xml:space="preserve">, </w:t>
      </w:r>
      <w:hyperlink w:anchor="Par2619" w:history="1">
        <w:r>
          <w:rPr>
            <w:rFonts w:ascii="Calibri" w:hAnsi="Calibri" w:cs="Calibri"/>
            <w:color w:val="0000FF"/>
          </w:rPr>
          <w:t>16</w:t>
        </w:r>
      </w:hyperlink>
      <w:r>
        <w:rPr>
          <w:rFonts w:ascii="Calibri" w:hAnsi="Calibri" w:cs="Calibri"/>
        </w:rPr>
        <w:t xml:space="preserve">, </w:t>
      </w:r>
      <w:hyperlink w:anchor="Par2623" w:history="1">
        <w:r>
          <w:rPr>
            <w:rFonts w:ascii="Calibri" w:hAnsi="Calibri" w:cs="Calibri"/>
            <w:color w:val="0000FF"/>
          </w:rPr>
          <w:t>16.1</w:t>
        </w:r>
      </w:hyperlink>
      <w:r>
        <w:rPr>
          <w:rFonts w:ascii="Calibri" w:hAnsi="Calibri" w:cs="Calibri"/>
        </w:rPr>
        <w:t xml:space="preserve"> и </w:t>
      </w:r>
      <w:hyperlink w:anchor="Par2632" w:history="1">
        <w:r>
          <w:rPr>
            <w:rFonts w:ascii="Calibri" w:hAnsi="Calibri" w:cs="Calibri"/>
            <w:color w:val="0000FF"/>
          </w:rPr>
          <w:t>20</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071" w:history="1">
        <w:r>
          <w:rPr>
            <w:rFonts w:ascii="Calibri" w:hAnsi="Calibri" w:cs="Calibri"/>
            <w:color w:val="0000FF"/>
          </w:rPr>
          <w:t>закона</w:t>
        </w:r>
      </w:hyperlink>
      <w:r>
        <w:rPr>
          <w:rFonts w:ascii="Calibri" w:hAnsi="Calibri" w:cs="Calibri"/>
        </w:rPr>
        <w:t xml:space="preserve"> от 07.02.2011 N 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Если иное не предусмотрено настоящей статьей, покупатель по договору репо обязан передать продавцу по договору репо по второй части договора репо ценные бумаги того же эмитента (лица, выдавшего ценные бумаги), удостоверяющие тот же объем прав, в том же количестве, что и ценные бумаги, переданные покупателю по договору репо по первой части договора репо.</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44" w:name="Par2611"/>
      <w:bookmarkEnd w:id="244"/>
      <w:r>
        <w:rPr>
          <w:rFonts w:ascii="Calibri" w:hAnsi="Calibri" w:cs="Calibri"/>
        </w:rPr>
        <w:t xml:space="preserve">10. В случае, если ценные бумаги, переданные по первой части договора репо, были конвертированы, во исполнение второй части договора репо покупатель по договору репо передает продавцу по договору репо ценные бумаги, в которые были конвертированы ценные бумаги, переданные по первой части договора репо. Указанное правило применяется также к ценным бумагам, полученным покупателем по договору репо в соответствии с </w:t>
      </w:r>
      <w:hyperlink w:anchor="Par2612" w:history="1">
        <w:r>
          <w:rPr>
            <w:rFonts w:ascii="Calibri" w:hAnsi="Calibri" w:cs="Calibri"/>
            <w:color w:val="0000FF"/>
          </w:rPr>
          <w:t>пунктами 11</w:t>
        </w:r>
      </w:hyperlink>
      <w:r>
        <w:rPr>
          <w:rFonts w:ascii="Calibri" w:hAnsi="Calibri" w:cs="Calibri"/>
        </w:rPr>
        <w:t xml:space="preserve"> и </w:t>
      </w:r>
      <w:hyperlink w:anchor="Par2613" w:history="1">
        <w:r>
          <w:rPr>
            <w:rFonts w:ascii="Calibri" w:hAnsi="Calibri" w:cs="Calibri"/>
            <w:color w:val="0000FF"/>
          </w:rPr>
          <w:t>12</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45" w:name="Par2612"/>
      <w:bookmarkEnd w:id="245"/>
      <w:r>
        <w:rPr>
          <w:rFonts w:ascii="Calibri" w:hAnsi="Calibri" w:cs="Calibri"/>
        </w:rPr>
        <w:t xml:space="preserve">11. Договором репо может быть предусмотрено право покупателя по договору репо до исполнения обязательства по передаче ценных бумаг по второй части договора репо потребовать от продавца по договору репо передать взамен ценных бумаг, полученных по первой части договора репо, или ценных бумаг, в которые они конвертированы, иные ценные бумаги. В этом случае покупатель по договору репо обязан вместо ценных бумаг, полученных им по первой части договора репо, передать по второй части договора репо ценные бумаги, полученные в результате такой замены. Указанное правило применяется также к ценным бумагам, полученным покупателем по договору репо в результате замены в соответствии с настоящим пунктом и </w:t>
      </w:r>
      <w:hyperlink w:anchor="Par2613" w:history="1">
        <w:r>
          <w:rPr>
            <w:rFonts w:ascii="Calibri" w:hAnsi="Calibri" w:cs="Calibri"/>
            <w:color w:val="0000FF"/>
          </w:rPr>
          <w:t>пунктом 12</w:t>
        </w:r>
      </w:hyperlink>
      <w:r>
        <w:rPr>
          <w:rFonts w:ascii="Calibri" w:hAnsi="Calibri" w:cs="Calibri"/>
        </w:rPr>
        <w:t xml:space="preserve"> настоящей статьи. При этом договор репо должен предусматривать условия осуществления такой замены.</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46" w:name="Par2613"/>
      <w:bookmarkEnd w:id="246"/>
      <w:r>
        <w:rPr>
          <w:rFonts w:ascii="Calibri" w:hAnsi="Calibri" w:cs="Calibri"/>
        </w:rPr>
        <w:t xml:space="preserve">12. Договором репо может быть предусмотрено право продавца по договору репо до исполнения обязательства по передаче ценных бумаг по второй части договора репо передать покупателю по договору репо взамен ценных бумаг, переданных по первой части договора репо, или ценных бумаг, в которые они конвертированы, иные ценные бумаги. В этом случае покупатель по договору репо обязан вместо ценных бумаг, полученных им по первой части договора репо, передать по второй части договора репо ценные бумаги, полученные в результате такой замены. Указанное правило применяется также к ценным бумагам, полученным покупателем по договору репо в результате замены в соответствии с настоящим пунктом и </w:t>
      </w:r>
      <w:hyperlink w:anchor="Par2612" w:history="1">
        <w:r>
          <w:rPr>
            <w:rFonts w:ascii="Calibri" w:hAnsi="Calibri" w:cs="Calibri"/>
            <w:color w:val="0000FF"/>
          </w:rPr>
          <w:t>пунктом 11</w:t>
        </w:r>
      </w:hyperlink>
      <w:r>
        <w:rPr>
          <w:rFonts w:ascii="Calibri" w:hAnsi="Calibri" w:cs="Calibri"/>
        </w:rPr>
        <w:t xml:space="preserve"> настоящей статьи. При этом договор репо должен предусматривать условия осуществления такой замены.</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47" w:name="Par2614"/>
      <w:bookmarkEnd w:id="247"/>
      <w:r>
        <w:rPr>
          <w:rFonts w:ascii="Calibri" w:hAnsi="Calibri" w:cs="Calibri"/>
        </w:rPr>
        <w:t xml:space="preserve">13. В случае если список лиц, имеющих право на получение от эмитента или лица, выдавшего ценные бумаги, денежных средств, а также иного имущества, в том числе в виде дивидендов и процентов по ценным бумагам, переданным по первой части договора репо или в соответствии с </w:t>
      </w:r>
      <w:hyperlink w:anchor="Par2611" w:history="1">
        <w:r>
          <w:rPr>
            <w:rFonts w:ascii="Calibri" w:hAnsi="Calibri" w:cs="Calibri"/>
            <w:color w:val="0000FF"/>
          </w:rPr>
          <w:t>пунктами 10</w:t>
        </w:r>
      </w:hyperlink>
      <w:r>
        <w:rPr>
          <w:rFonts w:ascii="Calibri" w:hAnsi="Calibri" w:cs="Calibri"/>
        </w:rPr>
        <w:t xml:space="preserve"> - </w:t>
      </w:r>
      <w:hyperlink w:anchor="Par2613" w:history="1">
        <w:r>
          <w:rPr>
            <w:rFonts w:ascii="Calibri" w:hAnsi="Calibri" w:cs="Calibri"/>
            <w:color w:val="0000FF"/>
          </w:rPr>
          <w:t>12</w:t>
        </w:r>
      </w:hyperlink>
      <w:r>
        <w:rPr>
          <w:rFonts w:ascii="Calibri" w:hAnsi="Calibri" w:cs="Calibri"/>
        </w:rPr>
        <w:t xml:space="preserve"> и </w:t>
      </w:r>
      <w:hyperlink w:anchor="Par2615" w:history="1">
        <w:r>
          <w:rPr>
            <w:rFonts w:ascii="Calibri" w:hAnsi="Calibri" w:cs="Calibri"/>
            <w:color w:val="0000FF"/>
          </w:rPr>
          <w:t>14</w:t>
        </w:r>
      </w:hyperlink>
      <w:r>
        <w:rPr>
          <w:rFonts w:ascii="Calibri" w:hAnsi="Calibri" w:cs="Calibri"/>
        </w:rPr>
        <w:t xml:space="preserve"> настоящей статьи (далее - ценные бумаги, переданные по договору репо), определяется в период после исполнения обязательств по передаче ценных бумаг по первой части договора репо и до исполнения обязательств по передаче ценных бумаг по второй части договора репо, покупатель по договору репо обязан передать продавцу по договору репо суммы денежных средств, а также иное имущество, выплаченное (переданное) эмитентом или лицом, выдавшим ценные бумаги, в том числе в виде дивидендов и процентов по ценным бумагам, переданным по договору репо, в срок, предусмотренный договором, если договором репо не предусмотрено, что цена ценных бумаг, передаваемых по второй части договора репо, уменьшается с учетом указанных сумм денежных средств и иного имущества.</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48" w:name="Par2615"/>
      <w:bookmarkEnd w:id="248"/>
      <w:r>
        <w:rPr>
          <w:rFonts w:ascii="Calibri" w:hAnsi="Calibri" w:cs="Calibri"/>
        </w:rPr>
        <w:t xml:space="preserve">14. Договором репо может быть предусмотрена обязанность одной стороны или каждой из </w:t>
      </w:r>
      <w:r>
        <w:rPr>
          <w:rFonts w:ascii="Calibri" w:hAnsi="Calibri" w:cs="Calibri"/>
        </w:rPr>
        <w:lastRenderedPageBreak/>
        <w:t xml:space="preserve">сторон в случае изменения цены ценных бумаг, переданных по договору репо, или в иных случаях, предусмотренных договором репо, уплачивать другой стороне денежные суммы и (или) передавать ценные бумаги. В этом случае цена ценных бумаг, подлежащих передаче по второй части договора репо, и (или) их количество увеличиваются с учетом суммы денежных средств (количества ценных бумаг), уплаченных покупателем по договору репо (переданных продавцом по договору репо) в соответствии с настоящим пунктом, и уменьшаются с учетом суммы денежных средств (количества ценных бумаг), полученных покупателем по договору репо (продавцом по договору репо) в соответствии с настоящим пунктом, если договором репо не предусмотрена обязанность стороны, получившей указанные денежные средства и (или) ценные бумаги, вернуть их при исполнении обязательств по второй части договора репо. При этом договором репо должны быть определены основания возникновения предусмотренной настоящим пунктом обязанности, порядок определения суммы денежных средств (количества ценных бумаг), подлежащих уплате (передаче), а также порядок и срок их уплаты (передачи). Правила </w:t>
      </w:r>
      <w:hyperlink w:anchor="Par2611" w:history="1">
        <w:r>
          <w:rPr>
            <w:rFonts w:ascii="Calibri" w:hAnsi="Calibri" w:cs="Calibri"/>
            <w:color w:val="0000FF"/>
          </w:rPr>
          <w:t>пунктов 10</w:t>
        </w:r>
      </w:hyperlink>
      <w:r>
        <w:rPr>
          <w:rFonts w:ascii="Calibri" w:hAnsi="Calibri" w:cs="Calibri"/>
        </w:rPr>
        <w:t xml:space="preserve"> - </w:t>
      </w:r>
      <w:hyperlink w:anchor="Par2614" w:history="1">
        <w:r>
          <w:rPr>
            <w:rFonts w:ascii="Calibri" w:hAnsi="Calibri" w:cs="Calibri"/>
            <w:color w:val="0000FF"/>
          </w:rPr>
          <w:t>13</w:t>
        </w:r>
      </w:hyperlink>
      <w:r>
        <w:rPr>
          <w:rFonts w:ascii="Calibri" w:hAnsi="Calibri" w:cs="Calibri"/>
        </w:rPr>
        <w:t xml:space="preserve"> настоящей статьи применяются к правам и обязанностям стороны по договору репо, получившей ценные бумаги в соответствии с настоящим пунктом, в отношении таких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Договором репо могут быть предусмотрены основания досрочного исполнения обязательств по второй части договора репо, в том числе в случае неисполнения или ненадлежащего исполнения одной стороной договора репо обязательств перед другой стороной по иным договорам, заключенным между ними, либо неисполнения или ненадлежащего исполнения одной из сторон договора репо обязательств по договорам, заключенным с иными лицами.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49" w:name="Par2617"/>
      <w:bookmarkEnd w:id="249"/>
      <w:r>
        <w:rPr>
          <w:rFonts w:ascii="Calibri" w:hAnsi="Calibri" w:cs="Calibri"/>
        </w:rPr>
        <w:t>15.1. В случае полного погашения (за исключением конвертации) переданных по договору репо облигаций до исполнения обязательств по передаче ценных бумаг по второй части договора репо обязательства по второй части договора репо прекращаются без исполнения их в натуре способами и в порядке, которые предусмотрены договором репо.</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1072" w:history="1">
        <w:r>
          <w:rPr>
            <w:rFonts w:ascii="Calibri" w:hAnsi="Calibri" w:cs="Calibri"/>
            <w:color w:val="0000FF"/>
          </w:rPr>
          <w:t>законом</w:t>
        </w:r>
      </w:hyperlink>
      <w:r>
        <w:rPr>
          <w:rFonts w:ascii="Calibri" w:hAnsi="Calibri" w:cs="Calibri"/>
        </w:rPr>
        <w:t xml:space="preserve"> от 07.02.2011 N 8-ФЗ)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50" w:name="Par2619"/>
      <w:bookmarkEnd w:id="250"/>
      <w:r>
        <w:rPr>
          <w:rFonts w:ascii="Calibri" w:hAnsi="Calibri" w:cs="Calibri"/>
        </w:rPr>
        <w:t>16. В случае неисполнения или ненадлежащего исполнения обязательств по второй части договора репо одной из сторон или обеими сторонами по договору репо обязательства по договору репо прекращаются при наличии одного из следующих условий:</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51" w:name="Par2620"/>
      <w:bookmarkEnd w:id="251"/>
      <w:r>
        <w:rPr>
          <w:rFonts w:ascii="Calibri" w:hAnsi="Calibri" w:cs="Calibri"/>
        </w:rPr>
        <w:t>1) покупатель по договору репо уплатил денежные средства (передал ценные бумаги, иное имущество) в сумме (количестве), равной (равном) превышению стоимости ценных бумаг, иного имущества и денежных средств, обязательства по передаче которых не исполнены покупателем по договору репо, а также суммы неустойки, если такая неустойка предусмотрена договором репо, над суммой денежных средств (стоимостью ценных бумаг, иного имущества), обязательства по передаче которых не исполнены продавцом по договору репо, а также суммой неустойки, если такая неустойка предусмотрена договором репо;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продавец по договору репо уплатил денежные средства (передал ценные бумаги, иное имущество) в сумме (количестве), равной (равном) превышению суммы денежных средств (стоимости ценных бумаг, иного имущества), обязательства по передаче которых не исполнены продавцом по договору репо, а также суммы неустойки, если такая неустойка предусмотрена договором репо, над стоимостью ценных бумаг, иного имущества и денежных средств, обязательства по передаче которых не исполнены покупателем по договору репо, а также суммой неустойки, если такая неустойка предусмотрена договором репо;</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52" w:name="Par2622"/>
      <w:bookmarkEnd w:id="252"/>
      <w:r>
        <w:rPr>
          <w:rFonts w:ascii="Calibri" w:hAnsi="Calibri" w:cs="Calibri"/>
        </w:rPr>
        <w:t>3) стоимость ценных бумаг, иного имущества и денежных средств, обязательства по передаче которых не исполнены каждой из сторон по договору репо, а также суммы неустоек, если такие неустойки предусмотрены договором репо, равны. Порядок определения стоимости ценных бумаг, используемой при прекращении обязательств сторон договора репо в соответствии с настоящим пунктом, устанавливается договором репо или иным соглашением сторон.</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53" w:name="Par2623"/>
      <w:bookmarkEnd w:id="253"/>
      <w:r>
        <w:rPr>
          <w:rFonts w:ascii="Calibri" w:hAnsi="Calibri" w:cs="Calibri"/>
        </w:rPr>
        <w:t xml:space="preserve">16.1. Договором репо может быть предусмотрено, что обязательства по этому договору прекращаются, если стоимость ценных бумаг, переданных по договору репо, становится больше (меньше) значения, установленного договором репо, или равной ему. Прекращение обязательств в указанном случае допускается при наличии одного из условий, предусмотренных </w:t>
      </w:r>
      <w:hyperlink w:anchor="Par2620" w:history="1">
        <w:r>
          <w:rPr>
            <w:rFonts w:ascii="Calibri" w:hAnsi="Calibri" w:cs="Calibri"/>
            <w:color w:val="0000FF"/>
          </w:rPr>
          <w:t>подпунктами 1</w:t>
        </w:r>
      </w:hyperlink>
      <w:r>
        <w:rPr>
          <w:rFonts w:ascii="Calibri" w:hAnsi="Calibri" w:cs="Calibri"/>
        </w:rPr>
        <w:t xml:space="preserve"> - </w:t>
      </w:r>
      <w:hyperlink w:anchor="Par2622" w:history="1">
        <w:r>
          <w:rPr>
            <w:rFonts w:ascii="Calibri" w:hAnsi="Calibri" w:cs="Calibri"/>
            <w:color w:val="0000FF"/>
          </w:rPr>
          <w:t>3 пункта 16</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16.1 введен Федеральным </w:t>
      </w:r>
      <w:hyperlink r:id="rId1073" w:history="1">
        <w:r>
          <w:rPr>
            <w:rFonts w:ascii="Calibri" w:hAnsi="Calibri" w:cs="Calibri"/>
            <w:color w:val="0000FF"/>
          </w:rPr>
          <w:t>законом</w:t>
        </w:r>
      </w:hyperlink>
      <w:r>
        <w:rPr>
          <w:rFonts w:ascii="Calibri" w:hAnsi="Calibri" w:cs="Calibri"/>
        </w:rPr>
        <w:t xml:space="preserve"> от 07.02.2011 N 8-ФЗ)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54" w:name="Par2625"/>
      <w:bookmarkEnd w:id="254"/>
      <w:r>
        <w:rPr>
          <w:rFonts w:ascii="Calibri" w:hAnsi="Calibri" w:cs="Calibri"/>
        </w:rPr>
        <w:t>17. Договором репо может быть предусмотрено обязательство покупателя по договору репо не совершать сделок с ценными бумагами, переданными по договору репо. В этом случае указанное ограничение прав покупателя по договору репо подлежит фиксации по лицевому счету или счету депо покупателя по договору репо. Порядок фиксации ограничения прав покупателя по договору репо, порядок фиксации прекращения действия такого ограничения и условия осуществления операций по лицевому счету или счету депо покупателя по договору репо устанавливаются нормативными актами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4"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Договором репо может быть определено лицо, которое на основании соглашений со сторонами договора репо определяет сумму денежных средств (количество ценных бумаг), подлежащих передаче по договору репо, предъявляет сторонам требования, предусмотренные договором репо, осуществляет действия, необходимые для совершения операций по счету депо, на котором учитываются ценные бумаги, право распоряжения которыми ограничено в соответствии с </w:t>
      </w:r>
      <w:hyperlink w:anchor="Par2625" w:history="1">
        <w:r>
          <w:rPr>
            <w:rFonts w:ascii="Calibri" w:hAnsi="Calibri" w:cs="Calibri"/>
            <w:color w:val="0000FF"/>
          </w:rPr>
          <w:t>пунктом 17</w:t>
        </w:r>
      </w:hyperlink>
      <w:r>
        <w:rPr>
          <w:rFonts w:ascii="Calibri" w:hAnsi="Calibri" w:cs="Calibri"/>
        </w:rPr>
        <w:t xml:space="preserve"> настоящей статьи, совершает иные действия, необходимые для осуществления прав и исполнения обязанностей каждой из сторон по договору репо. Таким лицом может являться клиринговая организация, брокер или депозитарий.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если стороны намерены заключить более одного договора репо, порядок заключения указанных договоров, а также их отдельные условия могут быть согласованы сторонами посредством заключения между ними генерального соглашения (единого договора) и (или) определены правилами организаторов торговли, правилами биржи и (или) правилами клиринга. К отношениям сторон в связи с заключением и исполнением (прекращением) договора репо положения такого генерального соглашения применяются, если это предусмотрено договором репо.</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1075" w:history="1">
        <w:r>
          <w:rPr>
            <w:rFonts w:ascii="Calibri" w:hAnsi="Calibri" w:cs="Calibri"/>
            <w:color w:val="0000FF"/>
          </w:rPr>
          <w:t>N 8-ФЗ</w:t>
        </w:r>
      </w:hyperlink>
      <w:r>
        <w:rPr>
          <w:rFonts w:ascii="Calibri" w:hAnsi="Calibri" w:cs="Calibri"/>
        </w:rPr>
        <w:t xml:space="preserve">, от 21.11.2011 </w:t>
      </w:r>
      <w:hyperlink r:id="rId1076" w:history="1">
        <w:r>
          <w:rPr>
            <w:rFonts w:ascii="Calibri" w:hAnsi="Calibri" w:cs="Calibri"/>
            <w:color w:val="0000FF"/>
          </w:rPr>
          <w:t>N 327-ФЗ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репо, генеральным соглашением (единым договором), правилами организатора торговли и (или) правилами клиринга может быть предусмотрено, что их отдельные условия определяются примерными условиями договора репо, разработанными для указанного договора саморегулируемыми организациями на рынке ценных бумаг и опубликованными в печати или размещенными в сети "Интернет".</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7" w:history="1">
        <w:r>
          <w:rPr>
            <w:rFonts w:ascii="Calibri" w:hAnsi="Calibri" w:cs="Calibri"/>
            <w:color w:val="0000FF"/>
          </w:rPr>
          <w:t>закона</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55" w:name="Par2632"/>
      <w:bookmarkEnd w:id="255"/>
      <w:r>
        <w:rPr>
          <w:rFonts w:ascii="Calibri" w:hAnsi="Calibri" w:cs="Calibri"/>
        </w:rPr>
        <w:t>20. Генеральным соглашением (единым договором), правилами организатора торговли, правилами биржи, правилами клиринга могут быть предусмотрены:</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8" w:history="1">
        <w:r>
          <w:rPr>
            <w:rFonts w:ascii="Calibri" w:hAnsi="Calibri" w:cs="Calibri"/>
            <w:color w:val="0000FF"/>
          </w:rPr>
          <w:t>закона</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условия и порядок уплаты денежных средств и (или) передачи ценных бумаг в соответствии с </w:t>
      </w:r>
      <w:hyperlink w:anchor="Par2615" w:history="1">
        <w:r>
          <w:rPr>
            <w:rFonts w:ascii="Calibri" w:hAnsi="Calibri" w:cs="Calibri"/>
            <w:color w:val="0000FF"/>
          </w:rPr>
          <w:t>пунктом 14</w:t>
        </w:r>
      </w:hyperlink>
      <w:r>
        <w:rPr>
          <w:rFonts w:ascii="Calibri" w:hAnsi="Calibri" w:cs="Calibri"/>
        </w:rPr>
        <w:t xml:space="preserve"> настоящей статьи. При этом сумма подлежащих уплате денежных средств и (или) количество подлежащих передаче ценных бумаг могут определяться отдельно по каждому договору репо, по группе договоров репо и (или) по всем договорам репо, заключенным между сторонами на условиях, указанных таким генеральным соглашением (единым договором) или такими правилами;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основания и порядок прекращения обязательств по одному договору репо, по группе договоров репо и (или) по всем договорам репо, заключенным между сторонами на условиях, указанных таким генеральным соглашением (единым договором) или такими правилами, в том числе по требованию одной из сторон при неисполнении или ненадлежащем исполнении другой стороной обязательств по договору репо. При этом прекращение обязательств допускается при наличии одного из условий, предусмотренных </w:t>
      </w:r>
      <w:hyperlink w:anchor="Par2620" w:history="1">
        <w:r>
          <w:rPr>
            <w:rFonts w:ascii="Calibri" w:hAnsi="Calibri" w:cs="Calibri"/>
            <w:color w:val="0000FF"/>
          </w:rPr>
          <w:t>подпунктами 1</w:t>
        </w:r>
      </w:hyperlink>
      <w:r>
        <w:rPr>
          <w:rFonts w:ascii="Calibri" w:hAnsi="Calibri" w:cs="Calibri"/>
        </w:rPr>
        <w:t xml:space="preserve"> - </w:t>
      </w:r>
      <w:hyperlink w:anchor="Par2622" w:history="1">
        <w:r>
          <w:rPr>
            <w:rFonts w:ascii="Calibri" w:hAnsi="Calibri" w:cs="Calibri"/>
            <w:color w:val="0000FF"/>
          </w:rPr>
          <w:t>3 пункта 16</w:t>
        </w:r>
      </w:hyperlink>
      <w:r>
        <w:rPr>
          <w:rFonts w:ascii="Calibri" w:hAnsi="Calibri" w:cs="Calibri"/>
        </w:rPr>
        <w:t xml:space="preserve"> настоящей статьи.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 ред. Федерального </w:t>
      </w:r>
      <w:hyperlink r:id="rId1079" w:history="1">
        <w:r>
          <w:rPr>
            <w:rFonts w:ascii="Calibri" w:hAnsi="Calibri" w:cs="Calibri"/>
            <w:color w:val="0000FF"/>
          </w:rPr>
          <w:t>закона</w:t>
        </w:r>
      </w:hyperlink>
      <w:r>
        <w:rPr>
          <w:rFonts w:ascii="Calibri" w:hAnsi="Calibri" w:cs="Calibri"/>
        </w:rPr>
        <w:t xml:space="preserve"> от 07.02.2011 N 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К договору репо применяются соответственно общие положения Гражданского </w:t>
      </w:r>
      <w:hyperlink r:id="rId1080" w:history="1">
        <w:r>
          <w:rPr>
            <w:rFonts w:ascii="Calibri" w:hAnsi="Calibri" w:cs="Calibri"/>
            <w:color w:val="0000FF"/>
          </w:rPr>
          <w:t>кодекса</w:t>
        </w:r>
      </w:hyperlink>
      <w:r>
        <w:rPr>
          <w:rFonts w:ascii="Calibri" w:hAnsi="Calibri" w:cs="Calibri"/>
        </w:rPr>
        <w:t xml:space="preserve"> Российской Федерации о купле-продаже, если это не противоречит правилам настоящей статьи и существу договора репо. При этом продавец по договору репо и покупатель по договору репо признаются продавцами ценных бумаг, которые они должны передать во исполнение обязательств по первой и второй частям договора репо, и покупателями ценных бумаг, которые они должны принять и оплатить во исполнение обязательств по первой и второй частям договора репо.</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1"/>
        <w:rPr>
          <w:rFonts w:ascii="Calibri" w:hAnsi="Calibri" w:cs="Calibri"/>
        </w:rPr>
      </w:pPr>
      <w:bookmarkStart w:id="256" w:name="Par2639"/>
      <w:bookmarkEnd w:id="256"/>
      <w:r>
        <w:rPr>
          <w:rFonts w:ascii="Calibri" w:hAnsi="Calibri" w:cs="Calibri"/>
        </w:rPr>
        <w:t>Статья 51.4. Особенности заключения договоров, являющихся производными финансовыми инструментами</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81" w:history="1">
        <w:r>
          <w:rPr>
            <w:rFonts w:ascii="Calibri" w:hAnsi="Calibri" w:cs="Calibri"/>
            <w:color w:val="0000FF"/>
          </w:rPr>
          <w:t>законом</w:t>
        </w:r>
      </w:hyperlink>
      <w:r>
        <w:rPr>
          <w:rFonts w:ascii="Calibri" w:hAnsi="Calibri" w:cs="Calibri"/>
        </w:rPr>
        <w:t xml:space="preserve"> от 25.11.2009 N 281-ФЗ)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участниками торгов на организованных торгах договоров, являющихся производными финансовыми инструментами, допускается при условии, что другой стороной по таким договорам является лицо, осуществляющее функции центрального контрагента. Банком России могут быть установлены иные случаи, когда договоры, являющиеся производными финансовыми инструментами, заключаются только при условии, что другой стороной по таким договорам является лицо, осуществляющее функции центрального контрагента.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1082" w:history="1">
        <w:r>
          <w:rPr>
            <w:rFonts w:ascii="Calibri" w:hAnsi="Calibri" w:cs="Calibri"/>
            <w:color w:val="0000FF"/>
          </w:rPr>
          <w:t>N 8-ФЗ</w:t>
        </w:r>
      </w:hyperlink>
      <w:r>
        <w:rPr>
          <w:rFonts w:ascii="Calibri" w:hAnsi="Calibri" w:cs="Calibri"/>
        </w:rPr>
        <w:t xml:space="preserve">, от 21.11.2011 </w:t>
      </w:r>
      <w:hyperlink r:id="rId1083" w:history="1">
        <w:r>
          <w:rPr>
            <w:rFonts w:ascii="Calibri" w:hAnsi="Calibri" w:cs="Calibri"/>
            <w:color w:val="0000FF"/>
          </w:rPr>
          <w:t>N 327-ФЗ</w:t>
        </w:r>
      </w:hyperlink>
      <w:r>
        <w:rPr>
          <w:rFonts w:ascii="Calibri" w:hAnsi="Calibri" w:cs="Calibri"/>
        </w:rPr>
        <w:t xml:space="preserve">, от 23.07.2013 </w:t>
      </w:r>
      <w:hyperlink r:id="rId1084"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стороны намерены заключить более одного договора, являющегося производным финансовым инструментом, порядок заключения таких договоров, а также их отдельные условия могут быть согласованы сторонами посредством заключения между ними генерального соглашения (единого договора) и (или) определены спецификациями и (или) правилами бирж и (или) правилами клиринга. К отношениям сторон в связи с заключением и исполнением (прекращением) договора, являющегося производным финансовым инструментом, положения генерального соглашения применяются, если это предусмотрено указанным договором.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1085" w:history="1">
        <w:r>
          <w:rPr>
            <w:rFonts w:ascii="Calibri" w:hAnsi="Calibri" w:cs="Calibri"/>
            <w:color w:val="0000FF"/>
          </w:rPr>
          <w:t>N 8-ФЗ</w:t>
        </w:r>
      </w:hyperlink>
      <w:r>
        <w:rPr>
          <w:rFonts w:ascii="Calibri" w:hAnsi="Calibri" w:cs="Calibri"/>
        </w:rPr>
        <w:t xml:space="preserve">, от 21.11.2011 </w:t>
      </w:r>
      <w:hyperlink r:id="rId1086" w:history="1">
        <w:r>
          <w:rPr>
            <w:rFonts w:ascii="Calibri" w:hAnsi="Calibri" w:cs="Calibri"/>
            <w:color w:val="0000FF"/>
          </w:rPr>
          <w:t>N 327-ФЗ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Договором, являющимся производным финансовым инструментом, а также генеральным соглашением (единым договором), спецификацией и (или) правилами биржи и (или) правилами осуществления клиринговой деятельности может быть предусмотрено, что отдельные условия такого договора (генерального соглашения, спецификации или правил биржи, правил осуществления клиринговой деятельности) определяются примерными условиями, разработанными для указанного договора саморегулируемыми организациями на рынке ценных бумаг и опубликованными в печати или размещенными в информационно-телекоммуникационной сети "Интернет".</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1087" w:history="1">
        <w:r>
          <w:rPr>
            <w:rFonts w:ascii="Calibri" w:hAnsi="Calibri" w:cs="Calibri"/>
            <w:color w:val="0000FF"/>
          </w:rPr>
          <w:t>N 8-ФЗ</w:t>
        </w:r>
      </w:hyperlink>
      <w:r>
        <w:rPr>
          <w:rFonts w:ascii="Calibri" w:hAnsi="Calibri" w:cs="Calibri"/>
        </w:rPr>
        <w:t xml:space="preserve">, от 11.07.2011 </w:t>
      </w:r>
      <w:hyperlink r:id="rId1088" w:history="1">
        <w:r>
          <w:rPr>
            <w:rFonts w:ascii="Calibri" w:hAnsi="Calibri" w:cs="Calibri"/>
            <w:color w:val="0000FF"/>
          </w:rPr>
          <w:t>N 200-ФЗ</w:t>
        </w:r>
      </w:hyperlink>
      <w:r>
        <w:rPr>
          <w:rFonts w:ascii="Calibri" w:hAnsi="Calibri" w:cs="Calibri"/>
        </w:rPr>
        <w:t xml:space="preserve">, от 21.11.2011 </w:t>
      </w:r>
      <w:hyperlink r:id="rId1089" w:history="1">
        <w:r>
          <w:rPr>
            <w:rFonts w:ascii="Calibri" w:hAnsi="Calibri" w:cs="Calibri"/>
            <w:color w:val="0000FF"/>
          </w:rPr>
          <w:t>N 327-ФЗ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Генеральным соглашением (единым договором), спецификацией и (или) правилами биржи и (или) правилами клиринга могут быть предусмотрены основания и порядок прекращения обязательств по всем договорам, являющимся производными финансовыми инструментами, заключенным между сторонами на условиях, установленных указанными генеральным соглашением (единым договором), спецификацией или правилами, в том числе по требованию одной из сторон при неисполнении или ненадлежащем исполнении другой стороной обязательств по договору, являющемуся производным финансовым инструментом. При этом должны быть установлены порядок определения суммы денежных средств (количества иного имущества), подлежащих передаче стороной (сторонами) в связи с прекращением обязательств по договорам, являющимся производными финансовыми инструментами, а также срок такой передачи.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0" w:history="1">
        <w:r>
          <w:rPr>
            <w:rFonts w:ascii="Calibri" w:hAnsi="Calibri" w:cs="Calibri"/>
            <w:color w:val="0000FF"/>
          </w:rPr>
          <w:t>закона</w:t>
        </w:r>
      </w:hyperlink>
      <w:r>
        <w:rPr>
          <w:rFonts w:ascii="Calibri" w:hAnsi="Calibri" w:cs="Calibri"/>
        </w:rPr>
        <w:t xml:space="preserve"> от 07.02.2011 N 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Договором, являющимся производным финансовым инструментом, может быть определено лицо, которое на основании соглашений со сторонами указанного договора определяет сумму денежных средств (количество иного имущества), подлежащих передаче по договору, являющемуся производным финансовым инструментом, предъявляет сторонам требования, предусмотренные таким договором, совершает иные действия, необходимые для осуществления прав и исполнения обязанностей каждой из сторон по указанному договору. Таким лицом может являться клиринговая организация, кредитная организация, брокер или депозитарий.</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57" w:name="Par2652"/>
      <w:bookmarkEnd w:id="257"/>
      <w:r>
        <w:rPr>
          <w:rFonts w:ascii="Calibri" w:hAnsi="Calibri" w:cs="Calibri"/>
        </w:rPr>
        <w:t xml:space="preserve">6. Заключение на торгах биржи договора, являющегося производным финансовым инструментом, предусматривающим обязанность одной стороны уплачивать денежные суммы в зависимости от наступления обстоятельства, свидетельствующего о неисполнении или </w:t>
      </w:r>
      <w:r>
        <w:rPr>
          <w:rFonts w:ascii="Calibri" w:hAnsi="Calibri" w:cs="Calibri"/>
        </w:rPr>
        <w:lastRenderedPageBreak/>
        <w:t>ненадлежащем исполнении одним или несколькими юридическими лицами, государствами или муниципальными образованиями своих обязательств, допускается при условии, что сторонами такого договора являются участники организованных торгов, лицо, за счет которого исполняется указанная обязанность, является квалифицированным инвестором в силу федерального закона или юридическим лицом, признанным квалифицированным инвестором, а лицо, за счет которого действует другая сторона, - юридическим лицом.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1" w:history="1">
        <w:r>
          <w:rPr>
            <w:rFonts w:ascii="Calibri" w:hAnsi="Calibri" w:cs="Calibri"/>
            <w:color w:val="0000FF"/>
          </w:rPr>
          <w:t>закона</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договоров, указанных в </w:t>
      </w:r>
      <w:hyperlink w:anchor="Par2652" w:history="1">
        <w:r>
          <w:rPr>
            <w:rFonts w:ascii="Calibri" w:hAnsi="Calibri" w:cs="Calibri"/>
            <w:color w:val="0000FF"/>
          </w:rPr>
          <w:t>абзаце первом</w:t>
        </w:r>
      </w:hyperlink>
      <w:r>
        <w:rPr>
          <w:rFonts w:ascii="Calibri" w:hAnsi="Calibri" w:cs="Calibri"/>
        </w:rPr>
        <w:t xml:space="preserve"> настоящего пункта, не на торгах биржи допускается при условии, что уплата денежных сумм в зависимости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обязательств, осуществляется за счет кредитной организации, брокера, дилера, а сторона, имеющая право на получение таких денежных сумм, или лицо, за счет которого она действует, является юридическим лицом.</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2" w:history="1">
        <w:r>
          <w:rPr>
            <w:rFonts w:ascii="Calibri" w:hAnsi="Calibri" w:cs="Calibri"/>
            <w:color w:val="0000FF"/>
          </w:rPr>
          <w:t>закона</w:t>
        </w:r>
      </w:hyperlink>
      <w:r>
        <w:rPr>
          <w:rFonts w:ascii="Calibri" w:hAnsi="Calibri" w:cs="Calibri"/>
        </w:rPr>
        <w:t xml:space="preserve"> от 21.11.2011 N 327-ФЗ)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договоров, являющихся производными финансовыми инструментами, предназначенных для квалифицированных инвесторов, может осуществляться только через брокеров. Указанное правило не распространяется на квалифицированных инвесторов в силу федерального закона, а также на случаи, установленные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3"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1"/>
        <w:rPr>
          <w:rFonts w:ascii="Calibri" w:hAnsi="Calibri" w:cs="Calibri"/>
        </w:rPr>
      </w:pPr>
      <w:bookmarkStart w:id="258" w:name="Par2659"/>
      <w:bookmarkEnd w:id="258"/>
      <w:r>
        <w:rPr>
          <w:rFonts w:ascii="Calibri" w:hAnsi="Calibri" w:cs="Calibri"/>
        </w:rPr>
        <w:t>Статья 51.5. Примерные условия договоров и генеральное соглашение (единый договор) на финансовом рынке</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94" w:history="1">
        <w:r>
          <w:rPr>
            <w:rFonts w:ascii="Calibri" w:hAnsi="Calibri" w:cs="Calibri"/>
            <w:color w:val="0000FF"/>
          </w:rPr>
          <w:t>законом</w:t>
        </w:r>
      </w:hyperlink>
      <w:r>
        <w:rPr>
          <w:rFonts w:ascii="Calibri" w:hAnsi="Calibri" w:cs="Calibri"/>
        </w:rPr>
        <w:t xml:space="preserve"> от 07.02.2011 N 8-ФЗ)</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59" w:name="Par2663"/>
      <w:bookmarkEnd w:id="259"/>
      <w:r>
        <w:rPr>
          <w:rFonts w:ascii="Calibri" w:hAnsi="Calibri" w:cs="Calibri"/>
        </w:rPr>
        <w:t xml:space="preserve">1. Если стороны намерены заключить более одного договора репо, договора, являющегося производным финансовым инструментом, и (или) договора иного вида, объектом которого являются ценные бумаги и (или) иностранная валюта, такие договоры могут заключаться на условиях, определенных </w:t>
      </w:r>
      <w:hyperlink r:id="rId1095" w:history="1">
        <w:r>
          <w:rPr>
            <w:rFonts w:ascii="Calibri" w:hAnsi="Calibri" w:cs="Calibri"/>
            <w:color w:val="0000FF"/>
          </w:rPr>
          <w:t>генеральным соглашением</w:t>
        </w:r>
      </w:hyperlink>
      <w:r>
        <w:rPr>
          <w:rFonts w:ascii="Calibri" w:hAnsi="Calibri" w:cs="Calibri"/>
        </w:rPr>
        <w:t xml:space="preserve"> (единым договором). На условиях, определенных генеральным соглашением (единым договором), может быть заключен также договор, предусматривающий обязанность по передаче одной из сторон договора другой стороне ценных бумаг и (или) денежных средств, в том числе иностранной валюты, в целях обеспечения исполнения обязательств из договоров, заключенных на условиях генерального соглашения (единого договора). При этом условия указанных в настоящем пункте договоров, а также генерального соглашения (единого договора) могут предусматривать, что отдельные их условия определяются примерными условиями договоров, утвержденными саморегулируемой организацией профессиональных участников рынка ценных бумаг и опубликованными в печати или размещенными в информационно-телекоммуникационной сети "Интернет".</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96" w:history="1">
        <w:r>
          <w:rPr>
            <w:rFonts w:ascii="Calibri" w:hAnsi="Calibri" w:cs="Calibri"/>
            <w:color w:val="0000FF"/>
          </w:rPr>
          <w:t>закона</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Саморегулируемая организация профессиональных участников рынка ценных бумаг вправе утвердить примерные условия договоров, указанных в </w:t>
      </w:r>
      <w:hyperlink w:anchor="Par2663" w:history="1">
        <w:r>
          <w:rPr>
            <w:rFonts w:ascii="Calibri" w:hAnsi="Calibri" w:cs="Calibri"/>
            <w:color w:val="0000FF"/>
          </w:rPr>
          <w:t>пункте 1</w:t>
        </w:r>
      </w:hyperlink>
      <w:r>
        <w:rPr>
          <w:rFonts w:ascii="Calibri" w:hAnsi="Calibri" w:cs="Calibri"/>
        </w:rPr>
        <w:t xml:space="preserve"> настоящей статьи. Такие примерные условия могут определять условия одного вида или нескольких видов указанных договоров.</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условия договоров, утвержденные саморегулируемой организацией профессиональных участников рынка ценных бумаг, должны содержать:</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60" w:name="Par2667"/>
      <w:bookmarkEnd w:id="260"/>
      <w:r>
        <w:rPr>
          <w:rFonts w:ascii="Calibri" w:hAnsi="Calibri" w:cs="Calibri"/>
        </w:rPr>
        <w:t>1) основания и порядок прекращения обязательств по одному договору, нескольким и (или) по всем договорам, отдельные условия которых определены генеральным соглашением (единым договором), в том числе по требованию одной из сторон при неисполнении или ненадлежащем исполнении другой стороной обязательств по договору. При этом примерными условиями договоров должны быть установлены порядок определения суммы денежных средств (количества иного имущества), подлежащих уплате (передаче) стороной (сторонами) в связи с прекращением обязательств по указанному договору (договорам), и срок такой уплаты (передачи);</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61" w:name="Par2668"/>
      <w:bookmarkEnd w:id="261"/>
      <w:r>
        <w:rPr>
          <w:rFonts w:ascii="Calibri" w:hAnsi="Calibri" w:cs="Calibri"/>
        </w:rPr>
        <w:t xml:space="preserve">2) порядок прекращения обязательств в связи с введением процедур банкротства одной из </w:t>
      </w:r>
      <w:r>
        <w:rPr>
          <w:rFonts w:ascii="Calibri" w:hAnsi="Calibri" w:cs="Calibri"/>
        </w:rPr>
        <w:lastRenderedPageBreak/>
        <w:t>сторон генерального соглашения (единого договора) и определения размера нетто-обязательства - денежного обязательства, возникающего в связи с таким прекращением, предусматривающий, что: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прекращаются по всем договорам, заключенным в соответствии с генеральным соглашением (единым договором);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прекращаются на дату, определенную в соответствии с генеральным соглашением (единым договором), либо на дату, предшествующую дате принятия арбитражным судом решения о признании должника банкротом и об открытии конкурсного производства, а для кредитной организации дате отзыва у нее лицензии на осуществление банковских операций, в зависимости от того, какая из указанных дат наступила ранее;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нетто-обязательство определяется по всем прекращающимся обязательствам и не включает в себя возмещение убытков в форме упущенной выгоды и взыскание неустоек (штрафов, пеней);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указание на то, что генеральное соглашение (единый договор) соответствует примерным условиям, если такое соглашение содержит соответствующие примерным условиям положения, перечисленные в </w:t>
      </w:r>
      <w:hyperlink w:anchor="Par2667" w:history="1">
        <w:r>
          <w:rPr>
            <w:rFonts w:ascii="Calibri" w:hAnsi="Calibri" w:cs="Calibri"/>
            <w:color w:val="0000FF"/>
          </w:rPr>
          <w:t>подпунктах 1</w:t>
        </w:r>
      </w:hyperlink>
      <w:r>
        <w:rPr>
          <w:rFonts w:ascii="Calibri" w:hAnsi="Calibri" w:cs="Calibri"/>
        </w:rPr>
        <w:t xml:space="preserve"> и </w:t>
      </w:r>
      <w:hyperlink w:anchor="Par2668" w:history="1">
        <w:r>
          <w:rPr>
            <w:rFonts w:ascii="Calibri" w:hAnsi="Calibri" w:cs="Calibri"/>
            <w:color w:val="0000FF"/>
          </w:rPr>
          <w:t>2</w:t>
        </w:r>
      </w:hyperlink>
      <w:r>
        <w:rPr>
          <w:rFonts w:ascii="Calibri" w:hAnsi="Calibri" w:cs="Calibri"/>
        </w:rPr>
        <w:t xml:space="preserve"> настоящего пункта, а также указание на иные условия, наличие которых в генеральном соглашении (едином договоре) свидетельствует о соответствии указанного соглашения примерным условиям.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Примерные условия договоров, утвержденные саморегулируемой организацией профессиональных участников рынка ценных бумаг, и вносимые в них изменения должны быть согласованы с Банком России в </w:t>
      </w:r>
      <w:hyperlink r:id="rId1097" w:history="1">
        <w:r>
          <w:rPr>
            <w:rFonts w:ascii="Calibri" w:hAnsi="Calibri" w:cs="Calibri"/>
            <w:color w:val="0000FF"/>
          </w:rPr>
          <w:t>порядке</w:t>
        </w:r>
      </w:hyperlink>
      <w:r>
        <w:rPr>
          <w:rFonts w:ascii="Calibri" w:hAnsi="Calibri" w:cs="Calibri"/>
        </w:rPr>
        <w:t>, предусмотренном нормативными актами Банка России. Банк России согласовывает указанные примерные условия и вносимые в них изменения или отказывает в таком согласовании не позднее 60 дней с даты получения соответствующих документов. Основаниями для отказа в согласовании примерных условий договоров и вносимых в них изменений являются их несоответствие требованиям настоящего Федерального закона, а также несоблюдение саморегулируемой организацией профессиональных участников рынка ценных бумаг требований нормативных актов Банка России, определяющих порядок такого согласования. Примерные условия договоров и вносимые в них изменения могут быть опубликованы в печати (периодическом печатном издании) или размещены в сети "Интернет" после их согласования с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098" w:history="1">
        <w:r>
          <w:rPr>
            <w:rFonts w:ascii="Calibri" w:hAnsi="Calibri" w:cs="Calibri"/>
            <w:color w:val="0000FF"/>
          </w:rPr>
          <w:t>закона</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одной из сторон договоров, указанных в </w:t>
      </w:r>
      <w:hyperlink w:anchor="Par2663" w:history="1">
        <w:r>
          <w:rPr>
            <w:rFonts w:ascii="Calibri" w:hAnsi="Calibri" w:cs="Calibri"/>
            <w:color w:val="0000FF"/>
          </w:rPr>
          <w:t>пункте 1</w:t>
        </w:r>
      </w:hyperlink>
      <w:r>
        <w:rPr>
          <w:rFonts w:ascii="Calibri" w:hAnsi="Calibri" w:cs="Calibri"/>
        </w:rPr>
        <w:t xml:space="preserve"> настоящей статьи, или генерального соглашения (единого договора) является иностранное лицо, условия указанных договоров, а также генерального соглашения (единого договора) могут предусматривать, что отдельные их условия определяются примерными условиями договора (иными аналогичными документами), разработанными (утвержденными) иностранными организациями, </w:t>
      </w:r>
      <w:hyperlink r:id="rId1099" w:history="1">
        <w:r>
          <w:rPr>
            <w:rFonts w:ascii="Calibri" w:hAnsi="Calibri" w:cs="Calibri"/>
            <w:color w:val="0000FF"/>
          </w:rPr>
          <w:t>перечень</w:t>
        </w:r>
      </w:hyperlink>
      <w:r>
        <w:rPr>
          <w:rFonts w:ascii="Calibri" w:hAnsi="Calibri" w:cs="Calibri"/>
        </w:rPr>
        <w:t xml:space="preserve"> которых утвержден Банком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100" w:history="1">
        <w:r>
          <w:rPr>
            <w:rFonts w:ascii="Calibri" w:hAnsi="Calibri" w:cs="Calibri"/>
            <w:color w:val="0000FF"/>
          </w:rPr>
          <w:t>N 251-ФЗ</w:t>
        </w:r>
      </w:hyperlink>
      <w:r>
        <w:rPr>
          <w:rFonts w:ascii="Calibri" w:hAnsi="Calibri" w:cs="Calibri"/>
        </w:rPr>
        <w:t xml:space="preserve">, от 29.06.2015 </w:t>
      </w:r>
      <w:hyperlink r:id="rId1101" w:history="1">
        <w:r>
          <w:rPr>
            <w:rFonts w:ascii="Calibri" w:hAnsi="Calibri" w:cs="Calibri"/>
            <w:color w:val="0000FF"/>
          </w:rPr>
          <w:t>N 210-ФЗ</w:t>
        </w:r>
      </w:hyperlink>
      <w:r>
        <w:rPr>
          <w:rFonts w:ascii="Calibri" w:hAnsi="Calibri" w:cs="Calibri"/>
        </w:rPr>
        <w:t>)</w:t>
      </w:r>
    </w:p>
    <w:p w:rsidR="00D82572" w:rsidRDefault="00D82572">
      <w:pPr>
        <w:widowControl w:val="0"/>
        <w:autoSpaceDE w:val="0"/>
        <w:autoSpaceDN w:val="0"/>
        <w:adjustRightInd w:val="0"/>
        <w:spacing w:after="0" w:line="240" w:lineRule="auto"/>
        <w:ind w:firstLine="540"/>
        <w:jc w:val="both"/>
        <w:rPr>
          <w:rFonts w:ascii="Calibri" w:hAnsi="Calibri" w:cs="Calibri"/>
        </w:rPr>
      </w:pPr>
      <w:bookmarkStart w:id="262" w:name="Par2677"/>
      <w:bookmarkEnd w:id="262"/>
      <w:r>
        <w:rPr>
          <w:rFonts w:ascii="Calibri" w:hAnsi="Calibri" w:cs="Calibri"/>
        </w:rPr>
        <w:t>6. Указанная в нормативном акте Банка России сторона заключенного не на организованных торгах на условиях генерального соглашения (единого договора) договора репо, договора, являющегося производным финансовым инструментом, договора иного вида должна предоставить информацию о таких договорах, определенных нормативным актом Банка России, саморегулируемой организации профессиональных участников рынка ценных бумаг, клиринговой организации либо бирже.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договора, заключенного на условиях генерального соглашения (единого договора), не указанная в нормативном акте Банка России, а также сторона договора, не определенного нормативным актом Банка России, вправе предоставить информацию об этих договорах саморегулируемой организации профессиональных участников рынка ценных бумаг, клиринговой организации либо бирже.</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102" w:history="1">
        <w:r>
          <w:rPr>
            <w:rFonts w:ascii="Calibri" w:hAnsi="Calibri" w:cs="Calibri"/>
            <w:color w:val="0000FF"/>
          </w:rPr>
          <w:t>закона</w:t>
        </w:r>
      </w:hyperlink>
      <w:r>
        <w:rPr>
          <w:rFonts w:ascii="Calibri" w:hAnsi="Calibri" w:cs="Calibri"/>
        </w:rPr>
        <w:t xml:space="preserve"> от 21.07.2014 N 218-ФЗ)</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сроки и формы предоставления саморегулируемой организации, клиринговой организации и бирже информации, предусмотренной </w:t>
      </w:r>
      <w:hyperlink w:anchor="Par2677" w:history="1">
        <w:r>
          <w:rPr>
            <w:rFonts w:ascii="Calibri" w:hAnsi="Calibri" w:cs="Calibri"/>
            <w:color w:val="0000FF"/>
          </w:rPr>
          <w:t>пунктом 6</w:t>
        </w:r>
      </w:hyperlink>
      <w:r>
        <w:rPr>
          <w:rFonts w:ascii="Calibri" w:hAnsi="Calibri" w:cs="Calibri"/>
        </w:rPr>
        <w:t xml:space="preserve"> настоящей статьи, порядок ведения указанных реестров, порядок и периодичность их представления в Банк России, а также порядок предоставления информации из указанных реестров определяются нормативными </w:t>
      </w:r>
      <w:hyperlink r:id="rId1103" w:history="1">
        <w:r>
          <w:rPr>
            <w:rFonts w:ascii="Calibri" w:hAnsi="Calibri" w:cs="Calibri"/>
            <w:color w:val="0000FF"/>
          </w:rPr>
          <w:t>актами</w:t>
        </w:r>
      </w:hyperlink>
      <w:r>
        <w:rPr>
          <w:rFonts w:ascii="Calibri" w:hAnsi="Calibri" w:cs="Calibri"/>
        </w:rPr>
        <w:t xml:space="preserve"> Банка России.</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21.11.2011 </w:t>
      </w:r>
      <w:hyperlink r:id="rId1104" w:history="1">
        <w:r>
          <w:rPr>
            <w:rFonts w:ascii="Calibri" w:hAnsi="Calibri" w:cs="Calibri"/>
            <w:color w:val="0000FF"/>
          </w:rPr>
          <w:t>N 327-ФЗ</w:t>
        </w:r>
      </w:hyperlink>
      <w:r>
        <w:rPr>
          <w:rFonts w:ascii="Calibri" w:hAnsi="Calibri" w:cs="Calibri"/>
        </w:rPr>
        <w:t xml:space="preserve">, от 23.07.2013 </w:t>
      </w:r>
      <w:hyperlink r:id="rId1105" w:history="1">
        <w:r>
          <w:rPr>
            <w:rFonts w:ascii="Calibri" w:hAnsi="Calibri" w:cs="Calibri"/>
            <w:color w:val="0000FF"/>
          </w:rPr>
          <w:t>N 251-ФЗ</w:t>
        </w:r>
      </w:hyperlink>
      <w:r>
        <w:rPr>
          <w:rFonts w:ascii="Calibri" w:hAnsi="Calibri" w:cs="Calibri"/>
        </w:rPr>
        <w:t>)</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1"/>
        <w:rPr>
          <w:rFonts w:ascii="Calibri" w:hAnsi="Calibri" w:cs="Calibri"/>
        </w:rPr>
      </w:pPr>
      <w:bookmarkStart w:id="263" w:name="Par2683"/>
      <w:bookmarkEnd w:id="263"/>
      <w:r>
        <w:rPr>
          <w:rFonts w:ascii="Calibri" w:hAnsi="Calibri" w:cs="Calibri"/>
        </w:rPr>
        <w:t>Статья 51.6. Особенности залога и обременения иным способом бездокументарных ценных бумаг</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06" w:history="1">
        <w:r>
          <w:rPr>
            <w:rFonts w:ascii="Calibri" w:hAnsi="Calibri" w:cs="Calibri"/>
            <w:color w:val="0000FF"/>
          </w:rPr>
          <w:t>законом</w:t>
        </w:r>
      </w:hyperlink>
      <w:r>
        <w:rPr>
          <w:rFonts w:ascii="Calibri" w:hAnsi="Calibri" w:cs="Calibri"/>
        </w:rPr>
        <w:t xml:space="preserve"> от 29.06.2015 N 210-ФЗ)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отношениям, связанным с залогом бездокументарных ценных бумаг или с обременением их иным способом, положения Гражданского </w:t>
      </w:r>
      <w:hyperlink r:id="rId1107" w:history="1">
        <w:r>
          <w:rPr>
            <w:rFonts w:ascii="Calibri" w:hAnsi="Calibri" w:cs="Calibri"/>
            <w:color w:val="0000FF"/>
          </w:rPr>
          <w:t>кодекса</w:t>
        </w:r>
      </w:hyperlink>
      <w:r>
        <w:rPr>
          <w:rFonts w:ascii="Calibri" w:hAnsi="Calibri" w:cs="Calibri"/>
        </w:rPr>
        <w:t xml:space="preserve"> Российской Федерации применяются с учетом особенностей, установленных настоящей статьей.</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Обременение бездокументарных ценных бумаг возникает с момента внесения держателем реестра или депозитарием записи об обременении по лицевому счету (счету депо) владельца, доверительного управляющего или иностранного уполномоченного держателя. В случаях, установленных федеральным законом, обременение ценных бумаг возникает с момента их зачисления на лицевой счет (счет депо), на котором учитываются права на обремененные ценные бумаги.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или договором может быть установлено, что обременение ценных бумаг возникает позднее.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внесения записи об обременении ценных бумаг по лицевому счету (счету депо) владельца, доверительного управляющего или иностранного уполномоченного держателя держателю реестра или депозитарию предоставляются сведения, позволяющие идентифицировать лицо, в пользу которого устанавливается обременение, а также иная информация об этом лице в объеме, предусмотренном для открытия лицевого счета (счета депо).</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Записи об изменении условий обременения бездокументарных ценных бумаг и о его прекращении вносятся на основании распоряжения владельца, доверительного управляющего или иностранного уполномоченного держателя при наличии согласия в письменной форме лица, в пользу которого установлено обременение, либо без такого распоряжения в случаях, предусмотренных федеральным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 Письменная форма согласия, предусмотренного настоящим пунктом, считается соблюденной, если оно предоставлено держателю реестра или депозитарию в форме электронного сообщения, подписанного квалифицированной электронной подписью либо, если это предусмотрено правилами ведения реестра или условиями соглашения депозитария с лицом, в отношении ценных бумаг которого установлено обременение, и лицом, в пользу которого установлено такое обременение, простой или неквалифицированной электронной подписью.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в отношении ценных бумаг которого установлено обременение, не вправе, если иное не предусмотрено федеральным законом или договором, без согласия лица, в пользу которого установлено обременение, распоряжаться указанными ценными бумагами, в том числе предъявлять эмитенту или лицу, обязанному по ценным бумагам, требования о выкупе, приобретении или погашении ценных бумаг, в отношении которых установлено обременение.</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Лицу, в пользу которого установлено обременение, не может быть передано право распоряжения ценными бумагами, в отношении которых установлено обременение, в том числе право предъявлять эмитенту или лицу, обязанному по ценным бумагам, требования о выкупе, приобретении или погашении указанных ценных бумаг, за исключением случаев, установленных федеральным законом или договором.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конвертации ценных бумаг, в отношении которых установлено обременение, в иные ценные бумаги держатель реестра или депозитарий вносит запись об обременении последних без поручения (распоряжения) лица, в отношении ценных бумаг которого установлено обременение, и без согласия лица, в пользу которого установлено обременение. Если договором залога предусмотрено, что ценные бумаги, в которые конвертированы заложенные ценные бумаги, не считаются находящимися в залоге, правило, предусмотренное настоящим пунктом, не применяется.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залогодатель в силу того, что он является владельцем ценных бумаг, дополнительно к находящимся в залоге ценным бумагам безвозмездно получает иные ценные бумаги, держатель </w:t>
      </w:r>
      <w:r>
        <w:rPr>
          <w:rFonts w:ascii="Calibri" w:hAnsi="Calibri" w:cs="Calibri"/>
        </w:rPr>
        <w:lastRenderedPageBreak/>
        <w:t>реестра или депозитарий вносит в отношении таких ценных бумаг запись о залоге без поручения (распоряжения) залогодателя и без согласия залогодержателя.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погашения эмитентом (лицом, обязанным по ценным бумагам) ценных бумаг, в отношении которых установлено обременение, или приобретения третьим лицом обремененных ценных бумаг помимо воли лица, осуществляющего права по этим ценным бумагам, денежные суммы от их погашения или приобретения поступают лицу, осуществлявшему права по этим ценным бумагам. Указанное правило не применяется, если в соответствии с условиями залога право на получение дохода передано залогодержателю.</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условиями обременения определено, что предусмотренные настоящим пунктом денежные суммы поступают лицу, в пользу которого установлено обременение, такие денежные суммы засчитываются в погашение обязательства, исполнение которого обеспечивается, если иное не предусмотрено договором.</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Если условием договора залога ценных бумаг предусмотрено, что права по заложенным ценным бумагам осуществляет залогодержатель, запись об обременении должна содержать информацию об этом. В таком случае в список лиц, осуществляющих права по ценным бумагам, включается информация о залогодержателе, который осуществляет указанные права от своего имени.</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обездвижения документарных ценных бумаг, в том числе документарных ценных бумаг на предъявителя с обязательным централизованным хранением, установление залога или иного обременения таких ценных бумаг осуществляется путем внесения записи об этом по счету депо залогодателя или лица, в отношении ценных бумаг которого установлено обременение, либо путем зачисления на лицевой счет (счет депо), на котором учитываются права на обремененные ценные бумаги. В случае установления такого обременения применяются правила, предусмотренные настоящей статьей.</w:t>
      </w:r>
    </w:p>
    <w:p w:rsidR="00D82572" w:rsidRDefault="00D82572">
      <w:pPr>
        <w:widowControl w:val="0"/>
        <w:autoSpaceDE w:val="0"/>
        <w:autoSpaceDN w:val="0"/>
        <w:adjustRightInd w:val="0"/>
        <w:spacing w:after="0" w:line="240" w:lineRule="auto"/>
        <w:ind w:firstLine="540"/>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1"/>
        <w:rPr>
          <w:rFonts w:ascii="Calibri" w:hAnsi="Calibri" w:cs="Calibri"/>
        </w:rPr>
      </w:pPr>
      <w:bookmarkStart w:id="264" w:name="Par2701"/>
      <w:bookmarkEnd w:id="264"/>
      <w:r>
        <w:rPr>
          <w:rFonts w:ascii="Calibri" w:hAnsi="Calibri" w:cs="Calibri"/>
        </w:rPr>
        <w:t xml:space="preserve">Статья 52. Утратила силу с 1 сентября 2013 года. - Федеральный </w:t>
      </w:r>
      <w:hyperlink r:id="rId1108" w:history="1">
        <w:r>
          <w:rPr>
            <w:rFonts w:ascii="Calibri" w:hAnsi="Calibri" w:cs="Calibri"/>
            <w:color w:val="0000FF"/>
          </w:rPr>
          <w:t>закон</w:t>
        </w:r>
      </w:hyperlink>
      <w:r>
        <w:rPr>
          <w:rFonts w:ascii="Calibri" w:hAnsi="Calibri" w:cs="Calibri"/>
        </w:rPr>
        <w:t xml:space="preserve"> от 23.07.2013 N 251-ФЗ.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outlineLvl w:val="1"/>
        <w:rPr>
          <w:rFonts w:ascii="Calibri" w:hAnsi="Calibri" w:cs="Calibri"/>
        </w:rPr>
      </w:pPr>
      <w:bookmarkStart w:id="265" w:name="Par2703"/>
      <w:bookmarkEnd w:id="265"/>
      <w:r>
        <w:rPr>
          <w:rFonts w:ascii="Calibri" w:hAnsi="Calibri" w:cs="Calibri"/>
        </w:rPr>
        <w:t>Статья 53. Порядок вступления в силу настоящего Федерального закона</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D82572" w:rsidRDefault="00D82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82572" w:rsidRDefault="00D825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82572" w:rsidRDefault="00D82572">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22 апреля 1996 года</w:t>
      </w:r>
    </w:p>
    <w:p w:rsidR="00D82572" w:rsidRDefault="00D82572">
      <w:pPr>
        <w:widowControl w:val="0"/>
        <w:autoSpaceDE w:val="0"/>
        <w:autoSpaceDN w:val="0"/>
        <w:adjustRightInd w:val="0"/>
        <w:spacing w:after="0" w:line="240" w:lineRule="auto"/>
        <w:jc w:val="both"/>
        <w:rPr>
          <w:rFonts w:ascii="Calibri" w:hAnsi="Calibri" w:cs="Calibri"/>
        </w:rPr>
      </w:pPr>
      <w:r>
        <w:rPr>
          <w:rFonts w:ascii="Calibri" w:hAnsi="Calibri" w:cs="Calibri"/>
        </w:rPr>
        <w:t>N 39-ФЗ</w:t>
      </w: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autoSpaceDE w:val="0"/>
        <w:autoSpaceDN w:val="0"/>
        <w:adjustRightInd w:val="0"/>
        <w:spacing w:after="0" w:line="240" w:lineRule="auto"/>
        <w:jc w:val="both"/>
        <w:rPr>
          <w:rFonts w:ascii="Calibri" w:hAnsi="Calibri" w:cs="Calibri"/>
        </w:rPr>
      </w:pPr>
    </w:p>
    <w:p w:rsidR="00D82572" w:rsidRDefault="00D825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11A66" w:rsidRDefault="00F11A66"/>
    <w:sectPr w:rsidR="00F11A66" w:rsidSect="003C27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D82572"/>
    <w:rsid w:val="00D82572"/>
    <w:rsid w:val="00F11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A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57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825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8257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8257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B0D1258CF33BC2DBCFD5755A377673453B31CADF554CB4E98374AA33471F65939A572004F8E4B7EB48G" TargetMode="External"/><Relationship Id="rId671" Type="http://schemas.openxmlformats.org/officeDocument/2006/relationships/hyperlink" Target="consultantplus://offline/ref=20B0D1258CF33BC2DBCFD5755A377673453A36C7DF504CB4E98374AA33471F65939A572004F8E2BFEB4CG" TargetMode="External"/><Relationship Id="rId769" Type="http://schemas.openxmlformats.org/officeDocument/2006/relationships/hyperlink" Target="consultantplus://offline/ref=20B0D1258CF33BC2DBCFD5755A377673453535C7DD564CB4E98374AA33471F65939A572004F8EAB3EB49G" TargetMode="External"/><Relationship Id="rId976" Type="http://schemas.openxmlformats.org/officeDocument/2006/relationships/hyperlink" Target="consultantplus://offline/ref=20B0D1258CF33BC2DBCFD5755A377673453536CEDB544CB4E98374AA33471F65939A572004F8E3B7EB49G" TargetMode="External"/><Relationship Id="rId21" Type="http://schemas.openxmlformats.org/officeDocument/2006/relationships/hyperlink" Target="consultantplus://offline/ref=20B0D1258CF33BC2DBCFD5755A377673453C33CCDD524CB4E98374AA33471F65939A572004F8E2B5EB48G" TargetMode="External"/><Relationship Id="rId324" Type="http://schemas.openxmlformats.org/officeDocument/2006/relationships/hyperlink" Target="consultantplus://offline/ref=20B0D1258CF33BC2DBCFD5755A377673453535C7DD564CB4E98374AA33471F65939A572004F9E1BEEB4DG" TargetMode="External"/><Relationship Id="rId531" Type="http://schemas.openxmlformats.org/officeDocument/2006/relationships/hyperlink" Target="consultantplus://offline/ref=20B0D1258CF33BC2DBCFD5755A377673453B32CCDE524CB4E98374AA33471F65939A572004F8E3B1EB43G" TargetMode="External"/><Relationship Id="rId629" Type="http://schemas.openxmlformats.org/officeDocument/2006/relationships/hyperlink" Target="consultantplus://offline/ref=20B0D1258CF33BC2DBCFD5755A377673453B32CFD55E4CB4E98374AA33471F65939A572004F8E6B6EB43G" TargetMode="External"/><Relationship Id="rId170" Type="http://schemas.openxmlformats.org/officeDocument/2006/relationships/hyperlink" Target="consultantplus://offline/ref=20B0D1258CF33BC2DBCFD5755A377673453B32CFD55E4CB4E98374AA33471F65939A572004F8E3B3EB4BG" TargetMode="External"/><Relationship Id="rId836" Type="http://schemas.openxmlformats.org/officeDocument/2006/relationships/hyperlink" Target="consultantplus://offline/ref=20B0D1258CF33BC2DBCFD5755A377673453536CED5544CB4E98374AA33471F65939A572004F8E6B7EB49G" TargetMode="External"/><Relationship Id="rId1021" Type="http://schemas.openxmlformats.org/officeDocument/2006/relationships/hyperlink" Target="consultantplus://offline/ref=20B0D1258CF33BC2DBCFD5755A377673453B32CFD55E4CB4E98374AA33471F65939A572004F8E7B5EB49G" TargetMode="External"/><Relationship Id="rId268" Type="http://schemas.openxmlformats.org/officeDocument/2006/relationships/hyperlink" Target="consultantplus://offline/ref=20B0D1258CF33BC2DBCFD5755A377673453536CDD8564CB4E98374AA33471F65939A572004F8E1B1EB4AG" TargetMode="External"/><Relationship Id="rId475" Type="http://schemas.openxmlformats.org/officeDocument/2006/relationships/hyperlink" Target="consultantplus://offline/ref=20B0D1258CF33BC2DBCFD5755A377673453B32CFD55E4CB4E98374AA33471F65939A572004F8E0B5EB4FG" TargetMode="External"/><Relationship Id="rId682" Type="http://schemas.openxmlformats.org/officeDocument/2006/relationships/hyperlink" Target="consultantplus://offline/ref=20B0D1258CF33BC2DBCFD5755A37767345393CCADC534CB4E98374AA33471F65939A572004F8E2B2EB4CG" TargetMode="External"/><Relationship Id="rId903" Type="http://schemas.openxmlformats.org/officeDocument/2006/relationships/hyperlink" Target="consultantplus://offline/ref=20B0D1258CF33BC2DBCFD5755A377673453B32CCDE524CB4E98374AA33471F65939A572004F8E0B1EB49G" TargetMode="External"/><Relationship Id="rId32" Type="http://schemas.openxmlformats.org/officeDocument/2006/relationships/hyperlink" Target="consultantplus://offline/ref=20B0D1258CF33BC2DBCFD5755A377673453C33CCDC524CB4E98374AA33471F65939A572004F8E2B0EB4EG" TargetMode="External"/><Relationship Id="rId128" Type="http://schemas.openxmlformats.org/officeDocument/2006/relationships/hyperlink" Target="consultantplus://offline/ref=20B0D1258CF33BC2DBCFD5755A377673453A36C8DF524CB4E98374AA33471F65939A572004F8E2B5EB48G" TargetMode="External"/><Relationship Id="rId335" Type="http://schemas.openxmlformats.org/officeDocument/2006/relationships/hyperlink" Target="consultantplus://offline/ref=20B0D1258CF33BC2DBCFD5755A377673453535C7DD564CB4E98374AA33471F65939A572004F8E5B1EB49G" TargetMode="External"/><Relationship Id="rId542" Type="http://schemas.openxmlformats.org/officeDocument/2006/relationships/hyperlink" Target="consultantplus://offline/ref=20B0D1258CF33BC2DBCFD5755A377673453536CDD8564CB4E98374AA33471F65939A572004F8E6B2EB48G" TargetMode="External"/><Relationship Id="rId987" Type="http://schemas.openxmlformats.org/officeDocument/2006/relationships/hyperlink" Target="consultantplus://offline/ref=20B0D1258CF33BC2DBCFD5755A377673453B32CCDE524CB4E98374AA33471F65939A572004F8E0BEEB4FG" TargetMode="External"/><Relationship Id="rId181" Type="http://schemas.openxmlformats.org/officeDocument/2006/relationships/hyperlink" Target="consultantplus://offline/ref=20B0D1258CF33BC2DBCFD5755A377673453536CFDD514CB4E98374AA33471F65939A572004F8E2B3EB43G" TargetMode="External"/><Relationship Id="rId402" Type="http://schemas.openxmlformats.org/officeDocument/2006/relationships/hyperlink" Target="consultantplus://offline/ref=20B0D1258CF33BC2DBCFD5755A377673453B32CCDE524CB4E98374AA33471F65939A572004F8E3B6EB4CG" TargetMode="External"/><Relationship Id="rId847" Type="http://schemas.openxmlformats.org/officeDocument/2006/relationships/hyperlink" Target="consultantplus://offline/ref=20B0D1258CF33BC2DBCFD5755A377673453536CDD8564CB4E98374AA33471F65939A572004F8E6BEEB42G" TargetMode="External"/><Relationship Id="rId1032" Type="http://schemas.openxmlformats.org/officeDocument/2006/relationships/hyperlink" Target="consultantplus://offline/ref=20B0D1258CF33BC2DBCFD5755A377673453A36C8DF524CB4E98374AA33471F65939A572004F8E2B3EB42G" TargetMode="External"/><Relationship Id="rId279" Type="http://schemas.openxmlformats.org/officeDocument/2006/relationships/hyperlink" Target="consultantplus://offline/ref=20B0D1258CF33BC2DBCFD5755A377673453535C7DD564CB4E98374AA33471F65939A572004F9E1BEEB4DG" TargetMode="External"/><Relationship Id="rId486" Type="http://schemas.openxmlformats.org/officeDocument/2006/relationships/hyperlink" Target="consultantplus://offline/ref=20B0D1258CF33BC2DBCFD5755A377673453536CED5544CB4E98374AA33471F65939A572004F8E3BEEB4FG" TargetMode="External"/><Relationship Id="rId693" Type="http://schemas.openxmlformats.org/officeDocument/2006/relationships/hyperlink" Target="consultantplus://offline/ref=20B0D1258CF33BC2DBCFD5755A377673453B32CCDE524CB4E98374AA33471F65939A572004F8E0B7EB43G" TargetMode="External"/><Relationship Id="rId707" Type="http://schemas.openxmlformats.org/officeDocument/2006/relationships/hyperlink" Target="consultantplus://offline/ref=20B0D1258CF33BC2DBCFD5755A377673453536CEDB5E4CB4E98374AA33471F65939A5720E040G" TargetMode="External"/><Relationship Id="rId914" Type="http://schemas.openxmlformats.org/officeDocument/2006/relationships/hyperlink" Target="consultantplus://offline/ref=20B0D1258CF33BC2DBCFD5755A37767345393DC6D5544CB4E98374AA33471F65939A572004F8E3B7EB4CG" TargetMode="External"/><Relationship Id="rId43" Type="http://schemas.openxmlformats.org/officeDocument/2006/relationships/hyperlink" Target="consultantplus://offline/ref=20B0D1258CF33BC2DBCFD5755A377673453536CFDD514CB4E98374AA33471F65939A572004F8E2B5EB4AG" TargetMode="External"/><Relationship Id="rId139" Type="http://schemas.openxmlformats.org/officeDocument/2006/relationships/hyperlink" Target="consultantplus://offline/ref=20B0D1258CF33BC2DBCFD5755A377673453535C7DD564CB4E98374AA33471F65939A572004F8E7BEEB43G" TargetMode="External"/><Relationship Id="rId346" Type="http://schemas.openxmlformats.org/officeDocument/2006/relationships/hyperlink" Target="consultantplus://offline/ref=20B0D1258CF33BC2DBCFD5755A377673453536CCDD534CB4E98374AA33471F65939A572004F8E2B3EB43G" TargetMode="External"/><Relationship Id="rId553" Type="http://schemas.openxmlformats.org/officeDocument/2006/relationships/hyperlink" Target="consultantplus://offline/ref=20B0D1258CF33BC2DBCFD5755A37767345393CCADC554CB4E98374AA33471F65939A572004F8E2B5EB49G" TargetMode="External"/><Relationship Id="rId760" Type="http://schemas.openxmlformats.org/officeDocument/2006/relationships/hyperlink" Target="consultantplus://offline/ref=20B0D1258CF33BC2DBCFD5755A377673453535C7DD564CB4E98374AA33471F65939A572004F8EAB3EB4BG" TargetMode="External"/><Relationship Id="rId998" Type="http://schemas.openxmlformats.org/officeDocument/2006/relationships/hyperlink" Target="consultantplus://offline/ref=20B0D1258CF33BC2DBCFD5755A377673453B32CCDE524CB4E98374AA33471F65939A572004F8E1B7EB4FG" TargetMode="External"/><Relationship Id="rId192" Type="http://schemas.openxmlformats.org/officeDocument/2006/relationships/hyperlink" Target="consultantplus://offline/ref=20B0D1258CF33BC2DBCFD5755A377673453536CDD8554CB4E98374AA33471F65939A572004F9E3BEEB4DG" TargetMode="External"/><Relationship Id="rId206" Type="http://schemas.openxmlformats.org/officeDocument/2006/relationships/hyperlink" Target="consultantplus://offline/ref=20B0D1258CF33BC2DBCFD5755A377673453B32CCDE524CB4E98374AA33471F65939A572004F8E2B0EB4DG" TargetMode="External"/><Relationship Id="rId413" Type="http://schemas.openxmlformats.org/officeDocument/2006/relationships/hyperlink" Target="consultantplus://offline/ref=20B0D1258CF33BC2DBCFD5755A377673453536CED5544CB4E98374AA33471F65939A572004F8E3B7EB42G" TargetMode="External"/><Relationship Id="rId858" Type="http://schemas.openxmlformats.org/officeDocument/2006/relationships/hyperlink" Target="consultantplus://offline/ref=20B0D1258CF33BC2DBCFD5755A377673453A33CCD45E4CB4E98374AA33E447G" TargetMode="External"/><Relationship Id="rId1043" Type="http://schemas.openxmlformats.org/officeDocument/2006/relationships/hyperlink" Target="consultantplus://offline/ref=20B0D1258CF33BC2DBCFD5755A377673453B32CCDE524CB4E98374AA33471F65939A572004F8E1B6EB4BG" TargetMode="External"/><Relationship Id="rId497" Type="http://schemas.openxmlformats.org/officeDocument/2006/relationships/hyperlink" Target="consultantplus://offline/ref=20B0D1258CF33BC2DBCFD5755A377673453536CED5544CB4E98374AA33471F65939A572004F8E0BEEB4BG" TargetMode="External"/><Relationship Id="rId620" Type="http://schemas.openxmlformats.org/officeDocument/2006/relationships/hyperlink" Target="consultantplus://offline/ref=20B0D1258CF33BC2DBCFD5755A377673433B37C8DF5C11BEE1DA78A83448407294D35B2104F8E3EB45G" TargetMode="External"/><Relationship Id="rId718" Type="http://schemas.openxmlformats.org/officeDocument/2006/relationships/hyperlink" Target="consultantplus://offline/ref=20B0D1258CF33BC2DBCFD5755A377673453536CEDD524CB4E98374AA33471F65939A572407FCEE46G" TargetMode="External"/><Relationship Id="rId925" Type="http://schemas.openxmlformats.org/officeDocument/2006/relationships/hyperlink" Target="consultantplus://offline/ref=20B0D1258CF33BC2DBCFD5755A377673453536CED5544CB4E98374AA33471F65939A572004F8E6B4EB4FG" TargetMode="External"/><Relationship Id="rId357" Type="http://schemas.openxmlformats.org/officeDocument/2006/relationships/hyperlink" Target="consultantplus://offline/ref=20B0D1258CF33BC2DBCFD5755A377673453536CED4574CB4E98374AA33471F65939A572004F8E3B6EB43G" TargetMode="External"/><Relationship Id="rId1110" Type="http://schemas.openxmlformats.org/officeDocument/2006/relationships/theme" Target="theme/theme1.xml"/><Relationship Id="rId54" Type="http://schemas.openxmlformats.org/officeDocument/2006/relationships/hyperlink" Target="consultantplus://offline/ref=20B0D1258CF33BC2DBCFD5755A377673453A33CBD45F4CB4E98374AA33471F65939A572004F8E2B6EB4CG" TargetMode="External"/><Relationship Id="rId217" Type="http://schemas.openxmlformats.org/officeDocument/2006/relationships/hyperlink" Target="consultantplus://offline/ref=20B0D1258CF33BC2DBCFD5755A377673453E34C9D4554CB4E98374AA33471F65939A572004F8E2B3EB42G" TargetMode="External"/><Relationship Id="rId564" Type="http://schemas.openxmlformats.org/officeDocument/2006/relationships/hyperlink" Target="consultantplus://offline/ref=20B0D1258CF33BC2DBCFD5755A377673453536CEDB544CB4E98374AA33471F65939A572004F8E2BFEB4AG" TargetMode="External"/><Relationship Id="rId771" Type="http://schemas.openxmlformats.org/officeDocument/2006/relationships/hyperlink" Target="consultantplus://offline/ref=20B0D1258CF33BC2DBCFD5755A377673453B32CDDD574CB4E98374AA33471F65939A572004F8E3BEEB43G" TargetMode="External"/><Relationship Id="rId869" Type="http://schemas.openxmlformats.org/officeDocument/2006/relationships/hyperlink" Target="consultantplus://offline/ref=20B0D1258CF33BC2DBCFD5755A377673453535C9DB544CB4E98374AA33471F65939A572004F8E3BFEB4BG" TargetMode="External"/><Relationship Id="rId424" Type="http://schemas.openxmlformats.org/officeDocument/2006/relationships/hyperlink" Target="consultantplus://offline/ref=20B0D1258CF33BC2DBCFD5755A377673453E35CFDA5F4CB4E98374AA33471F65939A572004F8E2B6EB4FG" TargetMode="External"/><Relationship Id="rId631" Type="http://schemas.openxmlformats.org/officeDocument/2006/relationships/hyperlink" Target="consultantplus://offline/ref=20B0D1258CF33BC2DBCFD5755A377673453B32CCDE524CB4E98374AA33471F65939A572004F8E3BEEB42G" TargetMode="External"/><Relationship Id="rId729" Type="http://schemas.openxmlformats.org/officeDocument/2006/relationships/hyperlink" Target="consultantplus://offline/ref=20B0D1258CF33BC2DBCFD5755A377673453B32CFD55E4CB4E98374AA33471F65939A572004F8E6BFEB4BG" TargetMode="External"/><Relationship Id="rId1054" Type="http://schemas.openxmlformats.org/officeDocument/2006/relationships/hyperlink" Target="consultantplus://offline/ref=20B0D1258CF33BC2DBCFD5755A377673453534CBDE504CB4E98374AA33471F65939A572004F8E2B3EB49G" TargetMode="External"/><Relationship Id="rId270" Type="http://schemas.openxmlformats.org/officeDocument/2006/relationships/hyperlink" Target="consultantplus://offline/ref=20B0D1258CF33BC2DBCFD5755A377673453535C7DD564CB4E98374AA33471F65939A572004F9E1BEEB4DG" TargetMode="External"/><Relationship Id="rId936" Type="http://schemas.openxmlformats.org/officeDocument/2006/relationships/hyperlink" Target="consultantplus://offline/ref=20B0D1258CF33BC2DBCFD5755A377673453536CED5544CB4E98374AA33471F65939A572004F8E6B4EB4FG" TargetMode="External"/><Relationship Id="rId65" Type="http://schemas.openxmlformats.org/officeDocument/2006/relationships/hyperlink" Target="consultantplus://offline/ref=20B0D1258CF33BC2DBCFD5755A37767345393CCADC554CB4E98374AA33471F65939A572004F8E2B6EB4AG" TargetMode="External"/><Relationship Id="rId130" Type="http://schemas.openxmlformats.org/officeDocument/2006/relationships/hyperlink" Target="consultantplus://offline/ref=20B0D1258CF33BC2DBCFD5755A377673453A37CADA504CB4E98374AA33471F65939A572004F9EABEEB4CG" TargetMode="External"/><Relationship Id="rId368" Type="http://schemas.openxmlformats.org/officeDocument/2006/relationships/hyperlink" Target="consultantplus://offline/ref=20B0D1258CF33BC2DBCFD5755A377673453536CFDC524CB4E98374AA33471F65939A572004F8E1BFEB4AG" TargetMode="External"/><Relationship Id="rId575" Type="http://schemas.openxmlformats.org/officeDocument/2006/relationships/hyperlink" Target="consultantplus://offline/ref=20B0D1258CF33BC2DBCFD5755A377673453536CEDB544CB4E98374AA33471F65939A572004F8E2BEEB49G" TargetMode="External"/><Relationship Id="rId782" Type="http://schemas.openxmlformats.org/officeDocument/2006/relationships/hyperlink" Target="consultantplus://offline/ref=20B0D1258CF33BC2DBCFD5755A377673453B32CCDE524CB4E98374AA33471F65939A572004F8E0B4EB4EG" TargetMode="External"/><Relationship Id="rId228" Type="http://schemas.openxmlformats.org/officeDocument/2006/relationships/hyperlink" Target="consultantplus://offline/ref=20B0D1258CF33BC2DBCFD5755A3776734D3434CDDC5C11BEE1DA78A83448407294D35B2104F8E2EB4EG" TargetMode="External"/><Relationship Id="rId435" Type="http://schemas.openxmlformats.org/officeDocument/2006/relationships/hyperlink" Target="consultantplus://offline/ref=20B0D1258CF33BC2DBCFD5755A377673453B32CCDE524CB4E98374AA33471F65939A572004F8E3B5EB43G" TargetMode="External"/><Relationship Id="rId642" Type="http://schemas.openxmlformats.org/officeDocument/2006/relationships/hyperlink" Target="consultantplus://offline/ref=20B0D1258CF33BC2DBCFD5755A377673453B32CFD55E4CB4E98374AA33471F65939A572004F8E6B3EB4BG" TargetMode="External"/><Relationship Id="rId1065" Type="http://schemas.openxmlformats.org/officeDocument/2006/relationships/hyperlink" Target="consultantplus://offline/ref=20B0D1258CF33BC2DBCFD5755A377673453534CBDE504CB4E98374AA33471F65939A572004F8E2BFEB4FG" TargetMode="External"/><Relationship Id="rId281" Type="http://schemas.openxmlformats.org/officeDocument/2006/relationships/hyperlink" Target="consultantplus://offline/ref=20B0D1258CF33BC2DBCFD5755A377673453536CDD8564CB4E98374AA33471F65939A572004F8E1B1EB4DG" TargetMode="External"/><Relationship Id="rId502" Type="http://schemas.openxmlformats.org/officeDocument/2006/relationships/hyperlink" Target="consultantplus://offline/ref=20B0D1258CF33BC2DBCFD5755A37767345393CCDDA564CB4E98374AA33471F65939A572004F8E2B6EB49G" TargetMode="External"/><Relationship Id="rId947" Type="http://schemas.openxmlformats.org/officeDocument/2006/relationships/hyperlink" Target="consultantplus://offline/ref=20B0D1258CF33BC2DBCFD5755A37767345393CCADC554CB4E98374AA33471F65939A572004F8E2B4EB4DG" TargetMode="External"/><Relationship Id="rId76" Type="http://schemas.openxmlformats.org/officeDocument/2006/relationships/hyperlink" Target="consultantplus://offline/ref=20B0D1258CF33BC2DBCFD5755A377673453536CCDD534CB4E98374AA33471F65939A572004F8E2B5EB42G" TargetMode="External"/><Relationship Id="rId141" Type="http://schemas.openxmlformats.org/officeDocument/2006/relationships/hyperlink" Target="consultantplus://offline/ref=20B0D1258CF33BC2DBCFD5755A377673453A36C8DF524CB4E98374AA33471F65939A572004F8E2B5EB4FG" TargetMode="External"/><Relationship Id="rId379" Type="http://schemas.openxmlformats.org/officeDocument/2006/relationships/hyperlink" Target="consultantplus://offline/ref=20B0D1258CF33BC2DBCFD5755A377673453536CEDB5E4CB4E98374AA33471F65939A572004F8E4BFEB42G" TargetMode="External"/><Relationship Id="rId586" Type="http://schemas.openxmlformats.org/officeDocument/2006/relationships/hyperlink" Target="consultantplus://offline/ref=20B0D1258CF33BC2DBCFD5755A377673453B32CFD55E4CB4E98374AA33471F65939A572004F8E1BFEB4FG" TargetMode="External"/><Relationship Id="rId793" Type="http://schemas.openxmlformats.org/officeDocument/2006/relationships/hyperlink" Target="consultantplus://offline/ref=20B0D1258CF33BC2DBCFD5755A377673453535C7DD564CB4E98374AA33471F65939A572004F9E1BEEB4FG" TargetMode="External"/><Relationship Id="rId807" Type="http://schemas.openxmlformats.org/officeDocument/2006/relationships/hyperlink" Target="consultantplus://offline/ref=20B0D1258CF33BC2DBCFD5755A377673453835CCDD504CB4E98374AA33471F65939A572004F8E2B6EB4DG" TargetMode="External"/><Relationship Id="rId7" Type="http://schemas.openxmlformats.org/officeDocument/2006/relationships/hyperlink" Target="consultantplus://offline/ref=20B0D1258CF33BC2DBCFD5755A377673473F3CCADC5C11BEE1DA78A83448407294D35B2104F8E6EB44G" TargetMode="External"/><Relationship Id="rId239" Type="http://schemas.openxmlformats.org/officeDocument/2006/relationships/hyperlink" Target="consultantplus://offline/ref=20B0D1258CF33BC2DBCFD5755A377673453535C7DD564CB4E98374AA33471F65939A572004F9E1BEEB4DG" TargetMode="External"/><Relationship Id="rId446" Type="http://schemas.openxmlformats.org/officeDocument/2006/relationships/hyperlink" Target="consultantplus://offline/ref=20B0D1258CF33BC2DBCFD5755A377673453B32CCDC564CB4E98374AA33471F65939A572004F8E2B5EB4FG" TargetMode="External"/><Relationship Id="rId653" Type="http://schemas.openxmlformats.org/officeDocument/2006/relationships/hyperlink" Target="consultantplus://offline/ref=20B0D1258CF33BC2DBCFD5755A377673453536CED5544CB4E98374AA33471F65939A572004F8E1B1EB4BG" TargetMode="External"/><Relationship Id="rId1076" Type="http://schemas.openxmlformats.org/officeDocument/2006/relationships/hyperlink" Target="consultantplus://offline/ref=20B0D1258CF33BC2DBCFD5755A377673453536CCDD534CB4E98374AA33471F65939A572004F8E3B4EB4EG" TargetMode="External"/><Relationship Id="rId292" Type="http://schemas.openxmlformats.org/officeDocument/2006/relationships/hyperlink" Target="consultantplus://offline/ref=20B0D1258CF33BC2DBCFD5755A377673453536CDD8564CB4E98374AA33471F65939A572004F8E1B0EB43G" TargetMode="External"/><Relationship Id="rId306" Type="http://schemas.openxmlformats.org/officeDocument/2006/relationships/hyperlink" Target="consultantplus://offline/ref=20B0D1258CF33BC2DBCFD5755A377673453B32CCDE524CB4E98374AA33471F65939A572004F8E3B7EB4AG" TargetMode="External"/><Relationship Id="rId860" Type="http://schemas.openxmlformats.org/officeDocument/2006/relationships/hyperlink" Target="consultantplus://offline/ref=20B0D1258CF33BC2DBCFD5755A377673453B32CCDE524CB4E98374AA33471F65939A572004F8E0B2EB4DG" TargetMode="External"/><Relationship Id="rId958" Type="http://schemas.openxmlformats.org/officeDocument/2006/relationships/hyperlink" Target="consultantplus://offline/ref=20B0D1258CF33BC2DBCFD5755A377673453B32CCDE524CB4E98374AA33471F65939A572004F8E0BFEB4FG" TargetMode="External"/><Relationship Id="rId87" Type="http://schemas.openxmlformats.org/officeDocument/2006/relationships/hyperlink" Target="consultantplus://offline/ref=20B0D1258CF33BC2DBCFD5755A377673453B32CDDD574CB4E98374AA33471F65939A572004F8E3BEEB49G" TargetMode="External"/><Relationship Id="rId513" Type="http://schemas.openxmlformats.org/officeDocument/2006/relationships/hyperlink" Target="consultantplus://offline/ref=20B0D1258CF33BC2DBCFD5755A377673453536CEDB544CB4E98374AA33471F65939A572004F8E2B0EB4FG" TargetMode="External"/><Relationship Id="rId597" Type="http://schemas.openxmlformats.org/officeDocument/2006/relationships/hyperlink" Target="consultantplus://offline/ref=20B0D1258CF33BC2DBCFD5755A377673453B32CCDE524CB4E98374AA33471F65939A572004F8E3BFEB42G" TargetMode="External"/><Relationship Id="rId720" Type="http://schemas.openxmlformats.org/officeDocument/2006/relationships/hyperlink" Target="consultantplus://offline/ref=20B0D1258CF33BC2DBCFD5755A377673453B32CCDC564CB4E98374AA33471F65939A572004F8E3B0EB43G" TargetMode="External"/><Relationship Id="rId818" Type="http://schemas.openxmlformats.org/officeDocument/2006/relationships/hyperlink" Target="consultantplus://offline/ref=20B0D1258CF33BC2DBCFD5755A377673473F3CCADC5C11BEE1DA78A83448407294D35B2104F8E6EB40G" TargetMode="External"/><Relationship Id="rId152" Type="http://schemas.openxmlformats.org/officeDocument/2006/relationships/hyperlink" Target="consultantplus://offline/ref=20B0D1258CF33BC2DBCFD5755A377673453535C7DD564CB4E98374AA33471F65939A572004F8E4B7EB4FG" TargetMode="External"/><Relationship Id="rId457" Type="http://schemas.openxmlformats.org/officeDocument/2006/relationships/hyperlink" Target="consultantplus://offline/ref=20B0D1258CF33BC2DBCFD5755A377673453535C7DD564CB4E98374AA33471F65939A572004F8E5BEEB43G" TargetMode="External"/><Relationship Id="rId1003" Type="http://schemas.openxmlformats.org/officeDocument/2006/relationships/hyperlink" Target="consultantplus://offline/ref=20B0D1258CF33BC2DBCFD5755A377673453B32CFD55E4CB4E98374AA33471F65939A572004F8E7B6EB4CG" TargetMode="External"/><Relationship Id="rId1087" Type="http://schemas.openxmlformats.org/officeDocument/2006/relationships/hyperlink" Target="consultantplus://offline/ref=20B0D1258CF33BC2DBCFD5755A377673453A36C8DF524CB4E98374AA33471F65939A572004F8E2B1EB4CG" TargetMode="External"/><Relationship Id="rId664" Type="http://schemas.openxmlformats.org/officeDocument/2006/relationships/hyperlink" Target="consultantplus://offline/ref=20B0D1258CF33BC2DBCFD5755A377673453B32CCDC564CB4E98374AA33471F65939A572004F8E3BEEB4FG" TargetMode="External"/><Relationship Id="rId871" Type="http://schemas.openxmlformats.org/officeDocument/2006/relationships/hyperlink" Target="consultantplus://offline/ref=20B0D1258CF33BC2DBCFD5755A377673453537CEDA534CB4E98374AA33E447G" TargetMode="External"/><Relationship Id="rId969" Type="http://schemas.openxmlformats.org/officeDocument/2006/relationships/hyperlink" Target="consultantplus://offline/ref=20B0D1258CF33BC2DBCFD5755A377673453B32CFD55E4CB4E98374AA33471F65939A572004F8E7B7EB4FG" TargetMode="External"/><Relationship Id="rId14" Type="http://schemas.openxmlformats.org/officeDocument/2006/relationships/hyperlink" Target="consultantplus://offline/ref=20B0D1258CF33BC2DBCFD5755A377673453536CCDE564CB4E98374AA33471F65939A572004F8E0B6EB4DG" TargetMode="External"/><Relationship Id="rId317" Type="http://schemas.openxmlformats.org/officeDocument/2006/relationships/hyperlink" Target="consultantplus://offline/ref=20B0D1258CF33BC2DBCFD5755A377673453535C7DD564CB4E98374AA33471F65939A572004F8E5B6EB4EG" TargetMode="External"/><Relationship Id="rId524" Type="http://schemas.openxmlformats.org/officeDocument/2006/relationships/hyperlink" Target="consultantplus://offline/ref=20B0D1258CF33BC2DBCFD5755A377673453B32CCDE524CB4E98374AA33471F65939A572004F8E3B2EB43G" TargetMode="External"/><Relationship Id="rId731" Type="http://schemas.openxmlformats.org/officeDocument/2006/relationships/hyperlink" Target="consultantplus://offline/ref=20B0D1258CF33BC2DBCFD5755A377673453B32CCDE524CB4E98374AA33471F65939A572004F8E0B6EB4CG" TargetMode="External"/><Relationship Id="rId98" Type="http://schemas.openxmlformats.org/officeDocument/2006/relationships/hyperlink" Target="consultantplus://offline/ref=20B0D1258CF33BC2DBCFD5755A377673453A33CCD45E4CB4E98374AA33471F65939A572004F8E2B7EB4EG" TargetMode="External"/><Relationship Id="rId163" Type="http://schemas.openxmlformats.org/officeDocument/2006/relationships/hyperlink" Target="consultantplus://offline/ref=20B0D1258CF33BC2DBCFD5755A377673453B32CFD55E4CB4E98374AA33471F65939A572004F8E3B4EB4BG" TargetMode="External"/><Relationship Id="rId370" Type="http://schemas.openxmlformats.org/officeDocument/2006/relationships/hyperlink" Target="consultantplus://offline/ref=20B0D1258CF33BC2DBCFD5755A377673453A37CADA504CB4E98374AA33471F65939A572004FAE0B1EB48G" TargetMode="External"/><Relationship Id="rId829" Type="http://schemas.openxmlformats.org/officeDocument/2006/relationships/hyperlink" Target="consultantplus://offline/ref=20B0D1258CF33BC2DBCFD5755A377673453834CEDF514CB4E98374AA33471F65939A572004F8E2B2EB49G" TargetMode="External"/><Relationship Id="rId1014" Type="http://schemas.openxmlformats.org/officeDocument/2006/relationships/hyperlink" Target="consultantplus://offline/ref=20B0D1258CF33BC2DBCFD5755A377673453536CEDB544CB4E98374AA33471F65939A572004F8E3B4EB4AG" TargetMode="External"/><Relationship Id="rId230" Type="http://schemas.openxmlformats.org/officeDocument/2006/relationships/hyperlink" Target="consultantplus://offline/ref=20B0D1258CF33BC2DBCFD5755A377673453B32CCDE524CB4E98374AA33471F65939A572004F8E2BFEB42G" TargetMode="External"/><Relationship Id="rId468" Type="http://schemas.openxmlformats.org/officeDocument/2006/relationships/hyperlink" Target="consultantplus://offline/ref=20B0D1258CF33BC2DBCFD5755A377673453B32CCDE524CB4E98374AA33471F65939A572004F8E3B4EB4CG" TargetMode="External"/><Relationship Id="rId675" Type="http://schemas.openxmlformats.org/officeDocument/2006/relationships/hyperlink" Target="consultantplus://offline/ref=20B0D1258CF33BC2DBCFD5755A377673453535C7DD564CB4E98374AA33471F65939A572004F8EAB5EB49G" TargetMode="External"/><Relationship Id="rId882" Type="http://schemas.openxmlformats.org/officeDocument/2006/relationships/hyperlink" Target="consultantplus://offline/ref=20B0D1258CF33BC2DBCFD5755A377673453B32CCDE524CB4E98374AA33471F65939A572004F8E0B2EB43G" TargetMode="External"/><Relationship Id="rId1098" Type="http://schemas.openxmlformats.org/officeDocument/2006/relationships/hyperlink" Target="consultantplus://offline/ref=20B0D1258CF33BC2DBCFD5755A377673453B32CCDE524CB4E98374AA33471F65939A572004F8E1B5EB4BG" TargetMode="External"/><Relationship Id="rId25" Type="http://schemas.openxmlformats.org/officeDocument/2006/relationships/hyperlink" Target="consultantplus://offline/ref=20B0D1258CF33BC2DBCFD5755A3776734C3F3CCDDA5C11BEE1DA78A83448407294D35B2104F8E2EB4FG" TargetMode="External"/><Relationship Id="rId328" Type="http://schemas.openxmlformats.org/officeDocument/2006/relationships/hyperlink" Target="consultantplus://offline/ref=20B0D1258CF33BC2DBCFD5755A377673453B32CCDE524CB4E98374AA33471F65939A572004F8E3B7EB4EG" TargetMode="External"/><Relationship Id="rId535" Type="http://schemas.openxmlformats.org/officeDocument/2006/relationships/hyperlink" Target="consultantplus://offline/ref=20B0D1258CF33BC2DBCFD5755A377673453B32CCDE524CB4E98374AA33471F65939A572004F8E3B0EB4FG" TargetMode="External"/><Relationship Id="rId742" Type="http://schemas.openxmlformats.org/officeDocument/2006/relationships/hyperlink" Target="consultantplus://offline/ref=20B0D1258CF33BC2DBCFD5755A377673453832C6D4504CB4E98374AA33471F65939A572004F8E2B6EB4FG" TargetMode="External"/><Relationship Id="rId174" Type="http://schemas.openxmlformats.org/officeDocument/2006/relationships/hyperlink" Target="consultantplus://offline/ref=20B0D1258CF33BC2DBCFD5755A377673453B32CFD55E4CB4E98374AA33471F65939A572004F8E3B3EB4CG" TargetMode="External"/><Relationship Id="rId381" Type="http://schemas.openxmlformats.org/officeDocument/2006/relationships/hyperlink" Target="consultantplus://offline/ref=20B0D1258CF33BC2DBCFD5755A377673453536CFDC524CB4E98374AA33471F65939A572004F8E1B1EB4EG" TargetMode="External"/><Relationship Id="rId602" Type="http://schemas.openxmlformats.org/officeDocument/2006/relationships/hyperlink" Target="consultantplus://offline/ref=20B0D1258CF33BC2DBCFD5755A377673453B32CFD55E4CB4E98374AA33471F65939A572004F8E6B7EB4AG" TargetMode="External"/><Relationship Id="rId1025" Type="http://schemas.openxmlformats.org/officeDocument/2006/relationships/hyperlink" Target="consultantplus://offline/ref=20B0D1258CF33BC2DBCFD5755A377673453B32CFD55E4CB4E98374AA33471F65939A572004F8E7B5EB4EG" TargetMode="External"/><Relationship Id="rId241" Type="http://schemas.openxmlformats.org/officeDocument/2006/relationships/hyperlink" Target="consultantplus://offline/ref=20B0D1258CF33BC2DBCFD5755A377673453535C7DD564CB4E98374AA33471F65939A572004F8E4B1EB4FG" TargetMode="External"/><Relationship Id="rId479" Type="http://schemas.openxmlformats.org/officeDocument/2006/relationships/hyperlink" Target="consultantplus://offline/ref=20B0D1258CF33BC2DBCFD5755A377673453B32CFD55E4CB4E98374AA33471F65939A572004F8E0B4EB4BG" TargetMode="External"/><Relationship Id="rId686" Type="http://schemas.openxmlformats.org/officeDocument/2006/relationships/hyperlink" Target="consultantplus://offline/ref=20B0D1258CF33BC2DBCFD5755A377673453535C7DD564CB4E98374AA33471F65939A572004F8EAB5EB4DG" TargetMode="External"/><Relationship Id="rId893" Type="http://schemas.openxmlformats.org/officeDocument/2006/relationships/hyperlink" Target="consultantplus://offline/ref=20B0D1258CF33BC2DBCFD5755A377673413432CDDE5C11BEE1DA78A83448407294D35B2104F8E0EB43G" TargetMode="External"/><Relationship Id="rId907" Type="http://schemas.openxmlformats.org/officeDocument/2006/relationships/hyperlink" Target="consultantplus://offline/ref=20B0D1258CF33BC2DBCFD5755A377673453B32CCDE524CB4E98374AA33471F65939A572004F8E0B1EB4DG" TargetMode="External"/><Relationship Id="rId36" Type="http://schemas.openxmlformats.org/officeDocument/2006/relationships/hyperlink" Target="consultantplus://offline/ref=20B0D1258CF33BC2DBCFD5755A377673453A36C8DF524CB4E98374AA33471F65939A572004F8E2B5EB4AG" TargetMode="External"/><Relationship Id="rId339" Type="http://schemas.openxmlformats.org/officeDocument/2006/relationships/hyperlink" Target="consultantplus://offline/ref=20B0D1258CF33BC2DBCFD5755A377673453535C7DD564CB4E98374AA33471F65939A572004F9E6B6EB4BG" TargetMode="External"/><Relationship Id="rId546" Type="http://schemas.openxmlformats.org/officeDocument/2006/relationships/hyperlink" Target="consultantplus://offline/ref=20B0D1258CF33BC2DBCFD5755A377673453B32CCDB544CB4E98374AA33E447G" TargetMode="External"/><Relationship Id="rId753" Type="http://schemas.openxmlformats.org/officeDocument/2006/relationships/hyperlink" Target="consultantplus://offline/ref=20B0D1258CF33BC2DBCFD5755A377673453535C7DD564CB4E98374AA33471F65939A572004F8EAB4EB4FG" TargetMode="External"/><Relationship Id="rId101" Type="http://schemas.openxmlformats.org/officeDocument/2006/relationships/hyperlink" Target="consultantplus://offline/ref=20B0D1258CF33BC2DBCFD5755A377673453A37CADA504CB4E98374AA33471F65939A572004F8E2BEEB4AG" TargetMode="External"/><Relationship Id="rId185" Type="http://schemas.openxmlformats.org/officeDocument/2006/relationships/hyperlink" Target="consultantplus://offline/ref=20B0D1258CF33BC2DBCFD5755A377673453536CFDD514CB4E98374AA33471F65939A572004F8E2B2EB49G" TargetMode="External"/><Relationship Id="rId406" Type="http://schemas.openxmlformats.org/officeDocument/2006/relationships/hyperlink" Target="consultantplus://offline/ref=20B0D1258CF33BC2DBCFD5755A377673453B32CCDE524CB4E98374AA33471F65939A572004F8E3B5EB4BG" TargetMode="External"/><Relationship Id="rId960" Type="http://schemas.openxmlformats.org/officeDocument/2006/relationships/hyperlink" Target="consultantplus://offline/ref=20B0D1258CF33BC2DBCFD5755A377673413432CDDE5C11BEE1DA78A83448407294D35B2104F8E0EB4EG" TargetMode="External"/><Relationship Id="rId1036" Type="http://schemas.openxmlformats.org/officeDocument/2006/relationships/hyperlink" Target="consultantplus://offline/ref=20B0D1258CF33BC2DBCFD5755A37767345393CCADC534CB4E98374AA33471F65939A572004F8E3BFEB49G" TargetMode="External"/><Relationship Id="rId392" Type="http://schemas.openxmlformats.org/officeDocument/2006/relationships/hyperlink" Target="consultantplus://offline/ref=20B0D1258CF33BC2DBCFD5755A377673453536CED5544CB4E98374AA33471F65939A572004F8E2BEEB43G" TargetMode="External"/><Relationship Id="rId613" Type="http://schemas.openxmlformats.org/officeDocument/2006/relationships/hyperlink" Target="consultantplus://offline/ref=20B0D1258CF33BC2DBCFD5755A377673453B32CFD55E4CB4E98374AA33471F65939A572004F8E6B6EB4AG" TargetMode="External"/><Relationship Id="rId697" Type="http://schemas.openxmlformats.org/officeDocument/2006/relationships/hyperlink" Target="consultantplus://offline/ref=20B0D1258CF33BC2DBCFD5755A377673453B32CFD55E4CB4E98374AA33471F65939A572004F8E6B0EB4BG" TargetMode="External"/><Relationship Id="rId820" Type="http://schemas.openxmlformats.org/officeDocument/2006/relationships/hyperlink" Target="consultantplus://offline/ref=20B0D1258CF33BC2DBCFD5755A377673453534CBDE544CB4E98374AA33E447G" TargetMode="External"/><Relationship Id="rId918" Type="http://schemas.openxmlformats.org/officeDocument/2006/relationships/hyperlink" Target="consultantplus://offline/ref=20B0D1258CF33BC2DBCFD5755A377673453B31CADF554CB4E98374AA33471F65939A572004F8E4B4EB49G" TargetMode="External"/><Relationship Id="rId252" Type="http://schemas.openxmlformats.org/officeDocument/2006/relationships/hyperlink" Target="consultantplus://offline/ref=20B0D1258CF33BC2DBCFD5755A377673453B32CCDE524CB4E98374AA33471F65939A572004F8E2BEEB4AG" TargetMode="External"/><Relationship Id="rId1103" Type="http://schemas.openxmlformats.org/officeDocument/2006/relationships/hyperlink" Target="consultantplus://offline/ref=20B0D1258CF33BC2DBCFD5755A377673453A37C7DD504CB4E98374AA33E447G" TargetMode="External"/><Relationship Id="rId47" Type="http://schemas.openxmlformats.org/officeDocument/2006/relationships/hyperlink" Target="consultantplus://offline/ref=20B0D1258CF33BC2DBCFD5755A377673453536CDD8524CB4E98374AA33471F65939A572004F8E2B1EB4DG" TargetMode="External"/><Relationship Id="rId112" Type="http://schemas.openxmlformats.org/officeDocument/2006/relationships/hyperlink" Target="consultantplus://offline/ref=20B0D1258CF33BC2DBCFD5755A377673453535C7DD564CB4E98374AA33471F65939A572004F8E7BEEB4FG" TargetMode="External"/><Relationship Id="rId557" Type="http://schemas.openxmlformats.org/officeDocument/2006/relationships/hyperlink" Target="consultantplus://offline/ref=20B0D1258CF33BC2DBCFD5755A377673453536C7D5574CB4E98374AA33471F65939A572004F8E2B3EB4AG" TargetMode="External"/><Relationship Id="rId764" Type="http://schemas.openxmlformats.org/officeDocument/2006/relationships/hyperlink" Target="consultantplus://offline/ref=20B0D1258CF33BC2DBCFD5755A377673453A3CCFDF534CB4E98374AA33E447G" TargetMode="External"/><Relationship Id="rId971" Type="http://schemas.openxmlformats.org/officeDocument/2006/relationships/hyperlink" Target="consultantplus://offline/ref=20B0D1258CF33BC2DBCFD5755A377673453536CEDB544CB4E98374AA33471F65939A572004F8E3B7EB4BG" TargetMode="External"/><Relationship Id="rId196" Type="http://schemas.openxmlformats.org/officeDocument/2006/relationships/hyperlink" Target="consultantplus://offline/ref=20B0D1258CF33BC2DBCFD5755A377673453535C7DD564CB4E98374AA33471F65939A572004F9E1BEEB4DG" TargetMode="External"/><Relationship Id="rId417" Type="http://schemas.openxmlformats.org/officeDocument/2006/relationships/hyperlink" Target="consultantplus://offline/ref=20B0D1258CF33BC2DBCFD5755A377673453834CEDF514CB4E98374AA33471F65939A572004F8E2B6EB49G" TargetMode="External"/><Relationship Id="rId624" Type="http://schemas.openxmlformats.org/officeDocument/2006/relationships/hyperlink" Target="consultantplus://offline/ref=20B0D1258CF33BC2DBCFD5755A377673453A31CBDF514CB4E98374AA33471F65939A572004F9E5B4EB48G" TargetMode="External"/><Relationship Id="rId831" Type="http://schemas.openxmlformats.org/officeDocument/2006/relationships/hyperlink" Target="consultantplus://offline/ref=20B0D1258CF33BC2DBCFD5755A377673473F3CCADC5C11BEE1DA78A83448407294D35B2104F8E6EB40G" TargetMode="External"/><Relationship Id="rId1047" Type="http://schemas.openxmlformats.org/officeDocument/2006/relationships/hyperlink" Target="consultantplus://offline/ref=20B0D1258CF33BC2DBCFD5755A377673453B32CCDE524CB4E98374AA33471F65939A572004F8E1B6EB4BG" TargetMode="External"/><Relationship Id="rId263" Type="http://schemas.openxmlformats.org/officeDocument/2006/relationships/hyperlink" Target="consultantplus://offline/ref=20B0D1258CF33BC2DBCFD5755A377673453536CDD8564CB4E98374AA33471F65939A572004F8E1B2EB43G" TargetMode="External"/><Relationship Id="rId470" Type="http://schemas.openxmlformats.org/officeDocument/2006/relationships/hyperlink" Target="consultantplus://offline/ref=20B0D1258CF33BC2DBCFD5755A377673453B32CCDE524CB4E98374AA33471F65939A572004F8E3B4EB43G" TargetMode="External"/><Relationship Id="rId929" Type="http://schemas.openxmlformats.org/officeDocument/2006/relationships/hyperlink" Target="consultantplus://offline/ref=20B0D1258CF33BC2DBCFD5755A377673453537CEDE554CB4E98374AA33471F65939A572004F8E3B6EB4FG" TargetMode="External"/><Relationship Id="rId58" Type="http://schemas.openxmlformats.org/officeDocument/2006/relationships/hyperlink" Target="consultantplus://offline/ref=20B0D1258CF33BC2DBCFD5755A377673453536CED5544CB4E98374AA33471F65939A572004F8E2B7EB42G" TargetMode="External"/><Relationship Id="rId123" Type="http://schemas.openxmlformats.org/officeDocument/2006/relationships/hyperlink" Target="consultantplus://offline/ref=20B0D1258CF33BC2DBCFD5755A377673453536CED5544CB4E98374AA33471F65939A572004F8E2B2EB4AG" TargetMode="External"/><Relationship Id="rId330" Type="http://schemas.openxmlformats.org/officeDocument/2006/relationships/hyperlink" Target="consultantplus://offline/ref=20B0D1258CF33BC2DBCFD5755A377673453535C7DD564CB4E98374AA33471F65939A572004F8E5B1EB4AG" TargetMode="External"/><Relationship Id="rId568" Type="http://schemas.openxmlformats.org/officeDocument/2006/relationships/hyperlink" Target="consultantplus://offline/ref=20B0D1258CF33BC2DBCFD5755A377673453536CEDB544CB4E98374AA33471F65939A572004F8E2BFEB49G" TargetMode="External"/><Relationship Id="rId775" Type="http://schemas.openxmlformats.org/officeDocument/2006/relationships/hyperlink" Target="consultantplus://offline/ref=20B0D1258CF33BC2DBCFD5755A37767341353DCADE5C11BEE1DA78A83448407294D35B2106F0E5EB41G" TargetMode="External"/><Relationship Id="rId982" Type="http://schemas.openxmlformats.org/officeDocument/2006/relationships/hyperlink" Target="consultantplus://offline/ref=20B0D1258CF33BC2DBCFD5755A377673453B32CFD55E4CB4E98374AA33471F65939A572004F8E7B6EB4AG" TargetMode="External"/><Relationship Id="rId428" Type="http://schemas.openxmlformats.org/officeDocument/2006/relationships/hyperlink" Target="consultantplus://offline/ref=20B0D1258CF33BC2DBCFD5755A377673453B32CFD55E4CB4E98374AA33471F65939A572004F8E3BEEB42G" TargetMode="External"/><Relationship Id="rId635" Type="http://schemas.openxmlformats.org/officeDocument/2006/relationships/hyperlink" Target="consultantplus://offline/ref=20B0D1258CF33BC2DBCFD5755A377673453B32CCDE524CB4E98374AA33471F65939A572004F8E0B7EB4FG" TargetMode="External"/><Relationship Id="rId842" Type="http://schemas.openxmlformats.org/officeDocument/2006/relationships/hyperlink" Target="consultantplus://offline/ref=20B0D1258CF33BC2DBCFD5755A377673453535C8DC544CB4E98374AA33471F65939A572004F8E2B1EB49G" TargetMode="External"/><Relationship Id="rId1058" Type="http://schemas.openxmlformats.org/officeDocument/2006/relationships/hyperlink" Target="consultantplus://offline/ref=20B0D1258CF33BC2DBCFD5755A377673453B32CCDE524CB4E98374AA33471F65939A572004F8E1B6EB4AG" TargetMode="External"/><Relationship Id="rId274" Type="http://schemas.openxmlformats.org/officeDocument/2006/relationships/hyperlink" Target="consultantplus://offline/ref=20B0D1258CF33BC2DBCFD5755A377673453535C7DD564CB4E98374AA33471F65939A572004F9E1BEEB4DG" TargetMode="External"/><Relationship Id="rId481" Type="http://schemas.openxmlformats.org/officeDocument/2006/relationships/hyperlink" Target="consultantplus://offline/ref=20B0D1258CF33BC2DBCFD5755A377673453536CED5544CB4E98374AA33471F65939A572004F8E3BFEB43G" TargetMode="External"/><Relationship Id="rId702" Type="http://schemas.openxmlformats.org/officeDocument/2006/relationships/hyperlink" Target="consultantplus://offline/ref=20B0D1258CF33BC2DBCFD5755A377673453536CCDD534CB4E98374AA33471F65939A572004F8E3B7EB42G" TargetMode="External"/><Relationship Id="rId69" Type="http://schemas.openxmlformats.org/officeDocument/2006/relationships/hyperlink" Target="consultantplus://offline/ref=20B0D1258CF33BC2DBCFD5755A377673453536CED5544CB4E98374AA33471F65939A572004F8E2B5EB4AG" TargetMode="External"/><Relationship Id="rId134" Type="http://schemas.openxmlformats.org/officeDocument/2006/relationships/hyperlink" Target="consultantplus://offline/ref=20B0D1258CF33BC2DBCFD5755A377673453536CFDD514CB4E98374AA33471F65939A572004F8E2B5EB4DG" TargetMode="External"/><Relationship Id="rId579" Type="http://schemas.openxmlformats.org/officeDocument/2006/relationships/hyperlink" Target="consultantplus://offline/ref=20B0D1258CF33BC2DBCFD5755A377673453B32CCDE524CB4E98374AA33471F65939A572004F8E3BFEB4DG" TargetMode="External"/><Relationship Id="rId786" Type="http://schemas.openxmlformats.org/officeDocument/2006/relationships/hyperlink" Target="consultantplus://offline/ref=20B0D1258CF33BC2DBCFD5755A377673453B32CCDE524CB4E98374AA33471F65939A572004F8E0B4EB4DG" TargetMode="External"/><Relationship Id="rId993" Type="http://schemas.openxmlformats.org/officeDocument/2006/relationships/hyperlink" Target="consultantplus://offline/ref=20B0D1258CF33BC2DBCFD5755A377673453B32CCDE524CB4E98374AA33471F65939A572004F8E1B7EB4BG" TargetMode="External"/><Relationship Id="rId341" Type="http://schemas.openxmlformats.org/officeDocument/2006/relationships/hyperlink" Target="consultantplus://offline/ref=20B0D1258CF33BC2DBCFD5755A377673453535C7DD564CB4E98374AA33471F65939A572004F8E5B0EB4CG" TargetMode="External"/><Relationship Id="rId439" Type="http://schemas.openxmlformats.org/officeDocument/2006/relationships/hyperlink" Target="consultantplus://offline/ref=20B0D1258CF33BC2DBCFD5755A377673453536CEDB544CB4E98374AA33471F65939A572004F8E2B2EB4DG" TargetMode="External"/><Relationship Id="rId646" Type="http://schemas.openxmlformats.org/officeDocument/2006/relationships/hyperlink" Target="consultantplus://offline/ref=20B0D1258CF33BC2DBCFD5755A377673453B32CFD55E4CB4E98374AA33471F65939A572004F8E6B3EB4FG" TargetMode="External"/><Relationship Id="rId1069" Type="http://schemas.openxmlformats.org/officeDocument/2006/relationships/hyperlink" Target="consultantplus://offline/ref=20B0D1258CF33BC2DBCFD5755A377673453535C7DD564CB4E98374AA33471F65939A572004F8EBB7EB4FG" TargetMode="External"/><Relationship Id="rId201" Type="http://schemas.openxmlformats.org/officeDocument/2006/relationships/hyperlink" Target="consultantplus://offline/ref=20B0D1258CF33BC2DBCFD5755A377673453B32CFD55E4CB4E98374AA33471F65939A572004F8E3B2EB4DG" TargetMode="External"/><Relationship Id="rId285" Type="http://schemas.openxmlformats.org/officeDocument/2006/relationships/hyperlink" Target="consultantplus://offline/ref=20B0D1258CF33BC2DBCFD5755A377673453536CEDB544CB4E98374AA33471F65939A572004F8E2B4EB4CG" TargetMode="External"/><Relationship Id="rId506" Type="http://schemas.openxmlformats.org/officeDocument/2006/relationships/hyperlink" Target="consultantplus://offline/ref=20B0D1258CF33BC2DBCFD5755A377673453B32CFD55E4CB4E98374AA33471F65939A572004F8E0B1EB42G" TargetMode="External"/><Relationship Id="rId853" Type="http://schemas.openxmlformats.org/officeDocument/2006/relationships/hyperlink" Target="consultantplus://offline/ref=20B0D1258CF33BC2DBCFD5755A377673453536CED5544CB4E98374AA33471F65939A572004F8E6B4EB4FG" TargetMode="External"/><Relationship Id="rId492" Type="http://schemas.openxmlformats.org/officeDocument/2006/relationships/hyperlink" Target="consultantplus://offline/ref=20B0D1258CF33BC2DBCFD5755A377673453A31CBDF514CB4E98374AA33471F65939A572004FAE3B6EB4BG" TargetMode="External"/><Relationship Id="rId713" Type="http://schemas.openxmlformats.org/officeDocument/2006/relationships/hyperlink" Target="consultantplus://offline/ref=20B0D1258CF33BC2DBCFD5755A377673453B32CCDE524CB4E98374AA33471F65939A572004F8E0B6EB4FG" TargetMode="External"/><Relationship Id="rId797" Type="http://schemas.openxmlformats.org/officeDocument/2006/relationships/hyperlink" Target="consultantplus://offline/ref=20B0D1258CF33BC2DBCFD5755A377673453B32CCDE524CB4E98374AA33471F65939A572004F8E0B3EB4AG" TargetMode="External"/><Relationship Id="rId920" Type="http://schemas.openxmlformats.org/officeDocument/2006/relationships/hyperlink" Target="consultantplus://offline/ref=20B0D1258CF33BC2DBCFD5755A377673453534CBDE544CB4E98374AA33E447G" TargetMode="External"/><Relationship Id="rId145" Type="http://schemas.openxmlformats.org/officeDocument/2006/relationships/hyperlink" Target="consultantplus://offline/ref=20B0D1258CF33BC2DBCFD5755A377673453B33CADD5C11BEE1DA78A83448407294D35B2104F9E2EB44G" TargetMode="External"/><Relationship Id="rId352" Type="http://schemas.openxmlformats.org/officeDocument/2006/relationships/hyperlink" Target="consultantplus://offline/ref=20B0D1258CF33BC2DBCFD5755A377673453B32CCDE524CB4E98374AA33471F65939A572004F8E3B6EB4EG" TargetMode="External"/><Relationship Id="rId212" Type="http://schemas.openxmlformats.org/officeDocument/2006/relationships/hyperlink" Target="consultantplus://offline/ref=20B0D1258CF33BC2DBCFD5755A377673453B32CCDE524CB4E98374AA33471F65939A572004F8E2BFEB4AG" TargetMode="External"/><Relationship Id="rId657" Type="http://schemas.openxmlformats.org/officeDocument/2006/relationships/hyperlink" Target="consultantplus://offline/ref=20B0D1258CF33BC2DBCFD5755A377673453536CEDB544CB4E98374AA33471F65939A572004F8E2BEEB4CG" TargetMode="External"/><Relationship Id="rId864" Type="http://schemas.openxmlformats.org/officeDocument/2006/relationships/hyperlink" Target="consultantplus://offline/ref=20B0D1258CF33BC2DBCFD5755A377673453834CEDF514CB4E98374AA33471F65939A572004F8E2B2EB4EG" TargetMode="External"/><Relationship Id="rId296" Type="http://schemas.openxmlformats.org/officeDocument/2006/relationships/hyperlink" Target="consultantplus://offline/ref=20B0D1258CF33BC2DBCFD5755A377673453B32CCDE524CB4E98374AA33471F65939A572004F8E2BEEB4CG" TargetMode="External"/><Relationship Id="rId517" Type="http://schemas.openxmlformats.org/officeDocument/2006/relationships/hyperlink" Target="consultantplus://offline/ref=20B0D1258CF33BC2DBCFD5755A377673453B32CCDE524CB4E98374AA33471F65939A572004F8E3B2EB48G" TargetMode="External"/><Relationship Id="rId724" Type="http://schemas.openxmlformats.org/officeDocument/2006/relationships/hyperlink" Target="consultantplus://offline/ref=20B0D1258CF33BC2DBCFD5755A377673453536C7D5574CB4E98374AA33471F65939A572004F8E2B3EB48G" TargetMode="External"/><Relationship Id="rId931" Type="http://schemas.openxmlformats.org/officeDocument/2006/relationships/hyperlink" Target="consultantplus://offline/ref=20B0D1258CF33BC2DBCFD5755A377673453536CCDD534CB4E98374AA33471F65939A572004F8E3B5EB4AG" TargetMode="External"/><Relationship Id="rId60" Type="http://schemas.openxmlformats.org/officeDocument/2006/relationships/hyperlink" Target="consultantplus://offline/ref=20B0D1258CF33BC2DBCFD5755A377673453534C7D5524CB4E98374AA33471F65939A572004F8E6B7EB49G" TargetMode="External"/><Relationship Id="rId156" Type="http://schemas.openxmlformats.org/officeDocument/2006/relationships/hyperlink" Target="consultantplus://offline/ref=20B0D1258CF33BC2DBCFD5755A377673453536CDD8554CB4E98374AA33471F65939A572004F9E3BEEB48G" TargetMode="External"/><Relationship Id="rId363" Type="http://schemas.openxmlformats.org/officeDocument/2006/relationships/hyperlink" Target="consultantplus://offline/ref=20B0D1258CF33BC2DBCFD5755A377673453A35CDDB5F4CB4E98374AA33471F65939A572004F8E2B6EB4BG" TargetMode="External"/><Relationship Id="rId570" Type="http://schemas.openxmlformats.org/officeDocument/2006/relationships/hyperlink" Target="consultantplus://offline/ref=20B0D1258CF33BC2DBCFD5755A377673453536CEDB544CB4E98374AA33471F65939A572004F8E2BFEB43G" TargetMode="External"/><Relationship Id="rId1007" Type="http://schemas.openxmlformats.org/officeDocument/2006/relationships/hyperlink" Target="consultantplus://offline/ref=20B0D1258CF33BC2DBCFD5755A377673453B32CCDE524CB4E98374AA33471F65939A572004F8E1B7EB4DG" TargetMode="External"/><Relationship Id="rId223" Type="http://schemas.openxmlformats.org/officeDocument/2006/relationships/hyperlink" Target="consultantplus://offline/ref=20B0D1258CF33BC2DBCFD5755A377673453535C7DD564CB4E98374AA33471F65939A572004F8E4B6EB4FG" TargetMode="External"/><Relationship Id="rId430" Type="http://schemas.openxmlformats.org/officeDocument/2006/relationships/hyperlink" Target="consultantplus://offline/ref=20B0D1258CF33BC2DBCFD5755A377673453535C7DD564CB4E98374AA33471F65939A572004F8E5BEEB48G" TargetMode="External"/><Relationship Id="rId668" Type="http://schemas.openxmlformats.org/officeDocument/2006/relationships/hyperlink" Target="consultantplus://offline/ref=20B0D1258CF33BC2DBCFD5755A377673453535C7DD564CB4E98374AA33471F65939A572004F9E1BEEB4DG" TargetMode="External"/><Relationship Id="rId875" Type="http://schemas.openxmlformats.org/officeDocument/2006/relationships/hyperlink" Target="consultantplus://offline/ref=20B0D1258CF33BC2DBCFD5755A377673453B32CDDD574CB4E98374AA33471F65939A572004F8E0B7EB4BG" TargetMode="External"/><Relationship Id="rId1060" Type="http://schemas.openxmlformats.org/officeDocument/2006/relationships/hyperlink" Target="consultantplus://offline/ref=20B0D1258CF33BC2DBCFD5755A377673453B32CCDE524CB4E98374AA33471F65939A572004F8E1B6EB4AG" TargetMode="External"/><Relationship Id="rId18" Type="http://schemas.openxmlformats.org/officeDocument/2006/relationships/hyperlink" Target="consultantplus://offline/ref=20B0D1258CF33BC2DBCFD5755A377673453536CED5574CB4E98374AA33471F65939A572004F8E2B7EB43G" TargetMode="External"/><Relationship Id="rId528" Type="http://schemas.openxmlformats.org/officeDocument/2006/relationships/hyperlink" Target="consultantplus://offline/ref=20B0D1258CF33BC2DBCFD5755A377673453B32CCDE524CB4E98374AA33471F65939A572004F8E3B1EB4EG" TargetMode="External"/><Relationship Id="rId735" Type="http://schemas.openxmlformats.org/officeDocument/2006/relationships/hyperlink" Target="consultantplus://offline/ref=20B0D1258CF33BC2DBCFD5755A377673453535C7DD564CB4E98374AA33471F65939A572004F8EAB5EB42G" TargetMode="External"/><Relationship Id="rId942" Type="http://schemas.openxmlformats.org/officeDocument/2006/relationships/hyperlink" Target="consultantplus://offline/ref=20B0D1258CF33BC2DBCFD5755A37767345393CCADC534CB4E98374AA33471F65939A572004F8E3B0EB43G" TargetMode="External"/><Relationship Id="rId167" Type="http://schemas.openxmlformats.org/officeDocument/2006/relationships/hyperlink" Target="consultantplus://offline/ref=20B0D1258CF33BC2DBCFD5755A377673453B32CFD55E4CB4E98374AA33471F65939A572004F8E3B4EB4EG" TargetMode="External"/><Relationship Id="rId374" Type="http://schemas.openxmlformats.org/officeDocument/2006/relationships/hyperlink" Target="consultantplus://offline/ref=20B0D1258CF33BC2DBCFD5755A377673453536CEDB5E4CB4E98374AA33471F65939A5720E040G" TargetMode="External"/><Relationship Id="rId581" Type="http://schemas.openxmlformats.org/officeDocument/2006/relationships/hyperlink" Target="consultantplus://offline/ref=20B0D1258CF33BC2DBCFD5755A377673453B32CCDE524CB4E98374AA33471F65939A572004F8E3BFEB4CG" TargetMode="External"/><Relationship Id="rId1018" Type="http://schemas.openxmlformats.org/officeDocument/2006/relationships/hyperlink" Target="consultantplus://offline/ref=20B0D1258CF33BC2DBCFD5755A377673453535C7DD564CB4E98374AA33471F65939A572004F8EBB7EB49G" TargetMode="External"/><Relationship Id="rId71" Type="http://schemas.openxmlformats.org/officeDocument/2006/relationships/hyperlink" Target="consultantplus://offline/ref=20B0D1258CF33BC2DBCFD5755A377673453536CDD8564CB4E98374AA33471F65939A572004F8E1B2EB4BG" TargetMode="External"/><Relationship Id="rId234" Type="http://schemas.openxmlformats.org/officeDocument/2006/relationships/hyperlink" Target="consultantplus://offline/ref=20B0D1258CF33BC2DBCFD5755A377673453535C7DD564CB4E98374AA33471F65939A572004F8E4B1EB49G" TargetMode="External"/><Relationship Id="rId679" Type="http://schemas.openxmlformats.org/officeDocument/2006/relationships/hyperlink" Target="consultantplus://offline/ref=20B0D1258CF33BC2DBCFD5755A37767345393CCADC534CB4E98374AA33471F65939A572004F8E2B2EB4EG" TargetMode="External"/><Relationship Id="rId802" Type="http://schemas.openxmlformats.org/officeDocument/2006/relationships/hyperlink" Target="consultantplus://offline/ref=20B0D1258CF33BC2DBCFD5755A377673453536CED5544CB4E98374AA33471F65939A572004F8E1BEEB4CG" TargetMode="External"/><Relationship Id="rId886" Type="http://schemas.openxmlformats.org/officeDocument/2006/relationships/hyperlink" Target="consultantplus://offline/ref=20B0D1258CF33BC2DBCFD5755A377673453B32CCDE524CB4E98374AA33471F65939A572004F8E0B2EB42G" TargetMode="External"/><Relationship Id="rId2" Type="http://schemas.openxmlformats.org/officeDocument/2006/relationships/settings" Target="settings.xml"/><Relationship Id="rId29" Type="http://schemas.openxmlformats.org/officeDocument/2006/relationships/hyperlink" Target="consultantplus://offline/ref=20B0D1258CF33BC2DBCFD5755A377673453536CCDE534CB4E98374AA33471F65939A572004F8E2B0EB43G" TargetMode="External"/><Relationship Id="rId441" Type="http://schemas.openxmlformats.org/officeDocument/2006/relationships/hyperlink" Target="consultantplus://offline/ref=20B0D1258CF33BC2DBCFD5755A377673453536CEDB544CB4E98374AA33471F65939A572004F8E2B1EB4FG" TargetMode="External"/><Relationship Id="rId539" Type="http://schemas.openxmlformats.org/officeDocument/2006/relationships/hyperlink" Target="consultantplus://offline/ref=20B0D1258CF33BC2DBCFD5755A377673453B32CCDE524CB4E98374AA33471F65939A572004F8E3B0EB4DG" TargetMode="External"/><Relationship Id="rId746" Type="http://schemas.openxmlformats.org/officeDocument/2006/relationships/hyperlink" Target="consultantplus://offline/ref=20B0D1258CF33BC2DBCFD5755A377673453B32CFD55E4CB4E98374AA33471F65939A572004F8E6BFEB49G" TargetMode="External"/><Relationship Id="rId1071" Type="http://schemas.openxmlformats.org/officeDocument/2006/relationships/hyperlink" Target="consultantplus://offline/ref=20B0D1258CF33BC2DBCFD5755A377673453A36C8DF524CB4E98374AA33471F65939A572004F8E2B2EB49G" TargetMode="External"/><Relationship Id="rId178" Type="http://schemas.openxmlformats.org/officeDocument/2006/relationships/hyperlink" Target="consultantplus://offline/ref=20B0D1258CF33BC2DBCFD5755A377673453536CFDD514CB4E98374AA33471F65939A572004F8E2B3EB4FG" TargetMode="External"/><Relationship Id="rId301" Type="http://schemas.openxmlformats.org/officeDocument/2006/relationships/hyperlink" Target="consultantplus://offline/ref=20B0D1258CF33BC2DBCFD5755A377673453535C7DD564CB4E98374AA33471F65939A572004F8E4BFEB4DG" TargetMode="External"/><Relationship Id="rId953" Type="http://schemas.openxmlformats.org/officeDocument/2006/relationships/hyperlink" Target="consultantplus://offline/ref=20B0D1258CF33BC2DBCFD5755A377673453535CED9524CB4E98374AA33471F65939A572004F9E3BEEB4AG" TargetMode="External"/><Relationship Id="rId1029" Type="http://schemas.openxmlformats.org/officeDocument/2006/relationships/hyperlink" Target="consultantplus://offline/ref=20B0D1258CF33BC2DBCFD5755A377673453536CDD8554CB4E98374AA33471F65939A572004F9E0B6EB48G" TargetMode="External"/><Relationship Id="rId82" Type="http://schemas.openxmlformats.org/officeDocument/2006/relationships/hyperlink" Target="consultantplus://offline/ref=20B0D1258CF33BC2DBCFD5755A377673453B32CFD55E4CB4E98374AA33471F65939A572004F8E3B5EB48G" TargetMode="External"/><Relationship Id="rId385" Type="http://schemas.openxmlformats.org/officeDocument/2006/relationships/hyperlink" Target="consultantplus://offline/ref=20B0D1258CF33BC2DBCFD5755A377673453536CEDB5E4CB4E98374AA33471F65939A572004F8E7B1EB4EG" TargetMode="External"/><Relationship Id="rId592" Type="http://schemas.openxmlformats.org/officeDocument/2006/relationships/hyperlink" Target="consultantplus://offline/ref=20B0D1258CF33BC2DBCFD5755A377673453B32CFD55E4CB4E98374AA33471F65939A572004F8E1BEEB4DG" TargetMode="External"/><Relationship Id="rId606" Type="http://schemas.openxmlformats.org/officeDocument/2006/relationships/hyperlink" Target="consultantplus://offline/ref=20B0D1258CF33BC2DBCFD5755A377673453B32CFD55E4CB4E98374AA33471F65939A572004F8E6B7EB48G" TargetMode="External"/><Relationship Id="rId813" Type="http://schemas.openxmlformats.org/officeDocument/2006/relationships/hyperlink" Target="consultantplus://offline/ref=20B0D1258CF33BC2DBCFD5755A377673453536CED5544CB4E98374AA33471F65939A572004F8E6B4EB4FG" TargetMode="External"/><Relationship Id="rId245" Type="http://schemas.openxmlformats.org/officeDocument/2006/relationships/hyperlink" Target="consultantplus://offline/ref=20B0D1258CF33BC2DBCFD5755A377673453536CED4574CB4E98374AA33471F65939A572004F8E3B4EB4EG" TargetMode="External"/><Relationship Id="rId452" Type="http://schemas.openxmlformats.org/officeDocument/2006/relationships/hyperlink" Target="consultantplus://offline/ref=20B0D1258CF33BC2DBCFD5755A377673453536CED5544CB4E98374AA33471F65939A572004F8E3B1EB4BG" TargetMode="External"/><Relationship Id="rId897" Type="http://schemas.openxmlformats.org/officeDocument/2006/relationships/hyperlink" Target="consultantplus://offline/ref=20B0D1258CF33BC2DBCFD5755A377673453B31CADF554CB4E98374AA33471F65939A572004F8E4B4EB4AG" TargetMode="External"/><Relationship Id="rId1082" Type="http://schemas.openxmlformats.org/officeDocument/2006/relationships/hyperlink" Target="consultantplus://offline/ref=20B0D1258CF33BC2DBCFD5755A377673453A36C8DF524CB4E98374AA33471F65939A572004F8E2B1EB4FG" TargetMode="External"/><Relationship Id="rId105" Type="http://schemas.openxmlformats.org/officeDocument/2006/relationships/hyperlink" Target="consultantplus://offline/ref=20B0D1258CF33BC2DBCFD5755A377673453535C7DD564CB4E98374AA33471F65939A572004F8E7BFEB43G" TargetMode="External"/><Relationship Id="rId312" Type="http://schemas.openxmlformats.org/officeDocument/2006/relationships/hyperlink" Target="consultantplus://offline/ref=20B0D1258CF33BC2DBCFD5755A377673453535CED9524CB4E98374AA33471F65939A57230CF0EE46G" TargetMode="External"/><Relationship Id="rId757" Type="http://schemas.openxmlformats.org/officeDocument/2006/relationships/hyperlink" Target="consultantplus://offline/ref=20B0D1258CF33BC2DBCFD5755A377673453B32CCDE524CB4E98374AA33471F65939A572004F8E0B5EB42G" TargetMode="External"/><Relationship Id="rId964" Type="http://schemas.openxmlformats.org/officeDocument/2006/relationships/hyperlink" Target="consultantplus://offline/ref=20B0D1258CF33BC2DBCFD5755A377673433836CBDF5C11BEE1DA78A83448407294D35B2104F8E3EB41G" TargetMode="External"/><Relationship Id="rId93" Type="http://schemas.openxmlformats.org/officeDocument/2006/relationships/hyperlink" Target="consultantplus://offline/ref=20B0D1258CF33BC2DBCFD5755A377673453536C8D8514CB4E98374AA33471F65939A572004F8E0BFEB49G" TargetMode="External"/><Relationship Id="rId189" Type="http://schemas.openxmlformats.org/officeDocument/2006/relationships/hyperlink" Target="consultantplus://offline/ref=20B0D1258CF33BC2DBCFD5755A377673453536CFDB544CB4E98374AA33471F65939A572004F8E4B4EB4BG" TargetMode="External"/><Relationship Id="rId396" Type="http://schemas.openxmlformats.org/officeDocument/2006/relationships/hyperlink" Target="consultantplus://offline/ref=20B0D1258CF33BC2DBCFD5755A377673453536CFDD514CB4E98374AA33471F65939A572004F8E0B4EB4AG" TargetMode="External"/><Relationship Id="rId617" Type="http://schemas.openxmlformats.org/officeDocument/2006/relationships/hyperlink" Target="consultantplus://offline/ref=20B0D1258CF33BC2DBCFD5755A377673453B32CCDE524CB4E98374AA33471F65939A572004F8E3BEEB4EG" TargetMode="External"/><Relationship Id="rId824" Type="http://schemas.openxmlformats.org/officeDocument/2006/relationships/hyperlink" Target="consultantplus://offline/ref=20B0D1258CF33BC2DBCFD5755A377673453B32CCDE524CB4E98374AA33471F65939A572004F8E0B3EB4CG" TargetMode="External"/><Relationship Id="rId214" Type="http://schemas.openxmlformats.org/officeDocument/2006/relationships/hyperlink" Target="consultantplus://offline/ref=20B0D1258CF33BC2DBCFD5755A377673453E34C9D4554CB4E98374AA33471F65939A572004F8E2B5EB43G" TargetMode="External"/><Relationship Id="rId256" Type="http://schemas.openxmlformats.org/officeDocument/2006/relationships/hyperlink" Target="consultantplus://offline/ref=20B0D1258CF33BC2DBCFD5755A377673453535C7DD564CB4E98374AA33471F65939A572004F8E4B0EB48G" TargetMode="External"/><Relationship Id="rId298" Type="http://schemas.openxmlformats.org/officeDocument/2006/relationships/hyperlink" Target="consultantplus://offline/ref=20B0D1258CF33BC2DBCFD5755A377673453536CDD8564CB4E98374AA33471F65939A572004F8E1BFEB49G" TargetMode="External"/><Relationship Id="rId421" Type="http://schemas.openxmlformats.org/officeDocument/2006/relationships/hyperlink" Target="consultantplus://offline/ref=20B0D1258CF33BC2DBCFD5755A377673453B32CCDE524CB4E98374AA33471F65939A572004F8E3B5EB48G" TargetMode="External"/><Relationship Id="rId463" Type="http://schemas.openxmlformats.org/officeDocument/2006/relationships/hyperlink" Target="consultantplus://offline/ref=20B0D1258CF33BC2DBCFD5755A377673453535C7DD564CB4E98374AA33471F65939A572004F8EAB7EB4FG" TargetMode="External"/><Relationship Id="rId519" Type="http://schemas.openxmlformats.org/officeDocument/2006/relationships/hyperlink" Target="consultantplus://offline/ref=20B0D1258CF33BC2DBCFD5755A377673453B3DCADB5E4CB4E98374AA33471F65939A572004F8E3BFEB42G" TargetMode="External"/><Relationship Id="rId670" Type="http://schemas.openxmlformats.org/officeDocument/2006/relationships/hyperlink" Target="consultantplus://offline/ref=20B0D1258CF33BC2DBCFD5755A377673453535C7DD564CB4E98374AA33471F65939A572004F9E1BEEB4DG" TargetMode="External"/><Relationship Id="rId1051" Type="http://schemas.openxmlformats.org/officeDocument/2006/relationships/hyperlink" Target="consultantplus://offline/ref=20B0D1258CF33BC2DBCFD5755A377673453536CDD8564CB4E98374AA33471F65939A572004F8E7B6EB4AG" TargetMode="External"/><Relationship Id="rId1093" Type="http://schemas.openxmlformats.org/officeDocument/2006/relationships/hyperlink" Target="consultantplus://offline/ref=20B0D1258CF33BC2DBCFD5755A377673453B32CCDE524CB4E98374AA33471F65939A572004F8E1B6EB43G" TargetMode="External"/><Relationship Id="rId1107" Type="http://schemas.openxmlformats.org/officeDocument/2006/relationships/hyperlink" Target="consultantplus://offline/ref=20B0D1258CF33BC2DBCFD5755A377673453A37CADA504CB4E98374AA33E447G" TargetMode="External"/><Relationship Id="rId116" Type="http://schemas.openxmlformats.org/officeDocument/2006/relationships/hyperlink" Target="consultantplus://offline/ref=20B0D1258CF33BC2DBCFD5755A377673453B32CCDE524CB4E98374AA33471F65939A572004F8E2B1EB4FG" TargetMode="External"/><Relationship Id="rId158" Type="http://schemas.openxmlformats.org/officeDocument/2006/relationships/hyperlink" Target="consultantplus://offline/ref=20B0D1258CF33BC2DBCFD5755A37767345393CCDDB534CB4E98374AA33471F65939A572004F8E2B6EB49G" TargetMode="External"/><Relationship Id="rId323" Type="http://schemas.openxmlformats.org/officeDocument/2006/relationships/hyperlink" Target="consultantplus://offline/ref=20B0D1258CF33BC2DBCFD5755A377673453535C7DD564CB4E98374AA33471F65939A572004F8E5B4EB4CG" TargetMode="External"/><Relationship Id="rId530" Type="http://schemas.openxmlformats.org/officeDocument/2006/relationships/hyperlink" Target="consultantplus://offline/ref=20B0D1258CF33BC2DBCFD5755A377673453F34C7DD534CB4E98374AA33471F65939A572004F8E2B3EB49G" TargetMode="External"/><Relationship Id="rId726" Type="http://schemas.openxmlformats.org/officeDocument/2006/relationships/hyperlink" Target="consultantplus://offline/ref=20B0D1258CF33BC2DBCFD5755A377673453B32CFD55E4CB4E98374AA33471F65939A572004F8E6B0EB4CG" TargetMode="External"/><Relationship Id="rId768" Type="http://schemas.openxmlformats.org/officeDocument/2006/relationships/hyperlink" Target="consultantplus://offline/ref=20B0D1258CF33BC2DBCFD5755A377673453B32CFD55E4CB4E98374AA33471F65939A572004F8E6BEEB4EG" TargetMode="External"/><Relationship Id="rId933" Type="http://schemas.openxmlformats.org/officeDocument/2006/relationships/hyperlink" Target="consultantplus://offline/ref=20B0D1258CF33BC2DBCFD5755A377673453B32CCDE524CB4E98374AA33471F65939A572004F8E0B0EB43G" TargetMode="External"/><Relationship Id="rId975" Type="http://schemas.openxmlformats.org/officeDocument/2006/relationships/hyperlink" Target="consultantplus://offline/ref=20B0D1258CF33BC2DBCFD5755A377673453E36C9D4554CB4E98374AA33471F65939A572004F8E2B7EB42G" TargetMode="External"/><Relationship Id="rId1009" Type="http://schemas.openxmlformats.org/officeDocument/2006/relationships/hyperlink" Target="consultantplus://offline/ref=20B0D1258CF33BC2DBCFD5755A377673453B32CFD55E4CB4E98374AA33471F65939A572004F8E7B5EB4BG" TargetMode="External"/><Relationship Id="rId20" Type="http://schemas.openxmlformats.org/officeDocument/2006/relationships/hyperlink" Target="consultantplus://offline/ref=20B0D1258CF33BC2DBCFD5755A377673413B37C8D85C11BEE1DA78A83448407294D35B2104F8E0EB43G" TargetMode="External"/><Relationship Id="rId62" Type="http://schemas.openxmlformats.org/officeDocument/2006/relationships/hyperlink" Target="consultantplus://offline/ref=20B0D1258CF33BC2DBCFD5755A377673453536CED5544CB4E98374AA33471F65939A572004F8E2B6EB49G" TargetMode="External"/><Relationship Id="rId365" Type="http://schemas.openxmlformats.org/officeDocument/2006/relationships/hyperlink" Target="consultantplus://offline/ref=20B0D1258CF33BC2DBCFD5755A377673453536CEDB5E4CB4E98374AA33471F65939A572004F8E4BFEB42G" TargetMode="External"/><Relationship Id="rId572" Type="http://schemas.openxmlformats.org/officeDocument/2006/relationships/hyperlink" Target="consultantplus://offline/ref=20B0D1258CF33BC2DBCFD5755A377673453B32CCDE524CB4E98374AA33471F65939A572004F8E3BFEB49G" TargetMode="External"/><Relationship Id="rId628" Type="http://schemas.openxmlformats.org/officeDocument/2006/relationships/hyperlink" Target="consultantplus://offline/ref=20B0D1258CF33BC2DBCFD5755A377673453832CBDE5E4CB4E98374AA33471F65939A572004F8E2B7EB42G" TargetMode="External"/><Relationship Id="rId835" Type="http://schemas.openxmlformats.org/officeDocument/2006/relationships/hyperlink" Target="consultantplus://offline/ref=20B0D1258CF33BC2DBCFD5755A377673473F3CCADC5C11BEE1DA78A83448407294D35B2104F8E6EB40G" TargetMode="External"/><Relationship Id="rId225" Type="http://schemas.openxmlformats.org/officeDocument/2006/relationships/hyperlink" Target="consultantplus://offline/ref=20B0D1258CF33BC2DBCFD5755A377673453535C7DD564CB4E98374AA33471F65939A572004F8E4B2EB4EG" TargetMode="External"/><Relationship Id="rId267" Type="http://schemas.openxmlformats.org/officeDocument/2006/relationships/hyperlink" Target="consultantplus://offline/ref=20B0D1258CF33BC2DBCFD5755A377673453536CEDB544CB4E98374AA33471F65939A572004F8E2B4EB49G" TargetMode="External"/><Relationship Id="rId432" Type="http://schemas.openxmlformats.org/officeDocument/2006/relationships/hyperlink" Target="consultantplus://offline/ref=20B0D1258CF33BC2DBCFD5755A377673453B32CCDE524CB4E98374AA33471F65939A572004F8E3B5EB4CG" TargetMode="External"/><Relationship Id="rId474" Type="http://schemas.openxmlformats.org/officeDocument/2006/relationships/hyperlink" Target="consultantplus://offline/ref=20B0D1258CF33BC2DBCFD5755A377673453B32CFD55E4CB4E98374AA33471F65939A572004F8E0B6EB43G" TargetMode="External"/><Relationship Id="rId877" Type="http://schemas.openxmlformats.org/officeDocument/2006/relationships/hyperlink" Target="consultantplus://offline/ref=20B0D1258CF33BC2DBCFD5755A377673453535C7DD564CB4E98374AA33471F65939A572004F8EBB7EB4BG" TargetMode="External"/><Relationship Id="rId1020" Type="http://schemas.openxmlformats.org/officeDocument/2006/relationships/hyperlink" Target="consultantplus://offline/ref=20B0D1258CF33BC2DBCFD5755A377673453536CEDB544CB4E98374AA33471F65939A572004F8E3B4EB4DG" TargetMode="External"/><Relationship Id="rId1062" Type="http://schemas.openxmlformats.org/officeDocument/2006/relationships/hyperlink" Target="consultantplus://offline/ref=20B0D1258CF33BC2DBCFD5755A377673453534CBDE504CB4E98374AA33E447G" TargetMode="External"/><Relationship Id="rId127" Type="http://schemas.openxmlformats.org/officeDocument/2006/relationships/hyperlink" Target="consultantplus://offline/ref=20B0D1258CF33BC2DBCFD5755A377673453B31CADF554CB4E98374AA33471F65939A572004F8E4B6EB4BG" TargetMode="External"/><Relationship Id="rId681" Type="http://schemas.openxmlformats.org/officeDocument/2006/relationships/hyperlink" Target="consultantplus://offline/ref=20B0D1258CF33BC2DBCFD5755A377673453B32CFD55E4CB4E98374AA33471F65939A572004F8E6B3EB4CG" TargetMode="External"/><Relationship Id="rId737" Type="http://schemas.openxmlformats.org/officeDocument/2006/relationships/hyperlink" Target="consultantplus://offline/ref=20B0D1258CF33BC2DBCFD5755A377673453536CEDB5E4CB4E98374AA33E447G" TargetMode="External"/><Relationship Id="rId779" Type="http://schemas.openxmlformats.org/officeDocument/2006/relationships/hyperlink" Target="consultantplus://offline/ref=20B0D1258CF33BC2DBCFD5755A377673453B32CCDE524CB4E98374AA33471F65939A572004F8E0B4EB4FG" TargetMode="External"/><Relationship Id="rId902" Type="http://schemas.openxmlformats.org/officeDocument/2006/relationships/hyperlink" Target="consultantplus://offline/ref=20B0D1258CF33BC2DBCFD5755A377673453B32CFD55E4CB4E98374AA33471F65939A572004F8E6BEEB43G" TargetMode="External"/><Relationship Id="rId944" Type="http://schemas.openxmlformats.org/officeDocument/2006/relationships/hyperlink" Target="consultantplus://offline/ref=20B0D1258CF33BC2DBCFD5755A377673453536CEDA5E4CB4E98374AA33471F65939A572004F8E3B3EB4EG" TargetMode="External"/><Relationship Id="rId986" Type="http://schemas.openxmlformats.org/officeDocument/2006/relationships/hyperlink" Target="consultantplus://offline/ref=20B0D1258CF33BC2DBCFD5755A377673453536CCDD534CB4E98374AA33471F65939A572004F8E3B5EB4CG" TargetMode="External"/><Relationship Id="rId31" Type="http://schemas.openxmlformats.org/officeDocument/2006/relationships/hyperlink" Target="consultantplus://offline/ref=20B0D1258CF33BC2DBCFD5755A377673453B31CADF554CB4E98374AA33471F65939A572004F8E7BEEB4AG" TargetMode="External"/><Relationship Id="rId73" Type="http://schemas.openxmlformats.org/officeDocument/2006/relationships/hyperlink" Target="consultantplus://offline/ref=20B0D1258CF33BC2DBCFD5755A37767345393CCADC554CB4E98374AA33471F65939A572004F8E2B6EB49G" TargetMode="External"/><Relationship Id="rId169" Type="http://schemas.openxmlformats.org/officeDocument/2006/relationships/hyperlink" Target="consultantplus://offline/ref=20B0D1258CF33BC2DBCFD5755A377673453B32CFD55E4CB4E98374AA33471F65939A572004F8E3B4EB43G" TargetMode="External"/><Relationship Id="rId334" Type="http://schemas.openxmlformats.org/officeDocument/2006/relationships/hyperlink" Target="consultantplus://offline/ref=20B0D1258CF33BC2DBCFD5755A377673453B32CCDE524CB4E98374AA33471F65939A572004FAE6B3EB4BG" TargetMode="External"/><Relationship Id="rId376" Type="http://schemas.openxmlformats.org/officeDocument/2006/relationships/hyperlink" Target="consultantplus://offline/ref=20B0D1258CF33BC2DBCFD5755A377673453536CFDC524CB4E98374AA33471F65939A57230DEF4CG" TargetMode="External"/><Relationship Id="rId541" Type="http://schemas.openxmlformats.org/officeDocument/2006/relationships/hyperlink" Target="consultantplus://offline/ref=20B0D1258CF33BC2DBCFD5755A377673453536CED5544CB4E98374AA33471F65939A572004F8E1B5EB4FG" TargetMode="External"/><Relationship Id="rId583" Type="http://schemas.openxmlformats.org/officeDocument/2006/relationships/hyperlink" Target="consultantplus://offline/ref=20B0D1258CF33BC2DBCFD5755A377673453536CCDD534CB4E98374AA33471F65939A572004F8E3B7EB48G" TargetMode="External"/><Relationship Id="rId639" Type="http://schemas.openxmlformats.org/officeDocument/2006/relationships/hyperlink" Target="consultantplus://offline/ref=20B0D1258CF33BC2DBCFD5755A377673453B32CFD55E4CB4E98374AA33471F65939A572004F8E6B4EB4CG" TargetMode="External"/><Relationship Id="rId790" Type="http://schemas.openxmlformats.org/officeDocument/2006/relationships/hyperlink" Target="consultantplus://offline/ref=20B0D1258CF33BC2DBCFD5755A377673453535C9DB544CB4E98374AA33471F65939A572005EF4DG" TargetMode="External"/><Relationship Id="rId804" Type="http://schemas.openxmlformats.org/officeDocument/2006/relationships/hyperlink" Target="consultantplus://offline/ref=20B0D1258CF33BC2DBCFD5755A377673403B3DCDD45C11BEE1DA78A83448407294D35B2104F8E3EB43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0B0D1258CF33BC2DBCFD5755A377673453535C7DD564CB4E98374AA33471F65939A572004F8E4B6EB4BG" TargetMode="External"/><Relationship Id="rId236" Type="http://schemas.openxmlformats.org/officeDocument/2006/relationships/hyperlink" Target="consultantplus://offline/ref=20B0D1258CF33BC2DBCFD5755A377673453B32CCDE524CB4E98374AA33471F65939A572004F8E2BEEB4BG" TargetMode="External"/><Relationship Id="rId278" Type="http://schemas.openxmlformats.org/officeDocument/2006/relationships/hyperlink" Target="consultantplus://offline/ref=20B0D1258CF33BC2DBCFD5755A377673453535C7DD564CB4E98374AA33471F65939A572004F8E4B0EB42G" TargetMode="External"/><Relationship Id="rId401" Type="http://schemas.openxmlformats.org/officeDocument/2006/relationships/hyperlink" Target="consultantplus://offline/ref=20B0D1258CF33BC2DBCFD5755A377673453536CED5544CB4E98374AA33471F65939A572004F8E3B7EB4EG" TargetMode="External"/><Relationship Id="rId443" Type="http://schemas.openxmlformats.org/officeDocument/2006/relationships/hyperlink" Target="consultantplus://offline/ref=20B0D1258CF33BC2DBCFD5755A377673453535C7DD564CB4E98374AA33471F65939A572004F8E5BEEB4EG" TargetMode="External"/><Relationship Id="rId650" Type="http://schemas.openxmlformats.org/officeDocument/2006/relationships/hyperlink" Target="consultantplus://offline/ref=20B0D1258CF33BC2DBCFD5755A377673453536CFDD514CB4E98374AA33471F65939A572004F8E0B7EB4AG" TargetMode="External"/><Relationship Id="rId846" Type="http://schemas.openxmlformats.org/officeDocument/2006/relationships/hyperlink" Target="consultantplus://offline/ref=20B0D1258CF33BC2DBCFD5755A377673453B32CAD95E4CB4E98374AA33E447G" TargetMode="External"/><Relationship Id="rId888" Type="http://schemas.openxmlformats.org/officeDocument/2006/relationships/hyperlink" Target="consultantplus://offline/ref=20B0D1258CF33BC2DBCFD5755A377673453B32CCDE524CB4E98374AA33471F65939A572004F8E0B1EB4BG" TargetMode="External"/><Relationship Id="rId1031" Type="http://schemas.openxmlformats.org/officeDocument/2006/relationships/hyperlink" Target="consultantplus://offline/ref=20B0D1258CF33BC2DBCFD5755A377673453A36C8DF524CB4E98374AA33471F65939A572004F8E2B3EB4CG" TargetMode="External"/><Relationship Id="rId1073" Type="http://schemas.openxmlformats.org/officeDocument/2006/relationships/hyperlink" Target="consultantplus://offline/ref=20B0D1258CF33BC2DBCFD5755A377673453A36C8DF524CB4E98374AA33471F65939A572004F8E2B2EB4DG" TargetMode="External"/><Relationship Id="rId303" Type="http://schemas.openxmlformats.org/officeDocument/2006/relationships/hyperlink" Target="consultantplus://offline/ref=20B0D1258CF33BC2DBCFD5755A377673453535C7DD564CB4E98374AA33471F65939A572004F8E4BFEB43G" TargetMode="External"/><Relationship Id="rId485" Type="http://schemas.openxmlformats.org/officeDocument/2006/relationships/hyperlink" Target="consultantplus://offline/ref=20B0D1258CF33BC2DBCFD5755A377673453B32CCDE524CB4E98374AA33471F65939A572004F8E3B3EB4DG" TargetMode="External"/><Relationship Id="rId692" Type="http://schemas.openxmlformats.org/officeDocument/2006/relationships/hyperlink" Target="consultantplus://offline/ref=20B0D1258CF33BC2DBCFD5755A377673453A31CBDF514CB4E98374AA33471F65939A572004FBEAB3EB49G" TargetMode="External"/><Relationship Id="rId706" Type="http://schemas.openxmlformats.org/officeDocument/2006/relationships/hyperlink" Target="consultantplus://offline/ref=20B0D1258CF33BC2DBCFD5755A377673453B32CCDE524CB4E98374AA33471F65939A572004F8E0B6EB49G" TargetMode="External"/><Relationship Id="rId748" Type="http://schemas.openxmlformats.org/officeDocument/2006/relationships/hyperlink" Target="consultantplus://offline/ref=20B0D1258CF33BC2DBCFD5755A37767345393CCADC534CB4E98374AA33471F65939A572004F8E3B2EB4AG" TargetMode="External"/><Relationship Id="rId913" Type="http://schemas.openxmlformats.org/officeDocument/2006/relationships/hyperlink" Target="consultantplus://offline/ref=20B0D1258CF33BC2DBCFD5755A377673453B32CCDE524CB4E98374AA33471F65939A572004F8E0B1EB42G" TargetMode="External"/><Relationship Id="rId955" Type="http://schemas.openxmlformats.org/officeDocument/2006/relationships/hyperlink" Target="consultantplus://offline/ref=20B0D1258CF33BC2DBCFD5755A377673453536CFDA504CB4E98374AA33471F65939A572004F9E0B4EB42G" TargetMode="External"/><Relationship Id="rId42" Type="http://schemas.openxmlformats.org/officeDocument/2006/relationships/hyperlink" Target="consultantplus://offline/ref=20B0D1258CF33BC2DBCFD5755A377673453536CCDE514CB4E98374AA33471F65939A572004F8E2B4EB43G" TargetMode="External"/><Relationship Id="rId84" Type="http://schemas.openxmlformats.org/officeDocument/2006/relationships/hyperlink" Target="consultantplus://offline/ref=20B0D1258CF33BC2DBCFD5755A377673453B32CCDE524CB4E98374AA33471F65939A572004F8E2B2EB42G" TargetMode="External"/><Relationship Id="rId138" Type="http://schemas.openxmlformats.org/officeDocument/2006/relationships/hyperlink" Target="consultantplus://offline/ref=20B0D1258CF33BC2DBCFD5755A377673453536CFDD514CB4E98374AA33471F65939A572004F8E2B4EB49G" TargetMode="External"/><Relationship Id="rId345" Type="http://schemas.openxmlformats.org/officeDocument/2006/relationships/hyperlink" Target="consultantplus://offline/ref=20B0D1258CF33BC2DBCFD5755A377673453535C7DD564CB4E98374AA33471F65939A572004F8E5BEEB4AG" TargetMode="External"/><Relationship Id="rId387" Type="http://schemas.openxmlformats.org/officeDocument/2006/relationships/hyperlink" Target="consultantplus://offline/ref=20B0D1258CF33BC2DBCFD5755A377673453536CEDB5E4CB4E98374AA33471F65939A572004F8E7B1EB43G" TargetMode="External"/><Relationship Id="rId510" Type="http://schemas.openxmlformats.org/officeDocument/2006/relationships/hyperlink" Target="consultantplus://offline/ref=20B0D1258CF33BC2DBCFD5755A377673453B32CCDC564CB4E98374AA33471F65939A572004F8E2B3EB4AG" TargetMode="External"/><Relationship Id="rId552" Type="http://schemas.openxmlformats.org/officeDocument/2006/relationships/hyperlink" Target="consultantplus://offline/ref=20B0D1258CF33BC2DBCFD5755A377673453E35CFDB524CB4E98374AA33471F65939A572004F8E3B4EB4AG" TargetMode="External"/><Relationship Id="rId594" Type="http://schemas.openxmlformats.org/officeDocument/2006/relationships/hyperlink" Target="consultantplus://offline/ref=20B0D1258CF33BC2DBCFD5755A377673453A36C8DF524CB4E98374AA33471F65939A572004F8E2B4EB4EG" TargetMode="External"/><Relationship Id="rId608" Type="http://schemas.openxmlformats.org/officeDocument/2006/relationships/hyperlink" Target="consultantplus://offline/ref=20B0D1258CF33BC2DBCFD5755A377673453B32CFD55E4CB4E98374AA33471F65939A572004F8E6B7EB4DG" TargetMode="External"/><Relationship Id="rId815" Type="http://schemas.openxmlformats.org/officeDocument/2006/relationships/hyperlink" Target="consultantplus://offline/ref=20B0D1258CF33BC2DBCFD5755A377673473F3CCADC5C11BEE1DA78A83448407294D35B2104F8E6EB42G" TargetMode="External"/><Relationship Id="rId997" Type="http://schemas.openxmlformats.org/officeDocument/2006/relationships/hyperlink" Target="consultantplus://offline/ref=20B0D1258CF33BC2DBCFD5755A377673453536CCDD534CB4E98374AA33471F65939A572004F8E3B5EB43G" TargetMode="External"/><Relationship Id="rId191" Type="http://schemas.openxmlformats.org/officeDocument/2006/relationships/hyperlink" Target="consultantplus://offline/ref=20B0D1258CF33BC2DBCFD5755A377673453E32CEDC504CB4E98374AA33471F65939A572004F8E2B6EB4EG" TargetMode="External"/><Relationship Id="rId205" Type="http://schemas.openxmlformats.org/officeDocument/2006/relationships/hyperlink" Target="consultantplus://offline/ref=20B0D1258CF33BC2DBCFD5755A377673453B32CCDE524CB4E98374AA33471F65939A572004F8E2B0EB4EG" TargetMode="External"/><Relationship Id="rId247" Type="http://schemas.openxmlformats.org/officeDocument/2006/relationships/hyperlink" Target="consultantplus://offline/ref=20B0D1258CF33BC2DBCFD5755A377673453535C7DD564CB4E98374AA33471F65939A572004F8E4B0EB4AG" TargetMode="External"/><Relationship Id="rId412" Type="http://schemas.openxmlformats.org/officeDocument/2006/relationships/hyperlink" Target="consultantplus://offline/ref=20B0D1258CF33BC2DBCFD5755A377673453536CFDD514CB4E98374AA33471F65939A572004F8E3BEEB4DG" TargetMode="External"/><Relationship Id="rId857" Type="http://schemas.openxmlformats.org/officeDocument/2006/relationships/hyperlink" Target="consultantplus://offline/ref=20B0D1258CF33BC2DBCFD5755A377673413432CDDE5C11BEE1DA78A83448407294D35B2104F8E0EB45G" TargetMode="External"/><Relationship Id="rId899" Type="http://schemas.openxmlformats.org/officeDocument/2006/relationships/hyperlink" Target="consultantplus://offline/ref=20B0D1258CF33BC2DBCFD5755A377673453B32CFD55E4CB4E98374AA33471F65939A572004F8E6BEEB4CG" TargetMode="External"/><Relationship Id="rId1000" Type="http://schemas.openxmlformats.org/officeDocument/2006/relationships/hyperlink" Target="consultantplus://offline/ref=20B0D1258CF33BC2DBCFD5755A377673453536CEDB544CB4E98374AA33471F65939A572004F8E3B6EB42G" TargetMode="External"/><Relationship Id="rId1042" Type="http://schemas.openxmlformats.org/officeDocument/2006/relationships/hyperlink" Target="consultantplus://offline/ref=20B0D1258CF33BC2DBCFD5755A377673453534CBDE504CB4E98374AA33471F65939A572004F8E2B2EB4EG" TargetMode="External"/><Relationship Id="rId1084" Type="http://schemas.openxmlformats.org/officeDocument/2006/relationships/hyperlink" Target="consultantplus://offline/ref=20B0D1258CF33BC2DBCFD5755A377673453B32CCDE524CB4E98374AA33471F65939A572004F8E1B6EB4CG" TargetMode="External"/><Relationship Id="rId107" Type="http://schemas.openxmlformats.org/officeDocument/2006/relationships/hyperlink" Target="consultantplus://offline/ref=20B0D1258CF33BC2DBCFD5755A377673453535C7DD564CB4E98374AA33471F65939A572004F8E7BEEB4BG" TargetMode="External"/><Relationship Id="rId289" Type="http://schemas.openxmlformats.org/officeDocument/2006/relationships/hyperlink" Target="consultantplus://offline/ref=20B0D1258CF33BC2DBCFD5755A377673453B32CFD55E4CB4E98374AA33471F65939A572004F8E3B0EB4AG" TargetMode="External"/><Relationship Id="rId454" Type="http://schemas.openxmlformats.org/officeDocument/2006/relationships/hyperlink" Target="consultantplus://offline/ref=20B0D1258CF33BC2DBCFD5755A377673453A35CDDA554CB4E98374AA33E447G" TargetMode="External"/><Relationship Id="rId496" Type="http://schemas.openxmlformats.org/officeDocument/2006/relationships/hyperlink" Target="consultantplus://offline/ref=20B0D1258CF33BC2DBCFD5755A37767345393CCADC534CB4E98374AA33471F65939A572004F8E2B4EB4EG" TargetMode="External"/><Relationship Id="rId661" Type="http://schemas.openxmlformats.org/officeDocument/2006/relationships/hyperlink" Target="consultantplus://offline/ref=20B0D1258CF33BC2DBCFD5755A377673453535C7DD564CB4E98374AA33471F65939A572004F8E7B0EB4CG" TargetMode="External"/><Relationship Id="rId717" Type="http://schemas.openxmlformats.org/officeDocument/2006/relationships/hyperlink" Target="consultantplus://offline/ref=20B0D1258CF33BC2DBCFD5755A377673453B32CCDE524CB4E98374AA33471F65939A572004F8E0B6EB4DG" TargetMode="External"/><Relationship Id="rId759" Type="http://schemas.openxmlformats.org/officeDocument/2006/relationships/hyperlink" Target="consultantplus://offline/ref=20B0D1258CF33BC2DBCFD5755A377673453B32CCDE524CB4E98374AA33471F65939A572004F8E0B4EB4BG" TargetMode="External"/><Relationship Id="rId924" Type="http://schemas.openxmlformats.org/officeDocument/2006/relationships/hyperlink" Target="consultantplus://offline/ref=20B0D1258CF33BC2DBCFD5755A377673453B32CCDE524CB4E98374AA33471F65939A572004F8E0B0EB4FG" TargetMode="External"/><Relationship Id="rId966" Type="http://schemas.openxmlformats.org/officeDocument/2006/relationships/hyperlink" Target="consultantplus://offline/ref=20B0D1258CF33BC2DBCFD5755A377673453B32CFD55E4CB4E98374AA33471F65939A572004F8E7B7EB4AG" TargetMode="External"/><Relationship Id="rId11" Type="http://schemas.openxmlformats.org/officeDocument/2006/relationships/hyperlink" Target="consultantplus://offline/ref=20B0D1258CF33BC2DBCFD5755A37767345393CCDDA564CB4E98374AA33471F65939A572004F8E2B7EB43G" TargetMode="External"/><Relationship Id="rId53" Type="http://schemas.openxmlformats.org/officeDocument/2006/relationships/hyperlink" Target="consultantplus://offline/ref=20B0D1258CF33BC2DBCFD5755A377673453536CEDB544CB4E98374AA33471F65939A572004F8E2B5EB48G" TargetMode="External"/><Relationship Id="rId149" Type="http://schemas.openxmlformats.org/officeDocument/2006/relationships/hyperlink" Target="consultantplus://offline/ref=20B0D1258CF33BC2DBCFD5755A37767345393CCDDB534CB4E98374AA33471F65939A572004F8E2B4EB43G" TargetMode="External"/><Relationship Id="rId314" Type="http://schemas.openxmlformats.org/officeDocument/2006/relationships/hyperlink" Target="consultantplus://offline/ref=20B0D1258CF33BC2DBCFD5755A377673453535C7DD564CB4E98374AA33471F65939A572004F9E1BEEB4DG" TargetMode="External"/><Relationship Id="rId356" Type="http://schemas.openxmlformats.org/officeDocument/2006/relationships/hyperlink" Target="consultantplus://offline/ref=20B0D1258CF33BC2DBCFD5755A377673453536CFDD514CB4E98374AA33471F65939A572004F8E3BFEB4CG" TargetMode="External"/><Relationship Id="rId398" Type="http://schemas.openxmlformats.org/officeDocument/2006/relationships/hyperlink" Target="consultantplus://offline/ref=20B0D1258CF33BC2DBCFD5755A377673453536CFDD514CB4E98374AA33471F65939A572004F8E3BEEB49G" TargetMode="External"/><Relationship Id="rId521" Type="http://schemas.openxmlformats.org/officeDocument/2006/relationships/hyperlink" Target="consultantplus://offline/ref=20B0D1258CF33BC2DBCFD5755A377673453B32CCDE524CB4E98374AA33471F65939A572004F8E3B2EB4EG" TargetMode="External"/><Relationship Id="rId563" Type="http://schemas.openxmlformats.org/officeDocument/2006/relationships/hyperlink" Target="consultantplus://offline/ref=20B0D1258CF33BC2DBCFD5755A377673453536CEDB544CB4E98374AA33471F65939A572004F8E2BFEB4BG" TargetMode="External"/><Relationship Id="rId619" Type="http://schemas.openxmlformats.org/officeDocument/2006/relationships/hyperlink" Target="consultantplus://offline/ref=20B0D1258CF33BC2DBCFD5755A377673453B32CCDE524CB4E98374AA33471F65939A572004F8E3BEEB4DG" TargetMode="External"/><Relationship Id="rId770" Type="http://schemas.openxmlformats.org/officeDocument/2006/relationships/hyperlink" Target="consultantplus://offline/ref=20B0D1258CF33BC2DBCFD5755A377673453535C7DD564CB4E98374AA33471F65939A572004F9E1BEEB4DG" TargetMode="External"/><Relationship Id="rId95" Type="http://schemas.openxmlformats.org/officeDocument/2006/relationships/hyperlink" Target="consultantplus://offline/ref=20B0D1258CF33BC2DBCFD5755A377673453535C7DD564CB4E98374AA33471F65939A572004F8E7B0EB43G" TargetMode="External"/><Relationship Id="rId160" Type="http://schemas.openxmlformats.org/officeDocument/2006/relationships/hyperlink" Target="consultantplus://offline/ref=20B0D1258CF33BC2DBCFD5755A37767345393CCDDB534CB4E98374AA33471F65939A572004F8E2B4EB43G" TargetMode="External"/><Relationship Id="rId216" Type="http://schemas.openxmlformats.org/officeDocument/2006/relationships/hyperlink" Target="consultantplus://offline/ref=20B0D1258CF33BC2DBCFD5755A377673453B32CCDE524CB4E98374AA33471F65939A572004F8E2BFEB49G" TargetMode="External"/><Relationship Id="rId423" Type="http://schemas.openxmlformats.org/officeDocument/2006/relationships/hyperlink" Target="consultantplus://offline/ref=20B0D1258CF33BC2DBCFD5755A377673453B32CCDE524CB4E98374AA33471F65939A572004F8E3B5EB4FG" TargetMode="External"/><Relationship Id="rId826" Type="http://schemas.openxmlformats.org/officeDocument/2006/relationships/hyperlink" Target="consultantplus://offline/ref=20B0D1258CF33BC2DBCFD5755A377673453536CED5544CB4E98374AA33471F65939A572004F8E6B7EB4BG" TargetMode="External"/><Relationship Id="rId868" Type="http://schemas.openxmlformats.org/officeDocument/2006/relationships/hyperlink" Target="consultantplus://offline/ref=20B0D1258CF33BC2DBCFD5755A377673453535C9DB544CB4E98374AA33471F65939A572004F8E3B3EB4DG" TargetMode="External"/><Relationship Id="rId1011" Type="http://schemas.openxmlformats.org/officeDocument/2006/relationships/hyperlink" Target="consultantplus://offline/ref=20B0D1258CF33BC2DBCFD5755A377673453536CEDB544CB4E98374AA33471F65939A572004F8E3B5EB4FG" TargetMode="External"/><Relationship Id="rId1053" Type="http://schemas.openxmlformats.org/officeDocument/2006/relationships/hyperlink" Target="consultantplus://offline/ref=20B0D1258CF33BC2DBCFD5755A377673453B32CCDE524CB4E98374AA33471F65939A572004F8E1B6EB4AG" TargetMode="External"/><Relationship Id="rId1109" Type="http://schemas.openxmlformats.org/officeDocument/2006/relationships/fontTable" Target="fontTable.xml"/><Relationship Id="rId258" Type="http://schemas.openxmlformats.org/officeDocument/2006/relationships/hyperlink" Target="consultantplus://offline/ref=20B0D1258CF33BC2DBCFD5755A377673453535C7DD564CB4E98374AA33471F65939A572004F8E4B0EB48G" TargetMode="External"/><Relationship Id="rId465" Type="http://schemas.openxmlformats.org/officeDocument/2006/relationships/hyperlink" Target="consultantplus://offline/ref=20B0D1258CF33BC2DBCFD5755A377673453B32CCDE524CB4E98374AA33471F65939A572004F8E3B4EB48G" TargetMode="External"/><Relationship Id="rId630" Type="http://schemas.openxmlformats.org/officeDocument/2006/relationships/hyperlink" Target="consultantplus://offline/ref=20B0D1258CF33BC2DBCFD5755A377673453B32CFD55E4CB4E98374AA33471F65939A572004F8E6B5EB4AG" TargetMode="External"/><Relationship Id="rId672" Type="http://schemas.openxmlformats.org/officeDocument/2006/relationships/hyperlink" Target="consultantplus://offline/ref=20B0D1258CF33BC2DBCFD5755A377673453A36C7DF504CB4E98374AA33471F65939A572004F8E2B1EB4DG" TargetMode="External"/><Relationship Id="rId728" Type="http://schemas.openxmlformats.org/officeDocument/2006/relationships/hyperlink" Target="consultantplus://offline/ref=20B0D1258CF33BC2DBCFD5755A377673453B32CFD55E4CB4E98374AA33471F65939A572004F8E6B0EB42G" TargetMode="External"/><Relationship Id="rId935" Type="http://schemas.openxmlformats.org/officeDocument/2006/relationships/hyperlink" Target="consultantplus://offline/ref=20B0D1258CF33BC2DBCFD5755A377673453B32CCDE524CB4E98374AA33471F65939A572004F8E0B0EB42G" TargetMode="External"/><Relationship Id="rId1095" Type="http://schemas.openxmlformats.org/officeDocument/2006/relationships/hyperlink" Target="consultantplus://offline/ref=20B0D1258CF33BC2DBCFD5755A377673453F32CED5544CB4E98374AA33471F65939A572004F8E2B6EB4EG" TargetMode="External"/><Relationship Id="rId22" Type="http://schemas.openxmlformats.org/officeDocument/2006/relationships/hyperlink" Target="consultantplus://offline/ref=20B0D1258CF33BC2DBCFD5755A377673453536CDD8554CB4E98374AA33471F65939A572004F9E3B0EB43G" TargetMode="External"/><Relationship Id="rId64" Type="http://schemas.openxmlformats.org/officeDocument/2006/relationships/hyperlink" Target="consultantplus://offline/ref=20B0D1258CF33BC2DBCFD5755A377673453536CED5544CB4E98374AA33471F65939A572004F8E2B6EB4DG" TargetMode="External"/><Relationship Id="rId118" Type="http://schemas.openxmlformats.org/officeDocument/2006/relationships/hyperlink" Target="consultantplus://offline/ref=20B0D1258CF33BC2DBCFD5755A377673453536CDD8554CB4E98374AA33471F65939A572004F9E3BFEB4FG" TargetMode="External"/><Relationship Id="rId325" Type="http://schemas.openxmlformats.org/officeDocument/2006/relationships/hyperlink" Target="consultantplus://offline/ref=20B0D1258CF33BC2DBCFD5755A377673453536CCDD534CB4E98374AA33471F65939A572004F8E2B3EB49G" TargetMode="External"/><Relationship Id="rId367" Type="http://schemas.openxmlformats.org/officeDocument/2006/relationships/hyperlink" Target="consultantplus://offline/ref=20B0D1258CF33BC2DBCFD5755A377673453536CFDC524CB4E98374AA33471F65939A572004F8E1B1EB4EG" TargetMode="External"/><Relationship Id="rId532" Type="http://schemas.openxmlformats.org/officeDocument/2006/relationships/hyperlink" Target="consultantplus://offline/ref=20B0D1258CF33BC2DBCFD5755A377673453B32CCDE524CB4E98374AA33471F65939A572004F8E3B0EB4AG" TargetMode="External"/><Relationship Id="rId574" Type="http://schemas.openxmlformats.org/officeDocument/2006/relationships/hyperlink" Target="consultantplus://offline/ref=20B0D1258CF33BC2DBCFD5755A377673453536CEDB544CB4E98374AA33471F65939A572004F8E2BEEB4BG" TargetMode="External"/><Relationship Id="rId977" Type="http://schemas.openxmlformats.org/officeDocument/2006/relationships/hyperlink" Target="consultantplus://offline/ref=20B0D1258CF33BC2DBCFD5755A377673453536CEDB544CB4E98374AA33471F65939A572004F8E3B7EB4FG" TargetMode="External"/><Relationship Id="rId171" Type="http://schemas.openxmlformats.org/officeDocument/2006/relationships/hyperlink" Target="consultantplus://offline/ref=20B0D1258CF33BC2DBCFD5755A377673453B32CFD55E4CB4E98374AA33471F65939A572004F8E3B3EB49G" TargetMode="External"/><Relationship Id="rId227" Type="http://schemas.openxmlformats.org/officeDocument/2006/relationships/hyperlink" Target="consultantplus://offline/ref=20B0D1258CF33BC2DBCFD5755A377673453535C7DD564CB4E98374AA33471F65939A572004F8E4B2EB4CG" TargetMode="External"/><Relationship Id="rId781" Type="http://schemas.openxmlformats.org/officeDocument/2006/relationships/hyperlink" Target="consultantplus://offline/ref=20B0D1258CF33BC2DBCFD5755A377673453535C7D8534CB4E98374AA33471F65939A572004F8E2B2EB4BG" TargetMode="External"/><Relationship Id="rId837" Type="http://schemas.openxmlformats.org/officeDocument/2006/relationships/hyperlink" Target="consultantplus://offline/ref=20B0D1258CF33BC2DBCFD5755A377673453A35CEDB554CB4E98374AA33E447G" TargetMode="External"/><Relationship Id="rId879" Type="http://schemas.openxmlformats.org/officeDocument/2006/relationships/hyperlink" Target="consultantplus://offline/ref=20B0D1258CF33BC2DBCFD5755A377673453A36C9DF5F4CB4E98374AA33471F65939A572004F8E2B3EB4EG" TargetMode="External"/><Relationship Id="rId1022" Type="http://schemas.openxmlformats.org/officeDocument/2006/relationships/hyperlink" Target="consultantplus://offline/ref=20B0D1258CF33BC2DBCFD5755A377673453536CCDD534CB4E98374AA33471F65939A572004F8E3B4EB49G" TargetMode="External"/><Relationship Id="rId269" Type="http://schemas.openxmlformats.org/officeDocument/2006/relationships/hyperlink" Target="consultantplus://offline/ref=20B0D1258CF33BC2DBCFD5755A377673453535C7DD564CB4E98374AA33471F65939A572004F8E4B0EB4EG" TargetMode="External"/><Relationship Id="rId434" Type="http://schemas.openxmlformats.org/officeDocument/2006/relationships/hyperlink" Target="consultantplus://offline/ref=20B0D1258CF33BC2DBCFD5755A377673453B32CFD55E4CB4E98374AA33471F65939A572004F8E0B7EB4AG" TargetMode="External"/><Relationship Id="rId476" Type="http://schemas.openxmlformats.org/officeDocument/2006/relationships/hyperlink" Target="consultantplus://offline/ref=20B0D1258CF33BC2DBCFD5755A377673453B32CCDE524CB4E98374AA33471F65939A572004F8E3B3EB49G" TargetMode="External"/><Relationship Id="rId641" Type="http://schemas.openxmlformats.org/officeDocument/2006/relationships/hyperlink" Target="consultantplus://offline/ref=20B0D1258CF33BC2DBCFD5755A37767345393DC9DC574CB4E98374AA33471F65939A572004F8E2B3EB4EG" TargetMode="External"/><Relationship Id="rId683" Type="http://schemas.openxmlformats.org/officeDocument/2006/relationships/hyperlink" Target="consultantplus://offline/ref=20B0D1258CF33BC2DBCFD5755A377673453B32CFD55E4CB4E98374AA33471F65939A572004F8E6B3EB43G" TargetMode="External"/><Relationship Id="rId739" Type="http://schemas.openxmlformats.org/officeDocument/2006/relationships/hyperlink" Target="consultantplus://offline/ref=20B0D1258CF33BC2DBCFD5755A377673453B32CCDE524CB4E98374AA33471F65939A572004F8E0B5EB49G" TargetMode="External"/><Relationship Id="rId890" Type="http://schemas.openxmlformats.org/officeDocument/2006/relationships/hyperlink" Target="consultantplus://offline/ref=20B0D1258CF33BC2DBCFD5755A377673453A36C9DF5F4CB4E98374AA33471F65939A572004F8E2B3EB4CG" TargetMode="External"/><Relationship Id="rId904" Type="http://schemas.openxmlformats.org/officeDocument/2006/relationships/hyperlink" Target="consultantplus://offline/ref=20B0D1258CF33BC2DBCFD5755A377673453B32CCDE524CB4E98374AA33471F65939A572004F8E0B1EB48G" TargetMode="External"/><Relationship Id="rId1064" Type="http://schemas.openxmlformats.org/officeDocument/2006/relationships/hyperlink" Target="consultantplus://offline/ref=20B0D1258CF33BC2DBCFD5755A377673453534CBDE504CB4E98374AA33471F65939A572004F8E2BFEB4AG" TargetMode="External"/><Relationship Id="rId33" Type="http://schemas.openxmlformats.org/officeDocument/2006/relationships/hyperlink" Target="consultantplus://offline/ref=20B0D1258CF33BC2DBCFD5755A377673453A36C9DF5F4CB4E98374AA33471F65939A572004F8E2B3EB49G" TargetMode="External"/><Relationship Id="rId129" Type="http://schemas.openxmlformats.org/officeDocument/2006/relationships/hyperlink" Target="consultantplus://offline/ref=20B0D1258CF33BC2DBCFD5755A377673453B32CCDE524CB4E98374AA33471F65939A572004F8E2B1EB4EG" TargetMode="External"/><Relationship Id="rId280" Type="http://schemas.openxmlformats.org/officeDocument/2006/relationships/hyperlink" Target="consultantplus://offline/ref=20B0D1258CF33BC2DBCFD5755A377673453931CED5524CB4E98374AA33471F65939A572004F8E2B7EB42G" TargetMode="External"/><Relationship Id="rId336" Type="http://schemas.openxmlformats.org/officeDocument/2006/relationships/hyperlink" Target="consultantplus://offline/ref=20B0D1258CF33BC2DBCFD5755A377673453535C7DD564CB4E98374AA33471F65939A572004F8E5B1EB42G" TargetMode="External"/><Relationship Id="rId501" Type="http://schemas.openxmlformats.org/officeDocument/2006/relationships/hyperlink" Target="consultantplus://offline/ref=20B0D1258CF33BC2DBCFD5755A377673453B32CFD55E4CB4E98374AA33471F65939A572004F8E0B1EB48G" TargetMode="External"/><Relationship Id="rId543" Type="http://schemas.openxmlformats.org/officeDocument/2006/relationships/hyperlink" Target="consultantplus://offline/ref=20B0D1258CF33BC2DBCFD5755A377673453A37CADA504CB4E98374AA33471F65939A572004F9E4B4EB4BG" TargetMode="External"/><Relationship Id="rId946" Type="http://schemas.openxmlformats.org/officeDocument/2006/relationships/hyperlink" Target="consultantplus://offline/ref=20B0D1258CF33BC2DBCFD5755A377673453A30CFDB544CB4E98374AA33471F65939A572004F9E3B2EB4FG" TargetMode="External"/><Relationship Id="rId988" Type="http://schemas.openxmlformats.org/officeDocument/2006/relationships/hyperlink" Target="consultantplus://offline/ref=20B0D1258CF33BC2DBCFD5755A377673453A37CADA504CB4E98374AA33471F65939A572004F8E0B1EB4CG" TargetMode="External"/><Relationship Id="rId75" Type="http://schemas.openxmlformats.org/officeDocument/2006/relationships/hyperlink" Target="consultantplus://offline/ref=20B0D1258CF33BC2DBCFD5755A377673453536CCDD534CB4E98374AA33471F65939A572004F8E2B5EB4CG" TargetMode="External"/><Relationship Id="rId140" Type="http://schemas.openxmlformats.org/officeDocument/2006/relationships/hyperlink" Target="consultantplus://offline/ref=20B0D1258CF33BC2DBCFD5755A377673453535C7DD564CB4E98374AA33471F65939A572004F8E4B7EB4BG" TargetMode="External"/><Relationship Id="rId182" Type="http://schemas.openxmlformats.org/officeDocument/2006/relationships/hyperlink" Target="consultantplus://offline/ref=20B0D1258CF33BC2DBCFD5755A377673453B32CCDE524CB4E98374AA33471F65939A572004F8E2B0EB4BG" TargetMode="External"/><Relationship Id="rId378" Type="http://schemas.openxmlformats.org/officeDocument/2006/relationships/hyperlink" Target="consultantplus://offline/ref=20B0D1258CF33BC2DBCFD5755A377673453536CFDC524CB4E98374AA33471F65939A572000EF4DG" TargetMode="External"/><Relationship Id="rId403" Type="http://schemas.openxmlformats.org/officeDocument/2006/relationships/hyperlink" Target="consultantplus://offline/ref=20B0D1258CF33BC2DBCFD5755A377673453536CED5544CB4E98374AA33471F65939A572004F8E3B7EB43G" TargetMode="External"/><Relationship Id="rId585" Type="http://schemas.openxmlformats.org/officeDocument/2006/relationships/hyperlink" Target="consultantplus://offline/ref=20B0D1258CF33BC2DBCFD5755A377673453B32CCDE524CB4E98374AA33471F65939A572004F8E3BFEB43G" TargetMode="External"/><Relationship Id="rId750" Type="http://schemas.openxmlformats.org/officeDocument/2006/relationships/hyperlink" Target="consultantplus://offline/ref=20B0D1258CF33BC2DBCFD5755A377673453536CEDB5E4CB4E98374AA33471F65939A572303EF49G" TargetMode="External"/><Relationship Id="rId792" Type="http://schemas.openxmlformats.org/officeDocument/2006/relationships/hyperlink" Target="consultantplus://offline/ref=20B0D1258CF33BC2DBCFD5755A377673453B32CDDD574CB4E98374AA33E447G" TargetMode="External"/><Relationship Id="rId806" Type="http://schemas.openxmlformats.org/officeDocument/2006/relationships/hyperlink" Target="consultantplus://offline/ref=20B0D1258CF33BC2DBCFD5755A377673453536CCDE514CB4E98374AA33471F65939A572004F8E2B4EB43G" TargetMode="External"/><Relationship Id="rId848" Type="http://schemas.openxmlformats.org/officeDocument/2006/relationships/hyperlink" Target="consultantplus://offline/ref=20B0D1258CF33BC2DBCFD5755A377673453536CDD8564CB4E98374AA33471F65939A572004F8E7B7EB4AG" TargetMode="External"/><Relationship Id="rId1033" Type="http://schemas.openxmlformats.org/officeDocument/2006/relationships/hyperlink" Target="consultantplus://offline/ref=20B0D1258CF33BC2DBCFD5755A377673453535C9D5554CB4E98374AA33471F65939A572004F8E3B2EB4AG" TargetMode="External"/><Relationship Id="rId6" Type="http://schemas.openxmlformats.org/officeDocument/2006/relationships/hyperlink" Target="consultantplus://offline/ref=20B0D1258CF33BC2DBCFD5755A377673473A32CEDD5C11BEE1DA78A83448407294D35B2104F8E2EB4EG" TargetMode="External"/><Relationship Id="rId238" Type="http://schemas.openxmlformats.org/officeDocument/2006/relationships/hyperlink" Target="consultantplus://offline/ref=20B0D1258CF33BC2DBCFD5755A377673453535C7DD564CB4E98374AA33471F65939A572004F8E4B1EB4EG" TargetMode="External"/><Relationship Id="rId445" Type="http://schemas.openxmlformats.org/officeDocument/2006/relationships/hyperlink" Target="consultantplus://offline/ref=20B0D1258CF33BC2DBCFD5755A377673453B32CCDC564CB4E98374AA33471F65939A572004F8E2B6EB4BG" TargetMode="External"/><Relationship Id="rId487" Type="http://schemas.openxmlformats.org/officeDocument/2006/relationships/hyperlink" Target="consultantplus://offline/ref=20B0D1258CF33BC2DBCFD5755A377673453536CED5544CB4E98374AA33471F65939A572004F8E6B4EB4FG" TargetMode="External"/><Relationship Id="rId610" Type="http://schemas.openxmlformats.org/officeDocument/2006/relationships/hyperlink" Target="consultantplus://offline/ref=20B0D1258CF33BC2DBCFD5755A377673453B32CCDE524CB4E98374AA33471F65939A572004F8E3BEEB48G" TargetMode="External"/><Relationship Id="rId652" Type="http://schemas.openxmlformats.org/officeDocument/2006/relationships/hyperlink" Target="consultantplus://offline/ref=20B0D1258CF33BC2DBCFD5755A377673453536CFDD514CB4E98374AA33471F65939A572004F8E0B7EB48G" TargetMode="External"/><Relationship Id="rId694" Type="http://schemas.openxmlformats.org/officeDocument/2006/relationships/hyperlink" Target="consultantplus://offline/ref=20B0D1258CF33BC2DBCFD5755A377673453B32CFD55E4CB4E98374AA33471F65939A572004F8E6B1EB4FG" TargetMode="External"/><Relationship Id="rId708" Type="http://schemas.openxmlformats.org/officeDocument/2006/relationships/hyperlink" Target="consultantplus://offline/ref=20B0D1258CF33BC2DBCFD5755A377673453536CEDB5E4CB4E98374AA33471F65939A5720E040G" TargetMode="External"/><Relationship Id="rId915" Type="http://schemas.openxmlformats.org/officeDocument/2006/relationships/hyperlink" Target="consultantplus://offline/ref=20B0D1258CF33BC2DBCFD5755A377673453537C8D5504CB4E98374AA33E447G" TargetMode="External"/><Relationship Id="rId1075" Type="http://schemas.openxmlformats.org/officeDocument/2006/relationships/hyperlink" Target="consultantplus://offline/ref=20B0D1258CF33BC2DBCFD5755A377673453A36C8DF524CB4E98374AA33471F65939A572004F8E2B2EB43G" TargetMode="External"/><Relationship Id="rId291" Type="http://schemas.openxmlformats.org/officeDocument/2006/relationships/hyperlink" Target="consultantplus://offline/ref=20B0D1258CF33BC2DBCFD5755A377673453536CDD8564CB4E98374AA33471F65939A572004F8E1B0EB4DG" TargetMode="External"/><Relationship Id="rId305" Type="http://schemas.openxmlformats.org/officeDocument/2006/relationships/hyperlink" Target="consultantplus://offline/ref=20B0D1258CF33BC2DBCFD5755A377673453B32CCDE524CB4E98374AA33471F65939A572004F8E3B7EB4BG" TargetMode="External"/><Relationship Id="rId347" Type="http://schemas.openxmlformats.org/officeDocument/2006/relationships/hyperlink" Target="consultantplus://offline/ref=20B0D1258CF33BC2DBCFD5755A377673453536CCDD534CB4E98374AA33471F65939A572004F8E2B3EB42G" TargetMode="External"/><Relationship Id="rId512" Type="http://schemas.openxmlformats.org/officeDocument/2006/relationships/hyperlink" Target="consultantplus://offline/ref=20B0D1258CF33BC2DBCFD5755A377673453B32CCDE524CB4E98374AA33471F65939A572004F8E3B2EB4AG" TargetMode="External"/><Relationship Id="rId957" Type="http://schemas.openxmlformats.org/officeDocument/2006/relationships/hyperlink" Target="consultantplus://offline/ref=20B0D1258CF33BC2DBCFD5755A377673413432CDDE5C11BEE1DA78A83448407294D35B2104F8E0EB40G" TargetMode="External"/><Relationship Id="rId999" Type="http://schemas.openxmlformats.org/officeDocument/2006/relationships/hyperlink" Target="consultantplus://offline/ref=20B0D1258CF33BC2DBCFD5755A3776734D3434CDDD5C11BEE1DA78A83448407294D35B2104F8E2EB4EG" TargetMode="External"/><Relationship Id="rId1100" Type="http://schemas.openxmlformats.org/officeDocument/2006/relationships/hyperlink" Target="consultantplus://offline/ref=20B0D1258CF33BC2DBCFD5755A377673453B32CCDE524CB4E98374AA33471F65939A572004F8E1B5EB49G" TargetMode="External"/><Relationship Id="rId44" Type="http://schemas.openxmlformats.org/officeDocument/2006/relationships/hyperlink" Target="consultantplus://offline/ref=20B0D1258CF33BC2DBCFD5755A377673453E35CFDA5F4CB4E98374AA33471F65939A572004F8E2B7EB42G" TargetMode="External"/><Relationship Id="rId86" Type="http://schemas.openxmlformats.org/officeDocument/2006/relationships/hyperlink" Target="consultantplus://offline/ref=20B0D1258CF33BC2DBCFD5755A377673453B32CDDD574CB4E98374AA33E447G" TargetMode="External"/><Relationship Id="rId151" Type="http://schemas.openxmlformats.org/officeDocument/2006/relationships/hyperlink" Target="consultantplus://offline/ref=20B0D1258CF33BC2DBCFD5755A377673453536CED5574CB4E98374AA33471F65939A572004F8E2B6EB4FG" TargetMode="External"/><Relationship Id="rId389" Type="http://schemas.openxmlformats.org/officeDocument/2006/relationships/hyperlink" Target="consultantplus://offline/ref=20B0D1258CF33BC2DBCFD5755A377673453A35CDDB5F4CB4E98374AA33471F65939A572004F8E2B6EB4BG" TargetMode="External"/><Relationship Id="rId554" Type="http://schemas.openxmlformats.org/officeDocument/2006/relationships/hyperlink" Target="consultantplus://offline/ref=20B0D1258CF33BC2DBCFD5755A377673453536C6DD564CB4E98374AA33471F65939A572004F8E3B3EB49G" TargetMode="External"/><Relationship Id="rId596" Type="http://schemas.openxmlformats.org/officeDocument/2006/relationships/hyperlink" Target="consultantplus://offline/ref=20B0D1258CF33BC2DBCFD5755A377673453A31CBDF514CB4E98374AA33471F65939A572004F9E4B0EB4DG" TargetMode="External"/><Relationship Id="rId761" Type="http://schemas.openxmlformats.org/officeDocument/2006/relationships/hyperlink" Target="consultantplus://offline/ref=20B0D1258CF33BC2DBCFD5755A377673453B32CFD55E4CB4E98374AA33471F65939A572004F8E6BEEB4BG" TargetMode="External"/><Relationship Id="rId817" Type="http://schemas.openxmlformats.org/officeDocument/2006/relationships/hyperlink" Target="consultantplus://offline/ref=20B0D1258CF33BC2DBCFD5755A377673453A31CBDF514CB4E98374AA33E447G" TargetMode="External"/><Relationship Id="rId859" Type="http://schemas.openxmlformats.org/officeDocument/2006/relationships/hyperlink" Target="consultantplus://offline/ref=20B0D1258CF33BC2DBCFD5755A377673453B31CADF554CB4E98374AA33471F65939A572004F8E4B5EB4DG" TargetMode="External"/><Relationship Id="rId1002" Type="http://schemas.openxmlformats.org/officeDocument/2006/relationships/hyperlink" Target="consultantplus://offline/ref=20B0D1258CF33BC2DBCFD5755A377673453536CEDB544CB4E98374AA33471F65939A572004F8E3B5EB4AG" TargetMode="External"/><Relationship Id="rId193" Type="http://schemas.openxmlformats.org/officeDocument/2006/relationships/hyperlink" Target="consultantplus://offline/ref=20B0D1258CF33BC2DBCFD5755A377673453B32CCDE524CB4E98374AA33471F65939A572004F8E2B0EB4AG" TargetMode="External"/><Relationship Id="rId207" Type="http://schemas.openxmlformats.org/officeDocument/2006/relationships/hyperlink" Target="consultantplus://offline/ref=20B0D1258CF33BC2DBCFD5755A377673453B32CCDE524CB4E98374AA33471F65939A572004F8E2B0EB4CG" TargetMode="External"/><Relationship Id="rId249" Type="http://schemas.openxmlformats.org/officeDocument/2006/relationships/hyperlink" Target="consultantplus://offline/ref=20B0D1258CF33BC2DBCFD5755A377673453536CEDB544CB4E98374AA33471F65939A572004F8E2B4EB4BG" TargetMode="External"/><Relationship Id="rId414" Type="http://schemas.openxmlformats.org/officeDocument/2006/relationships/hyperlink" Target="consultantplus://offline/ref=20B0D1258CF33BC2DBCFD5755A377673453536CEDD524CB4E98374AA33471F65939A572407FDEE44G" TargetMode="External"/><Relationship Id="rId456" Type="http://schemas.openxmlformats.org/officeDocument/2006/relationships/hyperlink" Target="consultantplus://offline/ref=20B0D1258CF33BC2DBCFD5755A377673453E35CFDB524CB4E98374AA33471F65939A572004F8E2B6EB49G" TargetMode="External"/><Relationship Id="rId498" Type="http://schemas.openxmlformats.org/officeDocument/2006/relationships/hyperlink" Target="consultantplus://offline/ref=20B0D1258CF33BC2DBCFD5755A377673453536CEDB5E4CB4E98374AA33471F65939A572004F8E7B2EB4BG" TargetMode="External"/><Relationship Id="rId621" Type="http://schemas.openxmlformats.org/officeDocument/2006/relationships/hyperlink" Target="consultantplus://offline/ref=20B0D1258CF33BC2DBCFD5755A377673453A36C8DF524CB4E98374AA33471F65939A572004F8E2B3EB4BG" TargetMode="External"/><Relationship Id="rId663" Type="http://schemas.openxmlformats.org/officeDocument/2006/relationships/hyperlink" Target="consultantplus://offline/ref=20B0D1258CF33BC2DBCFD5755A377673453B32CCDC564CB4E98374AA33471F65939A572004F8E2B3EB48G" TargetMode="External"/><Relationship Id="rId870" Type="http://schemas.openxmlformats.org/officeDocument/2006/relationships/hyperlink" Target="consultantplus://offline/ref=20B0D1258CF33BC2DBCFD5755A377673453535C9DB544CB4E98374AA33471F65939A572004F8E3BFEB4DG" TargetMode="External"/><Relationship Id="rId1044" Type="http://schemas.openxmlformats.org/officeDocument/2006/relationships/hyperlink" Target="consultantplus://offline/ref=20B0D1258CF33BC2DBCFD5755A377673453534CBDE504CB4E98374AA33471F65939A572004F8E2B4EB4AG" TargetMode="External"/><Relationship Id="rId1086" Type="http://schemas.openxmlformats.org/officeDocument/2006/relationships/hyperlink" Target="consultantplus://offline/ref=20B0D1258CF33BC2DBCFD5755A377673453536CCDD534CB4E98374AA33471F65939A572004F8E3B3EB49G" TargetMode="External"/><Relationship Id="rId13" Type="http://schemas.openxmlformats.org/officeDocument/2006/relationships/hyperlink" Target="consultantplus://offline/ref=20B0D1258CF33BC2DBCFD5755A377673453834CEDF514CB4E98374AA33471F65939A572004F8E2B7EB42G" TargetMode="External"/><Relationship Id="rId109" Type="http://schemas.openxmlformats.org/officeDocument/2006/relationships/hyperlink" Target="consultantplus://offline/ref=20B0D1258CF33BC2DBCFD5755A377673453535C7DD564CB4E98374AA33471F65939A572004F8E7BEEB49G" TargetMode="External"/><Relationship Id="rId260" Type="http://schemas.openxmlformats.org/officeDocument/2006/relationships/hyperlink" Target="consultantplus://offline/ref=20B0D1258CF33BC2DBCFD5755A377673453535C7DD564CB4E98374AA33471F65939A572004F8E4B0EB48G" TargetMode="External"/><Relationship Id="rId316" Type="http://schemas.openxmlformats.org/officeDocument/2006/relationships/hyperlink" Target="consultantplus://offline/ref=20B0D1258CF33BC2DBCFD5755A377673453536CDD8564CB4E98374AA33471F65939A572004F8E1BFEB4FG" TargetMode="External"/><Relationship Id="rId523" Type="http://schemas.openxmlformats.org/officeDocument/2006/relationships/hyperlink" Target="consultantplus://offline/ref=20B0D1258CF33BC2DBCFD5755A377673453B32CCDE524CB4E98374AA33471F65939A572004F8E3B2EB4CG" TargetMode="External"/><Relationship Id="rId719" Type="http://schemas.openxmlformats.org/officeDocument/2006/relationships/hyperlink" Target="consultantplus://offline/ref=20B0D1258CF33BC2DBCFD5755A377673453536CCDD534CB4E98374AA33471F65939A572004F8E3B6EB4FG" TargetMode="External"/><Relationship Id="rId926" Type="http://schemas.openxmlformats.org/officeDocument/2006/relationships/hyperlink" Target="consultantplus://offline/ref=20B0D1258CF33BC2DBCFD5755A377673453B32CCDE524CB4E98374AA33471F65939A572004F8E0B0EB4EG" TargetMode="External"/><Relationship Id="rId968" Type="http://schemas.openxmlformats.org/officeDocument/2006/relationships/hyperlink" Target="consultantplus://offline/ref=20B0D1258CF33BC2DBCFD5755A377673453B32CFD55E4CB4E98374AA33471F65939A572004F8E7B7EB49G" TargetMode="External"/><Relationship Id="rId55" Type="http://schemas.openxmlformats.org/officeDocument/2006/relationships/hyperlink" Target="consultantplus://offline/ref=20B0D1258CF33BC2DBCFD5755A377673453535C7DD564CB4E98374AA33471F65939A572004F8E7B0EB4CG" TargetMode="External"/><Relationship Id="rId97" Type="http://schemas.openxmlformats.org/officeDocument/2006/relationships/hyperlink" Target="consultantplus://offline/ref=20B0D1258CF33BC2DBCFD5755A377673453536CED5544CB4E98374AA33471F65939A572004F8E2B4EB48G" TargetMode="External"/><Relationship Id="rId120" Type="http://schemas.openxmlformats.org/officeDocument/2006/relationships/hyperlink" Target="consultantplus://offline/ref=20B0D1258CF33BC2DBCFD5755A377673453535C7D8534CB4E98374AA33471F65939A572004F8E2B2EB4BG" TargetMode="External"/><Relationship Id="rId358" Type="http://schemas.openxmlformats.org/officeDocument/2006/relationships/hyperlink" Target="consultantplus://offline/ref=20B0D1258CF33BC2DBCFD5755A377673453536CFDD514CB4E98374AA33471F65939A572004F8E0B4EB4BG" TargetMode="External"/><Relationship Id="rId565" Type="http://schemas.openxmlformats.org/officeDocument/2006/relationships/hyperlink" Target="consultantplus://offline/ref=20B0D1258CF33BC2DBCFD5755A377673453536CEDB544CB4E98374AA33471F65939A572004F8E2BFEB49G" TargetMode="External"/><Relationship Id="rId730" Type="http://schemas.openxmlformats.org/officeDocument/2006/relationships/hyperlink" Target="consultantplus://offline/ref=20B0D1258CF33BC2DBCFD5755A377673453536CEDB5E4CB4E98374AA33E447G" TargetMode="External"/><Relationship Id="rId772" Type="http://schemas.openxmlformats.org/officeDocument/2006/relationships/hyperlink" Target="consultantplus://offline/ref=20B0D1258CF33BC2DBCFD5755A377673433E35CCD55C11BEE1DA78A83448407294D35B2104F8E4EB47G" TargetMode="External"/><Relationship Id="rId828" Type="http://schemas.openxmlformats.org/officeDocument/2006/relationships/hyperlink" Target="consultantplus://offline/ref=20B0D1258CF33BC2DBCFD5755A377673453B32CCDE524CB4E98374AA33471F65939A572004F8E0B3EB43G" TargetMode="External"/><Relationship Id="rId1013" Type="http://schemas.openxmlformats.org/officeDocument/2006/relationships/hyperlink" Target="consultantplus://offline/ref=20B0D1258CF33BC2DBCFD5755A377673453536CEDB544CB4E98374AA33471F65939A572004F8E3B4EB4BG" TargetMode="External"/><Relationship Id="rId162" Type="http://schemas.openxmlformats.org/officeDocument/2006/relationships/hyperlink" Target="consultantplus://offline/ref=20B0D1258CF33BC2DBCFD5755A377673453B32CFD55E4CB4E98374AA33471F65939A572004F8E3B5EB42G" TargetMode="External"/><Relationship Id="rId218" Type="http://schemas.openxmlformats.org/officeDocument/2006/relationships/hyperlink" Target="consultantplus://offline/ref=20B0D1258CF33BC2DBCFD5755A377673453B32CCDE524CB4E98374AA33471F65939A572004F8E2BFEB48G" TargetMode="External"/><Relationship Id="rId425" Type="http://schemas.openxmlformats.org/officeDocument/2006/relationships/hyperlink" Target="consultantplus://offline/ref=20B0D1258CF33BC2DBCFD5755A377673453B32CCDE524CB4E98374AA33471F65939A572004F8E3B5EB4EG" TargetMode="External"/><Relationship Id="rId467" Type="http://schemas.openxmlformats.org/officeDocument/2006/relationships/hyperlink" Target="consultantplus://offline/ref=20B0D1258CF33BC2DBCFD5755A377673453B3DCADB5E4CB4E98374AA33471F65939A572004F8E2BFEB43G" TargetMode="External"/><Relationship Id="rId632" Type="http://schemas.openxmlformats.org/officeDocument/2006/relationships/hyperlink" Target="consultantplus://offline/ref=20B0D1258CF33BC2DBCFD5755A377673453B32CCDE524CB4E98374AA33471F65939A572004F8E0B7EB4BG" TargetMode="External"/><Relationship Id="rId1055" Type="http://schemas.openxmlformats.org/officeDocument/2006/relationships/hyperlink" Target="consultantplus://offline/ref=20B0D1258CF33BC2DBCFD5755A377673453B31CADF554CB4E98374AA33471F65939A572004F8E4B3EB4AG" TargetMode="External"/><Relationship Id="rId1097" Type="http://schemas.openxmlformats.org/officeDocument/2006/relationships/hyperlink" Target="consultantplus://offline/ref=20B0D1258CF33BC2DBCFD5755A377673453933CED4514CB4E98374AA33471F65939A572004F8E2B3EB42G" TargetMode="External"/><Relationship Id="rId271" Type="http://schemas.openxmlformats.org/officeDocument/2006/relationships/hyperlink" Target="consultantplus://offline/ref=20B0D1258CF33BC2DBCFD5755A377673453536CEDB544CB4E98374AA33471F65939A572004F8E2B4EB48G" TargetMode="External"/><Relationship Id="rId674" Type="http://schemas.openxmlformats.org/officeDocument/2006/relationships/hyperlink" Target="consultantplus://offline/ref=20B0D1258CF33BC2DBCFD5755A377673453535C7DD564CB4E98374AA33471F65939A572004F8EAB5EB4AG" TargetMode="External"/><Relationship Id="rId881" Type="http://schemas.openxmlformats.org/officeDocument/2006/relationships/hyperlink" Target="consultantplus://offline/ref=20B0D1258CF33BC2DBCFD5755A377673453536CED5544CB4E98374AA33471F65939A572004F8E6B7EB4DG" TargetMode="External"/><Relationship Id="rId937" Type="http://schemas.openxmlformats.org/officeDocument/2006/relationships/hyperlink" Target="consultantplus://offline/ref=20B0D1258CF33BC2DBCFD5755A377673453B32CCDE524CB4E98374AA33471F65939A572004F8E0BFEB4BG" TargetMode="External"/><Relationship Id="rId979" Type="http://schemas.openxmlformats.org/officeDocument/2006/relationships/hyperlink" Target="consultantplus://offline/ref=20B0D1258CF33BC2DBCFD5755A377673453536CEDB544CB4E98374AA33471F65939A572004F8E3B6EB4AG" TargetMode="External"/><Relationship Id="rId24" Type="http://schemas.openxmlformats.org/officeDocument/2006/relationships/hyperlink" Target="consultantplus://offline/ref=20B0D1258CF33BC2DBCFD5755A37767345393CC7DF554CB4E98374AA33471F65939A572004F8E2B4EB4EG" TargetMode="External"/><Relationship Id="rId66" Type="http://schemas.openxmlformats.org/officeDocument/2006/relationships/hyperlink" Target="consultantplus://offline/ref=20B0D1258CF33BC2DBCFD5755A377673453536CED5544CB4E98374AA33471F65939A572004F8E2B6EB43G" TargetMode="External"/><Relationship Id="rId131" Type="http://schemas.openxmlformats.org/officeDocument/2006/relationships/hyperlink" Target="consultantplus://offline/ref=20B0D1258CF33BC2DBCFD5755A377673453B31CADF554CB4E98374AA33471F65939A572004F8E4B6EB49G" TargetMode="External"/><Relationship Id="rId327" Type="http://schemas.openxmlformats.org/officeDocument/2006/relationships/hyperlink" Target="consultantplus://offline/ref=20B0D1258CF33BC2DBCFD5755A377673453A36C8DF524CB4E98374AA33471F65939A572004F8E2B5EB4DG" TargetMode="External"/><Relationship Id="rId369" Type="http://schemas.openxmlformats.org/officeDocument/2006/relationships/hyperlink" Target="consultantplus://offline/ref=20B0D1258CF33BC2DBCFD5755A377673453A37CADA504CB4E98374AA33471F65939A572004F8E7B6EB42G" TargetMode="External"/><Relationship Id="rId534" Type="http://schemas.openxmlformats.org/officeDocument/2006/relationships/hyperlink" Target="consultantplus://offline/ref=20B0D1258CF33BC2DBCFD5755A377673453B32CCDE524CB4E98374AA33471F65939A572004F8E3B0EB48G" TargetMode="External"/><Relationship Id="rId576" Type="http://schemas.openxmlformats.org/officeDocument/2006/relationships/hyperlink" Target="consultantplus://offline/ref=20B0D1258CF33BC2DBCFD5755A377673453536CEDB544CB4E98374AA33471F65939A572004F8E2BEEB48G" TargetMode="External"/><Relationship Id="rId741" Type="http://schemas.openxmlformats.org/officeDocument/2006/relationships/hyperlink" Target="consultantplus://offline/ref=20B0D1258CF33BC2DBCFD5755A377673453B32CCDE524CB4E98374AA33471F65939A572004F8E0B5EB48G" TargetMode="External"/><Relationship Id="rId783" Type="http://schemas.openxmlformats.org/officeDocument/2006/relationships/hyperlink" Target="consultantplus://offline/ref=20B0D1258CF33BC2DBCFD5755A377673453536CCDD534CB4E98374AA33471F65939A572004F8E3B6EB4CG" TargetMode="External"/><Relationship Id="rId839" Type="http://schemas.openxmlformats.org/officeDocument/2006/relationships/hyperlink" Target="consultantplus://offline/ref=20B0D1258CF33BC2DBCFD5755A377673453B32CCDE524CB4E98374AA33471F65939A572004F8E0B2EB4BG" TargetMode="External"/><Relationship Id="rId990" Type="http://schemas.openxmlformats.org/officeDocument/2006/relationships/hyperlink" Target="consultantplus://offline/ref=20B0D1258CF33BC2DBCFD5755A377673453B32CCDE524CB4E98374AA33471F65939A572004F8E0BEEB4DG" TargetMode="External"/><Relationship Id="rId173" Type="http://schemas.openxmlformats.org/officeDocument/2006/relationships/hyperlink" Target="consultantplus://offline/ref=20B0D1258CF33BC2DBCFD5755A37767345393CC6DD534CB4E98374AA33471F65939A572004F8E2B6EB4BG" TargetMode="External"/><Relationship Id="rId229" Type="http://schemas.openxmlformats.org/officeDocument/2006/relationships/hyperlink" Target="consultantplus://offline/ref=20B0D1258CF33BC2DBCFD5755A377673453B32CCDE524CB4E98374AA33471F65939A572004F8E2BFEB43G" TargetMode="External"/><Relationship Id="rId380" Type="http://schemas.openxmlformats.org/officeDocument/2006/relationships/hyperlink" Target="consultantplus://offline/ref=20B0D1258CF33BC2DBCFD5755A377673453536CEDB5E4CB4E98374AA33471F65939A572004F8E5B6EB4DG" TargetMode="External"/><Relationship Id="rId436" Type="http://schemas.openxmlformats.org/officeDocument/2006/relationships/hyperlink" Target="consultantplus://offline/ref=20B0D1258CF33BC2DBCFD5755A377673453B32CCDE524CB4E98374AA33471F65939A572004F8E3B5EB42G" TargetMode="External"/><Relationship Id="rId601" Type="http://schemas.openxmlformats.org/officeDocument/2006/relationships/hyperlink" Target="consultantplus://offline/ref=20B0D1258CF33BC2DBCFD5755A377673453A33CBD45F4CB4E98374AA33471F65939A572004F8E2B5EB4BG" TargetMode="External"/><Relationship Id="rId643" Type="http://schemas.openxmlformats.org/officeDocument/2006/relationships/hyperlink" Target="consultantplus://offline/ref=20B0D1258CF33BC2DBCFD5755A377673453535C7DD564CB4E98374AA33471F65939A572004F8EAB6EB49G" TargetMode="External"/><Relationship Id="rId1024" Type="http://schemas.openxmlformats.org/officeDocument/2006/relationships/hyperlink" Target="consultantplus://offline/ref=20B0D1258CF33BC2DBCFD5755A377673453B32CFD55E4CB4E98374AA33471F65939A572004F8E7B5EB4FG" TargetMode="External"/><Relationship Id="rId1066" Type="http://schemas.openxmlformats.org/officeDocument/2006/relationships/hyperlink" Target="consultantplus://offline/ref=20B0D1258CF33BC2DBCFD5755A377673453B32CCDE524CB4E98374AA33471F65939A572004F8E1B6EB48G" TargetMode="External"/><Relationship Id="rId240" Type="http://schemas.openxmlformats.org/officeDocument/2006/relationships/hyperlink" Target="consultantplus://offline/ref=20B0D1258CF33BC2DBCFD5755A377673453535C7DD564CB4E98374AA33471F65939A572004F9E1BEEB4DG" TargetMode="External"/><Relationship Id="rId478" Type="http://schemas.openxmlformats.org/officeDocument/2006/relationships/hyperlink" Target="consultantplus://offline/ref=20B0D1258CF33BC2DBCFD5755A377673453B32CCDE524CB4E98374AA33471F65939A572004F8E3B3EB48G" TargetMode="External"/><Relationship Id="rId685" Type="http://schemas.openxmlformats.org/officeDocument/2006/relationships/hyperlink" Target="consultantplus://offline/ref=20B0D1258CF33BC2DBCFD5755A377673453B32CFD55E4CB4E98374AA33471F65939A572004F8E6B3EB42G" TargetMode="External"/><Relationship Id="rId850" Type="http://schemas.openxmlformats.org/officeDocument/2006/relationships/hyperlink" Target="consultantplus://offline/ref=20B0D1258CF33BC2DBCFD5755A377673453535C7DD564CB4E98374AA33471F65939A572004F8EABEEB43G" TargetMode="External"/><Relationship Id="rId892" Type="http://schemas.openxmlformats.org/officeDocument/2006/relationships/hyperlink" Target="consultantplus://offline/ref=20B0D1258CF33BC2DBCFD5755A377673453536CED5544CB4E98374AA33471F65939A572004F8E6B7EB43G" TargetMode="External"/><Relationship Id="rId906" Type="http://schemas.openxmlformats.org/officeDocument/2006/relationships/hyperlink" Target="consultantplus://offline/ref=20B0D1258CF33BC2DBCFD5755A377673453536CED5544CB4E98374AA33471F65939A572004F8E6B6EB4BG" TargetMode="External"/><Relationship Id="rId948" Type="http://schemas.openxmlformats.org/officeDocument/2006/relationships/hyperlink" Target="consultantplus://offline/ref=20B0D1258CF33BC2DBCFD5755A377673453536CEDA5E4CB4E98374AA33471F65939A572004F8E3B2EB48G" TargetMode="External"/><Relationship Id="rId35" Type="http://schemas.openxmlformats.org/officeDocument/2006/relationships/hyperlink" Target="consultantplus://offline/ref=20B0D1258CF33BC2DBCFD5755A37767345393CCADC534CB4E98374AA33471F65939A572004F8E2B7EB42G" TargetMode="External"/><Relationship Id="rId77" Type="http://schemas.openxmlformats.org/officeDocument/2006/relationships/hyperlink" Target="consultantplus://offline/ref=20B0D1258CF33BC2DBCFD5755A377673453536CDD8564CB4E98374AA33471F65939A572004F8E1B2EB4AG" TargetMode="External"/><Relationship Id="rId100" Type="http://schemas.openxmlformats.org/officeDocument/2006/relationships/hyperlink" Target="consultantplus://offline/ref=20B0D1258CF33BC2DBCFD5755A377673463C34C6DB5C11BEE1DA78A83448407294D35B2104F8E2EB42G" TargetMode="External"/><Relationship Id="rId282" Type="http://schemas.openxmlformats.org/officeDocument/2006/relationships/hyperlink" Target="consultantplus://offline/ref=20B0D1258CF33BC2DBCFD5755A377673453535C7DD564CB4E98374AA33471F65939A572004F9E1BEEB4DG" TargetMode="External"/><Relationship Id="rId338" Type="http://schemas.openxmlformats.org/officeDocument/2006/relationships/hyperlink" Target="consultantplus://offline/ref=20B0D1258CF33BC2DBCFD5755A377673453535C7DD564CB4E98374AA33471F65939A572004F8E5B0EB4CG" TargetMode="External"/><Relationship Id="rId503" Type="http://schemas.openxmlformats.org/officeDocument/2006/relationships/hyperlink" Target="consultantplus://offline/ref=20B0D1258CF33BC2DBCFD5755A377673453B32CFD55E4CB4E98374AA33471F65939A572004F8E0B1EB4FG" TargetMode="External"/><Relationship Id="rId545" Type="http://schemas.openxmlformats.org/officeDocument/2006/relationships/hyperlink" Target="consultantplus://offline/ref=20B0D1258CF33BC2DBCFD5755A377673453536CDD8564CB4E98374AA33471F65939A572004F8E6B1EB42G" TargetMode="External"/><Relationship Id="rId587" Type="http://schemas.openxmlformats.org/officeDocument/2006/relationships/hyperlink" Target="consultantplus://offline/ref=20B0D1258CF33BC2DBCFD5755A377673453B32CFD55E4CB4E98374AA33471F65939A572004F8E1BFEB4DG" TargetMode="External"/><Relationship Id="rId710" Type="http://schemas.openxmlformats.org/officeDocument/2006/relationships/hyperlink" Target="consultantplus://offline/ref=20B0D1258CF33BC2DBCFD5755A377673453B32CFD55E4CB4E98374AA33471F65939A572004F8E6B0EB49G" TargetMode="External"/><Relationship Id="rId752" Type="http://schemas.openxmlformats.org/officeDocument/2006/relationships/hyperlink" Target="consultantplus://offline/ref=20B0D1258CF33BC2DBCFD5755A377673453535C7DD564CB4E98374AA33471F65939A572004F8EAB4EB49G" TargetMode="External"/><Relationship Id="rId808" Type="http://schemas.openxmlformats.org/officeDocument/2006/relationships/hyperlink" Target="consultantplus://offline/ref=20B0D1258CF33BC2DBCFD5755A377673413432CDDE5C11BEE1DA78A83448407294D35B2104F8E3EB41G" TargetMode="External"/><Relationship Id="rId8" Type="http://schemas.openxmlformats.org/officeDocument/2006/relationships/hyperlink" Target="consultantplus://offline/ref=20B0D1258CF33BC2DBCFD5755A377673453536CED5544CB4E98374AA33471F65939A572004F8E2B7EB43G" TargetMode="External"/><Relationship Id="rId142" Type="http://schemas.openxmlformats.org/officeDocument/2006/relationships/hyperlink" Target="consultantplus://offline/ref=20B0D1258CF33BC2DBCFD5755A377673453536CFDD514CB4E98374AA33471F65939A572004F8E2B4EB4EG" TargetMode="External"/><Relationship Id="rId184" Type="http://schemas.openxmlformats.org/officeDocument/2006/relationships/hyperlink" Target="consultantplus://offline/ref=20B0D1258CF33BC2DBCFD5755A377673453536CFDD514CB4E98374AA33471F65939A572004F8E2B2EB4BG" TargetMode="External"/><Relationship Id="rId391" Type="http://schemas.openxmlformats.org/officeDocument/2006/relationships/hyperlink" Target="consultantplus://offline/ref=20B0D1258CF33BC2DBCFD5755A377673453536CED5544CB4E98374AA33471F65939A572004F8E2BEEB4CG" TargetMode="External"/><Relationship Id="rId405" Type="http://schemas.openxmlformats.org/officeDocument/2006/relationships/hyperlink" Target="consultantplus://offline/ref=20B0D1258CF33BC2DBCFD5755A377673453B32CCDE524CB4E98374AA33471F65939A572004F8E3B6EB43G" TargetMode="External"/><Relationship Id="rId447" Type="http://schemas.openxmlformats.org/officeDocument/2006/relationships/hyperlink" Target="consultantplus://offline/ref=20B0D1258CF33BC2DBCFD5755A377673453B32CED55F4CB4E98374AA33471F65939A572004F8E2B6EB4BG" TargetMode="External"/><Relationship Id="rId612" Type="http://schemas.openxmlformats.org/officeDocument/2006/relationships/hyperlink" Target="consultantplus://offline/ref=20B0D1258CF33BC2DBCFD5755A377673453B32CFD55E4CB4E98374AA33471F65939A572004F8E6B7EB42G" TargetMode="External"/><Relationship Id="rId794" Type="http://schemas.openxmlformats.org/officeDocument/2006/relationships/hyperlink" Target="consultantplus://offline/ref=20B0D1258CF33BC2DBCFD5755A377673453B32CCDE524CB4E98374AA33471F65939A572004F8E0B4EB4CG" TargetMode="External"/><Relationship Id="rId1035" Type="http://schemas.openxmlformats.org/officeDocument/2006/relationships/hyperlink" Target="consultantplus://offline/ref=20B0D1258CF33BC2DBCFD5755A3776734C3F3CCDDA5C11BEE1DA78A83448407294D35B2104F8E3EB46G" TargetMode="External"/><Relationship Id="rId1077" Type="http://schemas.openxmlformats.org/officeDocument/2006/relationships/hyperlink" Target="consultantplus://offline/ref=20B0D1258CF33BC2DBCFD5755A377673453536CCDD534CB4E98374AA33471F65939A572004F8E3B4EB4DG" TargetMode="External"/><Relationship Id="rId251" Type="http://schemas.openxmlformats.org/officeDocument/2006/relationships/hyperlink" Target="consultantplus://offline/ref=20B0D1258CF33BC2DBCFD5755A377673453535C7DD564CB4E98374AA33471F65939A572004F8E4B0EB48G" TargetMode="External"/><Relationship Id="rId489" Type="http://schemas.openxmlformats.org/officeDocument/2006/relationships/hyperlink" Target="consultantplus://offline/ref=20B0D1258CF33BC2DBCFD5755A377673453536CED5544CB4E98374AA33471F65939A572004F8E6B4EB4FG" TargetMode="External"/><Relationship Id="rId654" Type="http://schemas.openxmlformats.org/officeDocument/2006/relationships/hyperlink" Target="consultantplus://offline/ref=20B0D1258CF33BC2DBCFD5755A377673463A35C7D95C11BEE1DA78A83448407294D35B2104F8E3EB46G" TargetMode="External"/><Relationship Id="rId696" Type="http://schemas.openxmlformats.org/officeDocument/2006/relationships/hyperlink" Target="consultantplus://offline/ref=20B0D1258CF33BC2DBCFD5755A377673453B32CFD55E4CB4E98374AA33471F65939A572004F8E6B1EB43G" TargetMode="External"/><Relationship Id="rId861" Type="http://schemas.openxmlformats.org/officeDocument/2006/relationships/hyperlink" Target="consultantplus://offline/ref=20B0D1258CF33BC2DBCFD5755A377673453B33C9DE574CB4E98374AA33471F65939A572004F8E2B7EB4CG" TargetMode="External"/><Relationship Id="rId917" Type="http://schemas.openxmlformats.org/officeDocument/2006/relationships/hyperlink" Target="consultantplus://offline/ref=20B0D1258CF33BC2DBCFD5755A377673453B32CCDE524CB4E98374AA33471F65939A572004F8E0B0EB4AG" TargetMode="External"/><Relationship Id="rId959" Type="http://schemas.openxmlformats.org/officeDocument/2006/relationships/hyperlink" Target="consultantplus://offline/ref=20B0D1258CF33BC2DBCFD5755A377673453536CFDA504CB4E98374AA33471F65939A572004F9E0B4EB42G" TargetMode="External"/><Relationship Id="rId1102" Type="http://schemas.openxmlformats.org/officeDocument/2006/relationships/hyperlink" Target="consultantplus://offline/ref=20B0D1258CF33BC2DBCFD5755A377673453536CEDB544CB4E98374AA33471F65939A572004F8E3B3EB4AG" TargetMode="External"/><Relationship Id="rId46" Type="http://schemas.openxmlformats.org/officeDocument/2006/relationships/hyperlink" Target="consultantplus://offline/ref=20B0D1258CF33BC2DBCFD5755A377673453B32CFD55E4CB4E98374AA33471F65939A572004F8E3B5EB4AG" TargetMode="External"/><Relationship Id="rId293" Type="http://schemas.openxmlformats.org/officeDocument/2006/relationships/hyperlink" Target="consultantplus://offline/ref=20B0D1258CF33BC2DBCFD5755A377673453536CDD8564CB4E98374AA33471F65939A572004F8E1BFEB4BG" TargetMode="External"/><Relationship Id="rId307" Type="http://schemas.openxmlformats.org/officeDocument/2006/relationships/hyperlink" Target="consultantplus://offline/ref=20B0D1258CF33BC2DBCFD5755A377673453536CFDD514CB4E98374AA33471F65939A572004F8E3B0EB43G" TargetMode="External"/><Relationship Id="rId349" Type="http://schemas.openxmlformats.org/officeDocument/2006/relationships/hyperlink" Target="consultantplus://offline/ref=20B0D1258CF33BC2DBCFD5755A377673453B32CCDE524CB4E98374AA33471F65939A572004F8E3B6EB4FG" TargetMode="External"/><Relationship Id="rId514" Type="http://schemas.openxmlformats.org/officeDocument/2006/relationships/hyperlink" Target="consultantplus://offline/ref=20B0D1258CF33BC2DBCFD5755A377673453B3DCADB5E4CB4E98374AA33471F65939A572004F8E0B4EB4FG" TargetMode="External"/><Relationship Id="rId556" Type="http://schemas.openxmlformats.org/officeDocument/2006/relationships/hyperlink" Target="consultantplus://offline/ref=20B0D1258CF33BC2DBCFD5755A377673453B32CCDE524CB4E98374AA33471F65939A572004F8E3B0EB43G" TargetMode="External"/><Relationship Id="rId721" Type="http://schemas.openxmlformats.org/officeDocument/2006/relationships/hyperlink" Target="consultantplus://offline/ref=20B0D1258CF33BC2DBCFD5755A377673453B32CCDC564CB4E98374AA33471F65939A572004F8E3BFEB4BG" TargetMode="External"/><Relationship Id="rId763" Type="http://schemas.openxmlformats.org/officeDocument/2006/relationships/hyperlink" Target="consultantplus://offline/ref=20B0D1258CF33BC2DBCFD5755A377673453B32CCDE524CB4E98374AA33471F65939A572004F8E0B4EB4AG" TargetMode="External"/><Relationship Id="rId88" Type="http://schemas.openxmlformats.org/officeDocument/2006/relationships/hyperlink" Target="consultantplus://offline/ref=20B0D1258CF33BC2DBCFD5755A37767345393CCADC534CB4E98374AA33471F65939A572004F8E2B6EB4BG" TargetMode="External"/><Relationship Id="rId111" Type="http://schemas.openxmlformats.org/officeDocument/2006/relationships/hyperlink" Target="consultantplus://offline/ref=20B0D1258CF33BC2DBCFD5755A3776734C3F3DC6DA5C11BEE1DA78A83448407294D35B2104F8E3EB46G" TargetMode="External"/><Relationship Id="rId153" Type="http://schemas.openxmlformats.org/officeDocument/2006/relationships/hyperlink" Target="consultantplus://offline/ref=20B0D1258CF33BC2DBCFD5755A377673453536CED5574CB4E98374AA33471F65939A572004F8E2B6EB4DG" TargetMode="External"/><Relationship Id="rId195" Type="http://schemas.openxmlformats.org/officeDocument/2006/relationships/hyperlink" Target="consultantplus://offline/ref=20B0D1258CF33BC2DBCFD5755A377673453535C7DD564CB4E98374AA33471F65939A572004F8E4B6EB4FG" TargetMode="External"/><Relationship Id="rId209" Type="http://schemas.openxmlformats.org/officeDocument/2006/relationships/hyperlink" Target="consultantplus://offline/ref=20B0D1258CF33BC2DBCFD5755A377673453B32CCDE524CB4E98374AA33471F65939A572004F8E2B0EB42G" TargetMode="External"/><Relationship Id="rId360" Type="http://schemas.openxmlformats.org/officeDocument/2006/relationships/hyperlink" Target="consultantplus://offline/ref=20B0D1258CF33BC2DBCFD5755A377673453536CDD8564CB4E98374AA33471F65939A572004F8E1BEEB43G" TargetMode="External"/><Relationship Id="rId416" Type="http://schemas.openxmlformats.org/officeDocument/2006/relationships/hyperlink" Target="consultantplus://offline/ref=20B0D1258CF33BC2DBCFD5755A377673453536CED5544CB4E98374AA33471F65939A572004F8E3B6EB4EG" TargetMode="External"/><Relationship Id="rId598" Type="http://schemas.openxmlformats.org/officeDocument/2006/relationships/hyperlink" Target="consultantplus://offline/ref=20B0D1258CF33BC2DBCFD5755A377673453A36C8DF524CB4E98374AA33471F65939A572004F8E2B4EB4CG" TargetMode="External"/><Relationship Id="rId819" Type="http://schemas.openxmlformats.org/officeDocument/2006/relationships/hyperlink" Target="consultantplus://offline/ref=20B0D1258CF33BC2DBCFD5755A377673453933C9DF554CB4E98374AA33471F65939A572004F8E2B5EB4DG" TargetMode="External"/><Relationship Id="rId970" Type="http://schemas.openxmlformats.org/officeDocument/2006/relationships/hyperlink" Target="consultantplus://offline/ref=20B0D1258CF33BC2DBCFD5755A377673453B32CCDE524CB4E98374AA33471F65939A572004F8E0BFEB42G" TargetMode="External"/><Relationship Id="rId1004" Type="http://schemas.openxmlformats.org/officeDocument/2006/relationships/hyperlink" Target="consultantplus://offline/ref=20B0D1258CF33BC2DBCFD5755A377673453A31CBDF514CB4E98374AA33471F65939A572004F8EBB6EB4FG" TargetMode="External"/><Relationship Id="rId1046" Type="http://schemas.openxmlformats.org/officeDocument/2006/relationships/hyperlink" Target="consultantplus://offline/ref=20B0D1258CF33BC2DBCFD5755A377673453534CBDE504CB4E98374AA33471F65939A572004F8E2B4EB4FG" TargetMode="External"/><Relationship Id="rId220" Type="http://schemas.openxmlformats.org/officeDocument/2006/relationships/hyperlink" Target="consultantplus://offline/ref=20B0D1258CF33BC2DBCFD5755A377673453B32CCDE524CB4E98374AA33471F65939A572004F8E2BFEB4EG" TargetMode="External"/><Relationship Id="rId458" Type="http://schemas.openxmlformats.org/officeDocument/2006/relationships/hyperlink" Target="consultantplus://offline/ref=20B0D1258CF33BC2DBCFD5755A377673453536CEDD524CB4E98374AA33471F65939A572005F9EE42G" TargetMode="External"/><Relationship Id="rId623" Type="http://schemas.openxmlformats.org/officeDocument/2006/relationships/hyperlink" Target="consultantplus://offline/ref=20B0D1258CF33BC2DBCFD5755A377673453B32CFD55E4CB4E98374AA33471F65939A572004F8E6B6EB4DG" TargetMode="External"/><Relationship Id="rId665" Type="http://schemas.openxmlformats.org/officeDocument/2006/relationships/hyperlink" Target="consultantplus://offline/ref=20B0D1258CF33BC2DBCFD5755A377673453535C7DD564CB4E98374AA33471F65939A572004F8EAB6EB4DG" TargetMode="External"/><Relationship Id="rId830" Type="http://schemas.openxmlformats.org/officeDocument/2006/relationships/hyperlink" Target="consultantplus://offline/ref=20B0D1258CF33BC2DBCFD5755A377673453B32CCDE524CB4E98374AA33471F65939A572004F8E0B3EB42G" TargetMode="External"/><Relationship Id="rId872" Type="http://schemas.openxmlformats.org/officeDocument/2006/relationships/hyperlink" Target="consultantplus://offline/ref=20B0D1258CF33BC2DBCFD5755A377673453A36C9DF5F4CB4E98374AA33471F65939A572004F8E2B3EB48G" TargetMode="External"/><Relationship Id="rId928" Type="http://schemas.openxmlformats.org/officeDocument/2006/relationships/hyperlink" Target="consultantplus://offline/ref=20B0D1258CF33BC2DBCFD5755A377673453B32CCDE524CB4E98374AA33471F65939A572004F8E0B0EB4DG" TargetMode="External"/><Relationship Id="rId1088" Type="http://schemas.openxmlformats.org/officeDocument/2006/relationships/hyperlink" Target="consultantplus://offline/ref=20B0D1258CF33BC2DBCFD5755A377673453536C7D5574CB4E98374AA33471F65939A572004F8E2B2EB49G" TargetMode="External"/><Relationship Id="rId15" Type="http://schemas.openxmlformats.org/officeDocument/2006/relationships/hyperlink" Target="consultantplus://offline/ref=20B0D1258CF33BC2DBCFD5755A377673413432CDDE5C11BEE1DA78A83448407294D35B2104F8E2EB4EG" TargetMode="External"/><Relationship Id="rId57" Type="http://schemas.openxmlformats.org/officeDocument/2006/relationships/hyperlink" Target="consultantplus://offline/ref=20B0D1258CF33BC2DBCFD5755A377673453A36C8D8574CB4E98374AA33471F65939A572004F8E3B6EB4FG" TargetMode="External"/><Relationship Id="rId262" Type="http://schemas.openxmlformats.org/officeDocument/2006/relationships/hyperlink" Target="consultantplus://offline/ref=20B0D1258CF33BC2DBCFD5755A377673453535C7DD564CB4E98374AA33471F65939A572004F8E4B0EB48G" TargetMode="External"/><Relationship Id="rId318" Type="http://schemas.openxmlformats.org/officeDocument/2006/relationships/hyperlink" Target="consultantplus://offline/ref=20B0D1258CF33BC2DBCFD5755A377673453535C7DD564CB4E98374AA33471F65939A572004F9E1BEEB4DG" TargetMode="External"/><Relationship Id="rId525" Type="http://schemas.openxmlformats.org/officeDocument/2006/relationships/hyperlink" Target="consultantplus://offline/ref=20B0D1258CF33BC2DBCFD5755A377673453B32CCDE524CB4E98374AA33471F65939A572004F8E3B1EB4AG" TargetMode="External"/><Relationship Id="rId567" Type="http://schemas.openxmlformats.org/officeDocument/2006/relationships/hyperlink" Target="consultantplus://offline/ref=20B0D1258CF33BC2DBCFD5755A377673453536CEDB544CB4E98374AA33E447G" TargetMode="External"/><Relationship Id="rId732" Type="http://schemas.openxmlformats.org/officeDocument/2006/relationships/hyperlink" Target="consultantplus://offline/ref=20B0D1258CF33BC2DBCFD5755A377673453536CEDB5E4CB4E98374AA33471F65939A5720E040G" TargetMode="External"/><Relationship Id="rId99" Type="http://schemas.openxmlformats.org/officeDocument/2006/relationships/hyperlink" Target="consultantplus://offline/ref=20B0D1258CF33BC2DBCFD5755A377673453535C7DD564CB4E98374AA33471F65939A572004F8E7BFEB4AG" TargetMode="External"/><Relationship Id="rId122" Type="http://schemas.openxmlformats.org/officeDocument/2006/relationships/hyperlink" Target="consultantplus://offline/ref=20B0D1258CF33BC2DBCFD5755A377673453B31CADF554CB4E98374AA33471F65939A572004F8E4B7EB43G" TargetMode="External"/><Relationship Id="rId164" Type="http://schemas.openxmlformats.org/officeDocument/2006/relationships/hyperlink" Target="consultantplus://offline/ref=20B0D1258CF33BC2DBCFD5755A377673453536CEDB544CB4E98374AA33471F65939A572004F8E2B5EB4EG" TargetMode="External"/><Relationship Id="rId371" Type="http://schemas.openxmlformats.org/officeDocument/2006/relationships/hyperlink" Target="consultantplus://offline/ref=20B0D1258CF33BC2DBCFD5755A377673453536CEDB5E4CB4E98374AA33471F65939A572004F9E3B2EB49G" TargetMode="External"/><Relationship Id="rId774" Type="http://schemas.openxmlformats.org/officeDocument/2006/relationships/hyperlink" Target="consultantplus://offline/ref=20B0D1258CF33BC2DBCFD5755A377673453536CED5544CB4E98374AA33471F65939A572004F8E6B4EB4FG" TargetMode="External"/><Relationship Id="rId981" Type="http://schemas.openxmlformats.org/officeDocument/2006/relationships/hyperlink" Target="consultantplus://offline/ref=20B0D1258CF33BC2DBCFD5755A377673453536CEDB544CB4E98374AA33471F65939A572004F8E3B6EB4EG" TargetMode="External"/><Relationship Id="rId1015" Type="http://schemas.openxmlformats.org/officeDocument/2006/relationships/hyperlink" Target="consultantplus://offline/ref=20B0D1258CF33BC2DBCFD5755A377673453536CEDB544CB4E98374AA33471F65939A572004F8E3B4EB49G" TargetMode="External"/><Relationship Id="rId1057" Type="http://schemas.openxmlformats.org/officeDocument/2006/relationships/hyperlink" Target="consultantplus://offline/ref=20B0D1258CF33BC2DBCFD5755A377673453534CBDE504CB4E98374AA33471F65939A572004F8E2B3EB48G" TargetMode="External"/><Relationship Id="rId427" Type="http://schemas.openxmlformats.org/officeDocument/2006/relationships/hyperlink" Target="consultantplus://offline/ref=20B0D1258CF33BC2DBCFD5755A377673453536CED5544CB4E98374AA33471F65939A572004F8E3B6EB42G" TargetMode="External"/><Relationship Id="rId469" Type="http://schemas.openxmlformats.org/officeDocument/2006/relationships/hyperlink" Target="consultantplus://offline/ref=20B0D1258CF33BC2DBCFD5755A377673453B32CFD55E4CB4E98374AA33471F65939A572004F8E0B6EB4DG" TargetMode="External"/><Relationship Id="rId634" Type="http://schemas.openxmlformats.org/officeDocument/2006/relationships/hyperlink" Target="consultantplus://offline/ref=20B0D1258CF33BC2DBCFD5755A377673453B32CCDE524CB4E98374AA33471F65939A572004F8E0B7EB48G" TargetMode="External"/><Relationship Id="rId676" Type="http://schemas.openxmlformats.org/officeDocument/2006/relationships/hyperlink" Target="consultantplus://offline/ref=20B0D1258CF33BC2DBCFD5755A377673453536CEDB544CB4E98374AA33471F65939A572004F8E2BEEB43G" TargetMode="External"/><Relationship Id="rId841" Type="http://schemas.openxmlformats.org/officeDocument/2006/relationships/hyperlink" Target="consultantplus://offline/ref=20B0D1258CF33BC2DBCFD5755A377673453535C8DC544CB4E98374AA33471F65939A572004F8E2B6EB42G" TargetMode="External"/><Relationship Id="rId883" Type="http://schemas.openxmlformats.org/officeDocument/2006/relationships/hyperlink" Target="consultantplus://offline/ref=20B0D1258CF33BC2DBCFD5755A377673453536CDD8564CB4E98374AA33471F65939A572004F8E7B7EB48G" TargetMode="External"/><Relationship Id="rId1099" Type="http://schemas.openxmlformats.org/officeDocument/2006/relationships/hyperlink" Target="consultantplus://offline/ref=20B0D1258CF33BC2DBCFD5755A377673453F30C8DF544CB4E98374AA33471F65939A572004F8E2B7EB42G" TargetMode="External"/><Relationship Id="rId26" Type="http://schemas.openxmlformats.org/officeDocument/2006/relationships/hyperlink" Target="consultantplus://offline/ref=20B0D1258CF33BC2DBCFD5755A377673453B32CED5554CB4E98374AA33471F65939A572004F8E2B7EB43G" TargetMode="External"/><Relationship Id="rId231" Type="http://schemas.openxmlformats.org/officeDocument/2006/relationships/hyperlink" Target="consultantplus://offline/ref=20B0D1258CF33BC2DBCFD5755A377673453533C9DB5C11BEE1DA78A83448407294D35B2104FDEBEB42G" TargetMode="External"/><Relationship Id="rId273" Type="http://schemas.openxmlformats.org/officeDocument/2006/relationships/hyperlink" Target="consultantplus://offline/ref=20B0D1258CF33BC2DBCFD5755A377673453535C7DD564CB4E98374AA33471F65939A572004F8E4B0EB4CG" TargetMode="External"/><Relationship Id="rId329" Type="http://schemas.openxmlformats.org/officeDocument/2006/relationships/hyperlink" Target="consultantplus://offline/ref=20B0D1258CF33BC2DBCFD5755A377673453536CDD8524CB4E98374AA33471F65939A572004F8E2B1EB4CG" TargetMode="External"/><Relationship Id="rId480" Type="http://schemas.openxmlformats.org/officeDocument/2006/relationships/hyperlink" Target="consultantplus://offline/ref=20B0D1258CF33BC2DBCFD5755A377673453536CED5544CB4E98374AA33471F65939A572004F8E6B4EB4FG" TargetMode="External"/><Relationship Id="rId536" Type="http://schemas.openxmlformats.org/officeDocument/2006/relationships/hyperlink" Target="consultantplus://offline/ref=20B0D1258CF33BC2DBCFD5755A377673463D30CFDC5C11BEE1DA78A83448407294D35B2104F8E0EB42G" TargetMode="External"/><Relationship Id="rId701" Type="http://schemas.openxmlformats.org/officeDocument/2006/relationships/hyperlink" Target="consultantplus://offline/ref=20B0D1258CF33BC2DBCFD5755A377673453B32CCDC564CB4E98374AA33471F65939A572004F8E3B0EB4DG" TargetMode="External"/><Relationship Id="rId939" Type="http://schemas.openxmlformats.org/officeDocument/2006/relationships/hyperlink" Target="consultantplus://offline/ref=20B0D1258CF33BC2DBCFD5755A37767345393CCADC534CB4E98374AA33471F65939A572004F8E3B0EB4DG" TargetMode="External"/><Relationship Id="rId68" Type="http://schemas.openxmlformats.org/officeDocument/2006/relationships/hyperlink" Target="consultantplus://offline/ref=20B0D1258CF33BC2DBCFD5755A377673453536CFDD514CB4E98374AA33471F65939A572004F8E2B5EB49G" TargetMode="External"/><Relationship Id="rId133" Type="http://schemas.openxmlformats.org/officeDocument/2006/relationships/hyperlink" Target="consultantplus://offline/ref=20B0D1258CF33BC2DBCFD5755A377673453536CFDD514CB4E98374AA33471F65939A572004F8E2B5EB4FG" TargetMode="External"/><Relationship Id="rId175" Type="http://schemas.openxmlformats.org/officeDocument/2006/relationships/hyperlink" Target="consultantplus://offline/ref=20B0D1258CF33BC2DBCFD5755A377673453B32CCDE524CB4E98374AA33471F65939A572004F8E2B1EB4CG" TargetMode="External"/><Relationship Id="rId340" Type="http://schemas.openxmlformats.org/officeDocument/2006/relationships/hyperlink" Target="consultantplus://offline/ref=20B0D1258CF33BC2DBCFD5755A377673453535C7DD564CB4E98374AA33E447G" TargetMode="External"/><Relationship Id="rId578" Type="http://schemas.openxmlformats.org/officeDocument/2006/relationships/hyperlink" Target="consultantplus://offline/ref=20B0D1258CF33BC2DBCFD5755A377673453B33C9DE574CB4E98374AA33471F65939A572004F8E2B7EB4CG" TargetMode="External"/><Relationship Id="rId743" Type="http://schemas.openxmlformats.org/officeDocument/2006/relationships/hyperlink" Target="consultantplus://offline/ref=20B0D1258CF33BC2DBCFD5755A377673453832C6D4504CB4E98374AA33471F65939A572004F8E6B1EB4EG" TargetMode="External"/><Relationship Id="rId785" Type="http://schemas.openxmlformats.org/officeDocument/2006/relationships/hyperlink" Target="consultantplus://offline/ref=20B0D1258CF33BC2DBCFD5755A377673453933C9DF554CB4E98374AA33471F65939A572004F8E2B5EB4DG" TargetMode="External"/><Relationship Id="rId950" Type="http://schemas.openxmlformats.org/officeDocument/2006/relationships/hyperlink" Target="consultantplus://offline/ref=20B0D1258CF33BC2DBCFD5755A377673453B32CCDE524CB4E98374AA33471F65939A572004F8E0BFEB48G" TargetMode="External"/><Relationship Id="rId992" Type="http://schemas.openxmlformats.org/officeDocument/2006/relationships/hyperlink" Target="consultantplus://offline/ref=20B0D1258CF33BC2DBCFD5755A377673453B32CCDE524CB4E98374AA33471F65939A572004F8E0BEEB42G" TargetMode="External"/><Relationship Id="rId1026" Type="http://schemas.openxmlformats.org/officeDocument/2006/relationships/hyperlink" Target="consultantplus://offline/ref=20B0D1258CF33BC2DBCFD5755A377673453536CEDB544CB4E98374AA33471F65939A572004F8E3B4EB43G" TargetMode="External"/><Relationship Id="rId200" Type="http://schemas.openxmlformats.org/officeDocument/2006/relationships/hyperlink" Target="consultantplus://offline/ref=20B0D1258CF33BC2DBCFD5755A377673453B32CCDE524CB4E98374AA33471F65939A572004F8E2B0EB48G" TargetMode="External"/><Relationship Id="rId382" Type="http://schemas.openxmlformats.org/officeDocument/2006/relationships/hyperlink" Target="consultantplus://offline/ref=20B0D1258CF33BC2DBCFD5755A377673453536CFDC524CB4E98374AA33471F65939A572004F8E1BFEB4AG" TargetMode="External"/><Relationship Id="rId438" Type="http://schemas.openxmlformats.org/officeDocument/2006/relationships/hyperlink" Target="consultantplus://offline/ref=20B0D1258CF33BC2DBCFD5755A377673453536CEDB544CB4E98374AA33471F65939A572004F8E2B2EB4FG" TargetMode="External"/><Relationship Id="rId603" Type="http://schemas.openxmlformats.org/officeDocument/2006/relationships/hyperlink" Target="consultantplus://offline/ref=20B0D1258CF33BC2DBCFD5755A377673453A31CBDF514CB4E98374AA33471F65939A572004F9E4B0EB4DG" TargetMode="External"/><Relationship Id="rId645" Type="http://schemas.openxmlformats.org/officeDocument/2006/relationships/hyperlink" Target="consultantplus://offline/ref=20B0D1258CF33BC2DBCFD5755A377673453B32CCDE524CB4E98374AA33471F65939A572004F8E0B7EB4EG" TargetMode="External"/><Relationship Id="rId687" Type="http://schemas.openxmlformats.org/officeDocument/2006/relationships/hyperlink" Target="consultantplus://offline/ref=20B0D1258CF33BC2DBCFD5755A377673453B32CFD55E4CB4E98374AA33471F65939A572004F8E6B2EB4FG" TargetMode="External"/><Relationship Id="rId810" Type="http://schemas.openxmlformats.org/officeDocument/2006/relationships/hyperlink" Target="consultantplus://offline/ref=20B0D1258CF33BC2DBCFD5755A377673413432CDDE5C11BEE1DA78A83448407294D35B2104F8E3EB40G" TargetMode="External"/><Relationship Id="rId852" Type="http://schemas.openxmlformats.org/officeDocument/2006/relationships/hyperlink" Target="consultantplus://offline/ref=20B0D1258CF33BC2DBCFD5755A377673453B32CCDE524CB4E98374AA33471F65939A572004F8E0B2EB49G" TargetMode="External"/><Relationship Id="rId908" Type="http://schemas.openxmlformats.org/officeDocument/2006/relationships/hyperlink" Target="consultantplus://offline/ref=20B0D1258CF33BC2DBCFD5755A377673453B32CCDE524CB4E98374AA33471F65939A572004F8E0B1EB4CG" TargetMode="External"/><Relationship Id="rId1068" Type="http://schemas.openxmlformats.org/officeDocument/2006/relationships/hyperlink" Target="consultantplus://offline/ref=20B0D1258CF33BC2DBCFD5755A377673453B31CADF554CB4E98374AA33471F65939A572004F8E4B3EB4FG" TargetMode="External"/><Relationship Id="rId242" Type="http://schemas.openxmlformats.org/officeDocument/2006/relationships/hyperlink" Target="consultantplus://offline/ref=20B0D1258CF33BC2DBCFD5755A377673453535C7DD564CB4E98374AA33471F65939A572004F8E4B1EB4DG" TargetMode="External"/><Relationship Id="rId284" Type="http://schemas.openxmlformats.org/officeDocument/2006/relationships/hyperlink" Target="consultantplus://offline/ref=20B0D1258CF33BC2DBCFD5755A377673453536CDD8564CB4E98374AA33471F65939A572004F8E1B0EB4BG" TargetMode="External"/><Relationship Id="rId491" Type="http://schemas.openxmlformats.org/officeDocument/2006/relationships/hyperlink" Target="consultantplus://offline/ref=20B0D1258CF33BC2DBCFD5755A377673453536CEDB544CB4E98374AA33471F65939A572004F8E2B0EB4BG" TargetMode="External"/><Relationship Id="rId505" Type="http://schemas.openxmlformats.org/officeDocument/2006/relationships/hyperlink" Target="consultantplus://offline/ref=20B0D1258CF33BC2DBCFD5755A377673453B32CFD55E4CB4E98374AA33471F65939A572004F8E0B1EB4DG" TargetMode="External"/><Relationship Id="rId712" Type="http://schemas.openxmlformats.org/officeDocument/2006/relationships/hyperlink" Target="consultantplus://offline/ref=20B0D1258CF33BC2DBCFD5755A377673453B32CCDE524CB4E98374AA33471F65939A572004F8E0B6EB48G" TargetMode="External"/><Relationship Id="rId894" Type="http://schemas.openxmlformats.org/officeDocument/2006/relationships/hyperlink" Target="consultantplus://offline/ref=20B0D1258CF33BC2DBCFD5755A377673453B32CCDE524CB4E98374AA33471F65939A572004F8E0B1EB4AG" TargetMode="External"/><Relationship Id="rId37" Type="http://schemas.openxmlformats.org/officeDocument/2006/relationships/hyperlink" Target="consultantplus://offline/ref=20B0D1258CF33BC2DBCFD5755A37767345393CCDDB534CB4E98374AA33471F65939A572004F8E2B7EB42G" TargetMode="External"/><Relationship Id="rId79" Type="http://schemas.openxmlformats.org/officeDocument/2006/relationships/hyperlink" Target="consultantplus://offline/ref=20B0D1258CF33BC2DBCFD5755A377673453536CDD8564CB4E98374AA33471F65939A572004F8E1B2EB49G" TargetMode="External"/><Relationship Id="rId102" Type="http://schemas.openxmlformats.org/officeDocument/2006/relationships/hyperlink" Target="consultantplus://offline/ref=20B0D1258CF33BC2DBCFD5755A377673453536CCDD534CB4E98374AA33471F65939A572004F8E2B4EB4FG" TargetMode="External"/><Relationship Id="rId144" Type="http://schemas.openxmlformats.org/officeDocument/2006/relationships/hyperlink" Target="consultantplus://offline/ref=20B0D1258CF33BC2DBCFD5755A377673453B33CADD5C11BEE1DA78A83448407294D35B2104F9E1EB44G" TargetMode="External"/><Relationship Id="rId547" Type="http://schemas.openxmlformats.org/officeDocument/2006/relationships/hyperlink" Target="consultantplus://offline/ref=20B0D1258CF33BC2DBCFD5755A377673453B32CCDB544CB4E98374AA33E447G" TargetMode="External"/><Relationship Id="rId589" Type="http://schemas.openxmlformats.org/officeDocument/2006/relationships/hyperlink" Target="consultantplus://offline/ref=20B0D1258CF33BC2DBCFD5755A377673453B32CFD55E4CB4E98374AA33471F65939A572004F8E1BEEB4AG" TargetMode="External"/><Relationship Id="rId754" Type="http://schemas.openxmlformats.org/officeDocument/2006/relationships/hyperlink" Target="consultantplus://offline/ref=20B0D1258CF33BC2DBCFD5755A377673453536CEDB5E4CB4E98374AA33E447G" TargetMode="External"/><Relationship Id="rId796" Type="http://schemas.openxmlformats.org/officeDocument/2006/relationships/hyperlink" Target="consultantplus://offline/ref=20B0D1258CF33BC2DBCFD5755A377673453536CED5544CB4E98374AA33471F65939A572004F8E6B4EB4FG" TargetMode="External"/><Relationship Id="rId961" Type="http://schemas.openxmlformats.org/officeDocument/2006/relationships/hyperlink" Target="consultantplus://offline/ref=20B0D1258CF33BC2DBCFD5755A377673453B32CCDE524CB4E98374AA33471F65939A572004F8E0BFEB4FG" TargetMode="External"/><Relationship Id="rId90" Type="http://schemas.openxmlformats.org/officeDocument/2006/relationships/hyperlink" Target="consultantplus://offline/ref=20B0D1258CF33BC2DBCFD5755A37767345393CCADC534CB4E98374AA33471F65939A572004F8E2B6EB49G" TargetMode="External"/><Relationship Id="rId186" Type="http://schemas.openxmlformats.org/officeDocument/2006/relationships/hyperlink" Target="consultantplus://offline/ref=20B0D1258CF33BC2DBCFD5755A377673453536CFDD514CB4E98374AA33471F65939A572004F8E2B2EB48G" TargetMode="External"/><Relationship Id="rId351" Type="http://schemas.openxmlformats.org/officeDocument/2006/relationships/hyperlink" Target="consultantplus://offline/ref=20B0D1258CF33BC2DBCFD5755A377673453835CBD5574CB4E98374AA33471F65939A572004F8E2B0EB4EG" TargetMode="External"/><Relationship Id="rId393" Type="http://schemas.openxmlformats.org/officeDocument/2006/relationships/hyperlink" Target="consultantplus://offline/ref=20B0D1258CF33BC2DBCFD5755A377673453536CED5544CB4E98374AA33471F65939A572004F8E2BEEB42G" TargetMode="External"/><Relationship Id="rId407" Type="http://schemas.openxmlformats.org/officeDocument/2006/relationships/hyperlink" Target="consultantplus://offline/ref=20B0D1258CF33BC2DBCFD5755A377673453536CDD8534CB4E98374AA33471F65939A572004F8E2B6EB4FG" TargetMode="External"/><Relationship Id="rId449" Type="http://schemas.openxmlformats.org/officeDocument/2006/relationships/hyperlink" Target="consultantplus://offline/ref=20B0D1258CF33BC2DBCFD5755A377673453536CED5544CB4E98374AA33471F65939A572004F8E3B3EB4EG" TargetMode="External"/><Relationship Id="rId614" Type="http://schemas.openxmlformats.org/officeDocument/2006/relationships/hyperlink" Target="consultantplus://offline/ref=20B0D1258CF33BC2DBCFD5755A377673453B3DCADB5E4CB4E98374AA33471F65939A572004F9E3B7EB4DG" TargetMode="External"/><Relationship Id="rId656" Type="http://schemas.openxmlformats.org/officeDocument/2006/relationships/hyperlink" Target="consultantplus://offline/ref=20B0D1258CF33BC2DBCFD5755A377673453536CED5544CB4E98374AA33471F65939A572004F8E1B1EB49G" TargetMode="External"/><Relationship Id="rId821" Type="http://schemas.openxmlformats.org/officeDocument/2006/relationships/hyperlink" Target="consultantplus://offline/ref=20B0D1258CF33BC2DBCFD5755A377673453E33CED45E4CB4E98374AA33471F65939A572004F8E2B7EB4FG" TargetMode="External"/><Relationship Id="rId863" Type="http://schemas.openxmlformats.org/officeDocument/2006/relationships/hyperlink" Target="consultantplus://offline/ref=20B0D1258CF33BC2DBCFD5755A377673453536CED5544CB4E98374AA33471F65939A572004F8E6B7EB4FG" TargetMode="External"/><Relationship Id="rId1037" Type="http://schemas.openxmlformats.org/officeDocument/2006/relationships/hyperlink" Target="consultantplus://offline/ref=20B0D1258CF33BC2DBCFD5755A377673453534CBDE504CB4E98374AA33E447G" TargetMode="External"/><Relationship Id="rId1079" Type="http://schemas.openxmlformats.org/officeDocument/2006/relationships/hyperlink" Target="consultantplus://offline/ref=20B0D1258CF33BC2DBCFD5755A377673453A36C8DF524CB4E98374AA33471F65939A572004F8E2B2EB42G" TargetMode="External"/><Relationship Id="rId211" Type="http://schemas.openxmlformats.org/officeDocument/2006/relationships/hyperlink" Target="consultantplus://offline/ref=20B0D1258CF33BC2DBCFD5755A377673453B32CCDE524CB4E98374AA33471F65939A572004F8E2BFEB4BG" TargetMode="External"/><Relationship Id="rId253" Type="http://schemas.openxmlformats.org/officeDocument/2006/relationships/hyperlink" Target="consultantplus://offline/ref=20B0D1258CF33BC2DBCFD5755A377673453535C7DD564CB4E98374AA33471F65939A572004F9E1BEEB4DG" TargetMode="External"/><Relationship Id="rId295" Type="http://schemas.openxmlformats.org/officeDocument/2006/relationships/hyperlink" Target="consultantplus://offline/ref=20B0D1258CF33BC2DBCFD5755A377673453535C7DD564CB4E98374AA33471F65939A572004F9E1BEEB4DG" TargetMode="External"/><Relationship Id="rId309" Type="http://schemas.openxmlformats.org/officeDocument/2006/relationships/hyperlink" Target="consultantplus://offline/ref=20B0D1258CF33BC2DBCFD5755A377673453B32CCDE524CB4E98374AA33471F65939A572004F8E3B7EB49G" TargetMode="External"/><Relationship Id="rId460" Type="http://schemas.openxmlformats.org/officeDocument/2006/relationships/hyperlink" Target="consultantplus://offline/ref=20B0D1258CF33BC2DBCFD5755A377673453536CED5544CB4E98374AA33471F65939A572004F8E3B0EB4DG" TargetMode="External"/><Relationship Id="rId516" Type="http://schemas.openxmlformats.org/officeDocument/2006/relationships/hyperlink" Target="consultantplus://offline/ref=20B0D1258CF33BC2DBCFD5755A377673453B32CFD55E4CB4E98374AA33471F65939A572004F8E0BEEB42G" TargetMode="External"/><Relationship Id="rId698" Type="http://schemas.openxmlformats.org/officeDocument/2006/relationships/hyperlink" Target="consultantplus://offline/ref=20B0D1258CF33BC2DBCFD5755A377673453A31CBDF514CB4E98374AA33471F65939A572004F8E6B3EB43G" TargetMode="External"/><Relationship Id="rId919" Type="http://schemas.openxmlformats.org/officeDocument/2006/relationships/hyperlink" Target="consultantplus://offline/ref=20B0D1258CF33BC2DBCFD5755A377673453B31CADF554CB4E98374AA33471F65939A572004F8E4B4EB4FG" TargetMode="External"/><Relationship Id="rId1090" Type="http://schemas.openxmlformats.org/officeDocument/2006/relationships/hyperlink" Target="consultantplus://offline/ref=20B0D1258CF33BC2DBCFD5755A377673453A36C8DF524CB4E98374AA33471F65939A572004F8E2B1EB43G" TargetMode="External"/><Relationship Id="rId1104" Type="http://schemas.openxmlformats.org/officeDocument/2006/relationships/hyperlink" Target="consultantplus://offline/ref=20B0D1258CF33BC2DBCFD5755A377673453536CCDD534CB4E98374AA33471F65939A572004F8E3B3EB42G" TargetMode="External"/><Relationship Id="rId48" Type="http://schemas.openxmlformats.org/officeDocument/2006/relationships/hyperlink" Target="consultantplus://offline/ref=20B0D1258CF33BC2DBCFD5755A377673453B32CCDC564CB4E98374AA33471F65939A572004F8E2B7EB42G" TargetMode="External"/><Relationship Id="rId113" Type="http://schemas.openxmlformats.org/officeDocument/2006/relationships/hyperlink" Target="consultantplus://offline/ref=20B0D1258CF33BC2DBCFD5755A377673453536CDD8554CB4E98374AA33471F65939A572004F9E3B0EB42G" TargetMode="External"/><Relationship Id="rId320" Type="http://schemas.openxmlformats.org/officeDocument/2006/relationships/hyperlink" Target="consultantplus://offline/ref=20B0D1258CF33BC2DBCFD5755A377673453535C7DD564CB4E98374AA33471F65939A572004F8E5B4EB4DG" TargetMode="External"/><Relationship Id="rId558" Type="http://schemas.openxmlformats.org/officeDocument/2006/relationships/hyperlink" Target="consultantplus://offline/ref=20B0D1258CF33BC2DBCFD5755A377673453536C7D5574CB4E98374AA33471F65939A572004F8E2B3EB49G" TargetMode="External"/><Relationship Id="rId723" Type="http://schemas.openxmlformats.org/officeDocument/2006/relationships/hyperlink" Target="consultantplus://offline/ref=20B0D1258CF33BC2DBCFD5755A377673453B32CFD55E4CB4E98374AA33471F65939A572004F8E6B0EB4EG" TargetMode="External"/><Relationship Id="rId765" Type="http://schemas.openxmlformats.org/officeDocument/2006/relationships/hyperlink" Target="consultantplus://offline/ref=20B0D1258CF33BC2DBCFD5755A377673453B32CCDE524CB4E98374AA33471F65939A572004F8E0B4EB49G" TargetMode="External"/><Relationship Id="rId930" Type="http://schemas.openxmlformats.org/officeDocument/2006/relationships/hyperlink" Target="consultantplus://offline/ref=20B0D1258CF33BC2DBCFD5755A377673453B32CCDE524CB4E98374AA33471F65939A572004F8E0B0EB4CG" TargetMode="External"/><Relationship Id="rId972" Type="http://schemas.openxmlformats.org/officeDocument/2006/relationships/hyperlink" Target="consultantplus://offline/ref=20B0D1258CF33BC2DBCFD5755A377673453B32CFD55E4CB4E98374AA33471F65939A572004F8E7B7EB4DG" TargetMode="External"/><Relationship Id="rId1006" Type="http://schemas.openxmlformats.org/officeDocument/2006/relationships/hyperlink" Target="consultantplus://offline/ref=20B0D1258CF33BC2DBCFD5755A377673453B32CFD55E4CB4E98374AA33471F65939A572004F8E7B6EB42G" TargetMode="External"/><Relationship Id="rId155" Type="http://schemas.openxmlformats.org/officeDocument/2006/relationships/hyperlink" Target="consultantplus://offline/ref=20B0D1258CF33BC2DBCFD5755A377673453E32CEDC504CB4E98374AA33471F65939A572004F8E2B6EB4EG" TargetMode="External"/><Relationship Id="rId197" Type="http://schemas.openxmlformats.org/officeDocument/2006/relationships/hyperlink" Target="consultantplus://offline/ref=20B0D1258CF33BC2DBCFD5755A377673453B32CFD55E4CB4E98374AA33471F65939A572004F8E3B2EB4BG" TargetMode="External"/><Relationship Id="rId362" Type="http://schemas.openxmlformats.org/officeDocument/2006/relationships/hyperlink" Target="consultantplus://offline/ref=20B0D1258CF33BC2DBCFD5755A377673453536CFDC524CB4E98374AA33E447G" TargetMode="External"/><Relationship Id="rId418" Type="http://schemas.openxmlformats.org/officeDocument/2006/relationships/hyperlink" Target="consultantplus://offline/ref=20B0D1258CF33BC2DBCFD5755A377673453B32CCDE524CB4E98374AA33471F65939A572004F8E3B5EB49G" TargetMode="External"/><Relationship Id="rId625" Type="http://schemas.openxmlformats.org/officeDocument/2006/relationships/hyperlink" Target="consultantplus://offline/ref=20B0D1258CF33BC2DBCFD5755A377673453A31CBDF514CB4E98374AA33471F65939A572004F9E5B3EB49G" TargetMode="External"/><Relationship Id="rId832" Type="http://schemas.openxmlformats.org/officeDocument/2006/relationships/hyperlink" Target="consultantplus://offline/ref=20B0D1258CF33BC2DBCFD5755A377673453A33CBDB504CB4E98374AA33E447G" TargetMode="External"/><Relationship Id="rId1048" Type="http://schemas.openxmlformats.org/officeDocument/2006/relationships/hyperlink" Target="consultantplus://offline/ref=20B0D1258CF33BC2DBCFD5755A377673453536CDD8564CB4E98374AA33471F65939A572004F8E7B7EB4CG" TargetMode="External"/><Relationship Id="rId222" Type="http://schemas.openxmlformats.org/officeDocument/2006/relationships/hyperlink" Target="consultantplus://offline/ref=20B0D1258CF33BC2DBCFD5755A377673453536CFDD514CB4E98374AA33471F65939A572004F8E2B2EB43G" TargetMode="External"/><Relationship Id="rId264" Type="http://schemas.openxmlformats.org/officeDocument/2006/relationships/hyperlink" Target="consultantplus://offline/ref=20B0D1258CF33BC2DBCFD5755A377673453536CFDD514CB4E98374AA33471F65939A572004F8E3B3EB4FG" TargetMode="External"/><Relationship Id="rId471" Type="http://schemas.openxmlformats.org/officeDocument/2006/relationships/hyperlink" Target="consultantplus://offline/ref=20B0D1258CF33BC2DBCFD5755A377673453535C7DD564CB4E98374AA33471F65939A572004F8EAB7EB4DG" TargetMode="External"/><Relationship Id="rId667" Type="http://schemas.openxmlformats.org/officeDocument/2006/relationships/hyperlink" Target="consultantplus://offline/ref=20B0D1258CF33BC2DBCFD5755A377673453535C7DD564CB4E98374AA33471F65939A572004F8EAB6EB4DG" TargetMode="External"/><Relationship Id="rId874" Type="http://schemas.openxmlformats.org/officeDocument/2006/relationships/hyperlink" Target="consultantplus://offline/ref=20B0D1258CF33BC2DBCFD5755A377673453B32CDDD574CB4E98374AA33471F65939A57E246G" TargetMode="External"/><Relationship Id="rId17" Type="http://schemas.openxmlformats.org/officeDocument/2006/relationships/hyperlink" Target="consultantplus://offline/ref=20B0D1258CF33BC2DBCFD5755A377673433E35CCD55C11BEE1DA78A83448407294D35B2104F8E4EB47G" TargetMode="External"/><Relationship Id="rId59" Type="http://schemas.openxmlformats.org/officeDocument/2006/relationships/hyperlink" Target="consultantplus://offline/ref=20B0D1258CF33BC2DBCFD5755A377673453A37CADA504CB4E98374AA33471F65939A572403EF4DG" TargetMode="External"/><Relationship Id="rId124" Type="http://schemas.openxmlformats.org/officeDocument/2006/relationships/hyperlink" Target="consultantplus://offline/ref=20B0D1258CF33BC2DBCFD5755A377673423537CBDD5C11BEE1DA78A83448407294D35B2104F8E3EB47G" TargetMode="External"/><Relationship Id="rId527" Type="http://schemas.openxmlformats.org/officeDocument/2006/relationships/hyperlink" Target="consultantplus://offline/ref=20B0D1258CF33BC2DBCFD5755A377673453B32CCDE524CB4E98374AA33471F65939A572004F8E3B1EB4FG" TargetMode="External"/><Relationship Id="rId569" Type="http://schemas.openxmlformats.org/officeDocument/2006/relationships/hyperlink" Target="consultantplus://offline/ref=20B0D1258CF33BC2DBCFD5755A377673453536CEDB544CB4E98374AA33471F65939A572004F8E2BFEB48G" TargetMode="External"/><Relationship Id="rId734" Type="http://schemas.openxmlformats.org/officeDocument/2006/relationships/hyperlink" Target="consultantplus://offline/ref=20B0D1258CF33BC2DBCFD5755A377673453B32CCDE524CB4E98374AA33471F65939A572004F8E0B6EB42G" TargetMode="External"/><Relationship Id="rId776" Type="http://schemas.openxmlformats.org/officeDocument/2006/relationships/hyperlink" Target="consultantplus://offline/ref=20B0D1258CF33BC2DBCFD5755A377673453835CCDD504CB4E98374AA33471F65939A572004F8E2B6EB4DG" TargetMode="External"/><Relationship Id="rId941" Type="http://schemas.openxmlformats.org/officeDocument/2006/relationships/hyperlink" Target="consultantplus://offline/ref=20B0D1258CF33BC2DBCFD5755A377673453B32CCDE524CB4E98374AA33471F65939A572004F8E0BFEB49G" TargetMode="External"/><Relationship Id="rId983" Type="http://schemas.openxmlformats.org/officeDocument/2006/relationships/hyperlink" Target="consultantplus://offline/ref=20B0D1258CF33BC2DBCFD5755A377673453B32CCDE524CB4E98374AA33471F65939A572004F8E0BEEB48G" TargetMode="External"/><Relationship Id="rId70" Type="http://schemas.openxmlformats.org/officeDocument/2006/relationships/hyperlink" Target="consultantplus://offline/ref=20B0D1258CF33BC2DBCFD5755A377673453536CED5544CB4E98374AA33471F65939A572004F8E2B5EB48G" TargetMode="External"/><Relationship Id="rId166" Type="http://schemas.openxmlformats.org/officeDocument/2006/relationships/hyperlink" Target="consultantplus://offline/ref=20B0D1258CF33BC2DBCFD5755A377673453536CDD8564CB4E98374AA33471F65939A572004F8E1B2EB4CG" TargetMode="External"/><Relationship Id="rId331" Type="http://schemas.openxmlformats.org/officeDocument/2006/relationships/hyperlink" Target="consultantplus://offline/ref=20B0D1258CF33BC2DBCFD5755A377673453B32CCDE524CB4E98374AA33471F65939A572004F8E3B7EB4DG" TargetMode="External"/><Relationship Id="rId373" Type="http://schemas.openxmlformats.org/officeDocument/2006/relationships/hyperlink" Target="consultantplus://offline/ref=20B0D1258CF33BC2DBCFD5755A377673453536CEDB5E4CB4E98374AA33471F65939A572004F8E4B4EB43G" TargetMode="External"/><Relationship Id="rId429" Type="http://schemas.openxmlformats.org/officeDocument/2006/relationships/hyperlink" Target="consultantplus://offline/ref=20B0D1258CF33BC2DBCFD5755A377673453A33CBD45F4CB4E98374AA33471F65939A572004F8E2B6EB43G" TargetMode="External"/><Relationship Id="rId580" Type="http://schemas.openxmlformats.org/officeDocument/2006/relationships/hyperlink" Target="consultantplus://offline/ref=20B0D1258CF33BC2DBCFD5755A377673453C3DCCDE504CB4E98374AA33471F65939A572004F8E2B6EB49G" TargetMode="External"/><Relationship Id="rId636" Type="http://schemas.openxmlformats.org/officeDocument/2006/relationships/hyperlink" Target="consultantplus://offline/ref=20B0D1258CF33BC2DBCFD5755A377673453536CDD8564CB4E98374AA33471F65939A572004F8E6BFEB4EG" TargetMode="External"/><Relationship Id="rId801" Type="http://schemas.openxmlformats.org/officeDocument/2006/relationships/hyperlink" Target="consultantplus://offline/ref=20B0D1258CF33BC2DBCFD5755A377673453B3DCADB5E4CB4E98374AA33E447G" TargetMode="External"/><Relationship Id="rId1017" Type="http://schemas.openxmlformats.org/officeDocument/2006/relationships/hyperlink" Target="consultantplus://offline/ref=20B0D1258CF33BC2DBCFD5755A377673453536CEDB544CB4E98374AA33471F65939A572004F8E3B4EB4FG" TargetMode="External"/><Relationship Id="rId1059" Type="http://schemas.openxmlformats.org/officeDocument/2006/relationships/hyperlink" Target="consultantplus://offline/ref=20B0D1258CF33BC2DBCFD5755A377673453534CBDE504CB4E98374AA33471F65939A572004F8E2B3EB4FG" TargetMode="External"/><Relationship Id="rId1" Type="http://schemas.openxmlformats.org/officeDocument/2006/relationships/styles" Target="styles.xml"/><Relationship Id="rId233" Type="http://schemas.openxmlformats.org/officeDocument/2006/relationships/hyperlink" Target="consultantplus://offline/ref=20B0D1258CF33BC2DBCFD5755A377673453535C7DD564CB4E98374AA33471F65939A572004F8E4B1EB4BG" TargetMode="External"/><Relationship Id="rId440" Type="http://schemas.openxmlformats.org/officeDocument/2006/relationships/hyperlink" Target="consultantplus://offline/ref=20B0D1258CF33BC2DBCFD5755A377673453535C7DD564CB4E98374AA33471F65939A572004F8E5BEEB4FG" TargetMode="External"/><Relationship Id="rId678" Type="http://schemas.openxmlformats.org/officeDocument/2006/relationships/hyperlink" Target="consultantplus://offline/ref=20B0D1258CF33BC2DBCFD5755A377673453535C7DD564CB4E98374AA33471F65939A572004F8EAB5EB48G" TargetMode="External"/><Relationship Id="rId843" Type="http://schemas.openxmlformats.org/officeDocument/2006/relationships/hyperlink" Target="consultantplus://offline/ref=20B0D1258CF33BC2DBCFD5755A377673453536CDD8564CB4E98374AA33471F65939A572004F8E6BEEB4EG" TargetMode="External"/><Relationship Id="rId885" Type="http://schemas.openxmlformats.org/officeDocument/2006/relationships/hyperlink" Target="consultantplus://offline/ref=20B0D1258CF33BC2DBCFD5755A377673453536CED5544CB4E98374AA33471F65939A572004F8E6B4EB4FG" TargetMode="External"/><Relationship Id="rId1070" Type="http://schemas.openxmlformats.org/officeDocument/2006/relationships/hyperlink" Target="consultantplus://offline/ref=20B0D1258CF33BC2DBCFD5755A377673453535C7DD564CB4E98374AA33471F65939A572004F8EBB7EB4EG" TargetMode="External"/><Relationship Id="rId28" Type="http://schemas.openxmlformats.org/officeDocument/2006/relationships/hyperlink" Target="consultantplus://offline/ref=20B0D1258CF33BC2DBCFD5755A37767345393CCADC544CB4E98374AA33471F65939A572004F8E2B7EB42G" TargetMode="External"/><Relationship Id="rId275" Type="http://schemas.openxmlformats.org/officeDocument/2006/relationships/hyperlink" Target="consultantplus://offline/ref=20B0D1258CF33BC2DBCFD5755A377673453536CDD8564CB4E98374AA33471F65939A572004F8E1B1EB4FG" TargetMode="External"/><Relationship Id="rId300" Type="http://schemas.openxmlformats.org/officeDocument/2006/relationships/hyperlink" Target="consultantplus://offline/ref=20B0D1258CF33BC2DBCFD5755A377673453535C7DD564CB4E98374AA33471F65939A572004F8E4BFEB4EG" TargetMode="External"/><Relationship Id="rId482" Type="http://schemas.openxmlformats.org/officeDocument/2006/relationships/hyperlink" Target="consultantplus://offline/ref=20B0D1258CF33BC2DBCFD5755A377673453536CED5544CB4E98374AA33471F65939A572004F8E3BEEB4BG" TargetMode="External"/><Relationship Id="rId538" Type="http://schemas.openxmlformats.org/officeDocument/2006/relationships/hyperlink" Target="consultantplus://offline/ref=20B0D1258CF33BC2DBCFD5755A377673453A32CAD5554CB4E98374AA33471F65939A572004F8E7B4EB42G" TargetMode="External"/><Relationship Id="rId703" Type="http://schemas.openxmlformats.org/officeDocument/2006/relationships/hyperlink" Target="consultantplus://offline/ref=20B0D1258CF33BC2DBCFD5755A377673453536CCDD534CB4E98374AA33471F65939A572004F8E3B6EB4AG" TargetMode="External"/><Relationship Id="rId745" Type="http://schemas.openxmlformats.org/officeDocument/2006/relationships/hyperlink" Target="consultantplus://offline/ref=20B0D1258CF33BC2DBCFD5755A377673453832C6D4504CB4E98374AA33471F65939A572004F8E2B6EB4FG" TargetMode="External"/><Relationship Id="rId910" Type="http://schemas.openxmlformats.org/officeDocument/2006/relationships/hyperlink" Target="consultantplus://offline/ref=20B0D1258CF33BC2DBCFD5755A377673453B32CCDE524CB4E98374AA33471F65939A572004F8E0B1EB43G" TargetMode="External"/><Relationship Id="rId952" Type="http://schemas.openxmlformats.org/officeDocument/2006/relationships/hyperlink" Target="consultantplus://offline/ref=20B0D1258CF33BC2DBCFD5755A377673453536C7D5574CB4E98374AA33471F65939A572004F8E2B2EB4BG" TargetMode="External"/><Relationship Id="rId81" Type="http://schemas.openxmlformats.org/officeDocument/2006/relationships/hyperlink" Target="consultantplus://offline/ref=20B0D1258CF33BC2DBCFD5755A377673453536CED5574CB4E98374AA33471F65939A572004F8E2B7EB42G" TargetMode="External"/><Relationship Id="rId135" Type="http://schemas.openxmlformats.org/officeDocument/2006/relationships/hyperlink" Target="consultantplus://offline/ref=20B0D1258CF33BC2DBCFD5755A377673453536CFDD514CB4E98374AA33471F65939A572004F8E2B5EB43G" TargetMode="External"/><Relationship Id="rId177" Type="http://schemas.openxmlformats.org/officeDocument/2006/relationships/hyperlink" Target="consultantplus://offline/ref=20B0D1258CF33BC2DBCFD5755A377673453535C7DD564CB4E98374AA33471F65939A572004F8E4B7EB43G" TargetMode="External"/><Relationship Id="rId342" Type="http://schemas.openxmlformats.org/officeDocument/2006/relationships/hyperlink" Target="consultantplus://offline/ref=20B0D1258CF33BC2DBCFD5755A377673453535C7DD564CB4E98374AA33471F65939A572004F9E1BEEB4FG" TargetMode="External"/><Relationship Id="rId384" Type="http://schemas.openxmlformats.org/officeDocument/2006/relationships/hyperlink" Target="consultantplus://offline/ref=20B0D1258CF33BC2DBCFD5755A377673453536CEDB5E4CB4E98374AA33471F65939A572004F8E7B2EB42G" TargetMode="External"/><Relationship Id="rId591" Type="http://schemas.openxmlformats.org/officeDocument/2006/relationships/hyperlink" Target="consultantplus://offline/ref=20B0D1258CF33BC2DBCFD5755A377673453B3DCADB5E4CB4E98374AA33471F65939A572004FAE1B4EB4DG" TargetMode="External"/><Relationship Id="rId605" Type="http://schemas.openxmlformats.org/officeDocument/2006/relationships/hyperlink" Target="consultantplus://offline/ref=20B0D1258CF33BC2DBCFD5755A377673453B32CCDE524CB4E98374AA33471F65939A572004F8E3BEEB4AG" TargetMode="External"/><Relationship Id="rId787" Type="http://schemas.openxmlformats.org/officeDocument/2006/relationships/hyperlink" Target="consultantplus://offline/ref=20B0D1258CF33BC2DBCFD5755A377673453535C7DD564CB4E98374AA33471F65939A572004F8EAB2EB4AG" TargetMode="External"/><Relationship Id="rId812" Type="http://schemas.openxmlformats.org/officeDocument/2006/relationships/hyperlink" Target="consultantplus://offline/ref=20B0D1258CF33BC2DBCFD5755A377673453537C8D5504CB4E98374AA33E447G" TargetMode="External"/><Relationship Id="rId994" Type="http://schemas.openxmlformats.org/officeDocument/2006/relationships/hyperlink" Target="consultantplus://offline/ref=20B0D1258CF33BC2DBCFD5755A377673453B32CCDE524CB4E98374AA33471F65939A572004F8E1B7EB4AG" TargetMode="External"/><Relationship Id="rId1028" Type="http://schemas.openxmlformats.org/officeDocument/2006/relationships/hyperlink" Target="consultantplus://offline/ref=20B0D1258CF33BC2DBCFD5755A377673453536CEDB544CB4E98374AA33471F65939A572004F8E3B4EB42G" TargetMode="External"/><Relationship Id="rId202" Type="http://schemas.openxmlformats.org/officeDocument/2006/relationships/hyperlink" Target="consultantplus://offline/ref=20B0D1258CF33BC2DBCFD5755A377673453B32CFD55E4CB4E98374AA33471F65939A572004F8E3B2EB43G" TargetMode="External"/><Relationship Id="rId244" Type="http://schemas.openxmlformats.org/officeDocument/2006/relationships/hyperlink" Target="consultantplus://offline/ref=20B0D1258CF33BC2DBCFD5755A377673453536CFDD514CB4E98374AA33471F65939A572004F8E3B5EB43G" TargetMode="External"/><Relationship Id="rId647" Type="http://schemas.openxmlformats.org/officeDocument/2006/relationships/hyperlink" Target="consultantplus://offline/ref=20B0D1258CF33BC2DBCFD5755A377673453536CFDD514CB4E98374AA33471F65939A572004F8E0B7EB4BG" TargetMode="External"/><Relationship Id="rId689" Type="http://schemas.openxmlformats.org/officeDocument/2006/relationships/hyperlink" Target="consultantplus://offline/ref=20B0D1258CF33BC2DBCFD5755A377673453B32CFD55E4CB4E98374AA33471F65939A572004F8E6B2EB42G" TargetMode="External"/><Relationship Id="rId854" Type="http://schemas.openxmlformats.org/officeDocument/2006/relationships/hyperlink" Target="consultantplus://offline/ref=20B0D1258CF33BC2DBCFD5755A377673453B32CCDE524CB4E98374AA33471F65939A572004F8E0B2EB4FG" TargetMode="External"/><Relationship Id="rId896" Type="http://schemas.openxmlformats.org/officeDocument/2006/relationships/hyperlink" Target="consultantplus://offline/ref=20B0D1258CF33BC2DBCFD5755A377673453B31CADF554CB4E98374AA33471F65939A572004F8E4B4EB4BG" TargetMode="External"/><Relationship Id="rId1081" Type="http://schemas.openxmlformats.org/officeDocument/2006/relationships/hyperlink" Target="consultantplus://offline/ref=20B0D1258CF33BC2DBCFD5755A377673453B31CADF554CB4E98374AA33471F65939A572004F8E4B0EB48G" TargetMode="External"/><Relationship Id="rId39" Type="http://schemas.openxmlformats.org/officeDocument/2006/relationships/hyperlink" Target="consultantplus://offline/ref=20B0D1258CF33BC2DBCFD5755A377673453537CEDE554CB4E98374AA33471F65939A572004F8E3B6EB48G" TargetMode="External"/><Relationship Id="rId286" Type="http://schemas.openxmlformats.org/officeDocument/2006/relationships/hyperlink" Target="consultantplus://offline/ref=20B0D1258CF33BC2DBCFD5755A377673453536CEDB544CB4E98374AA33471F65939A572004F8E2B4EB43G" TargetMode="External"/><Relationship Id="rId451" Type="http://schemas.openxmlformats.org/officeDocument/2006/relationships/hyperlink" Target="consultantplus://offline/ref=20B0D1258CF33BC2DBCFD5755A377673453536CEDB544CB4E98374AA33471F65939A572004F8E2B1EB4CG" TargetMode="External"/><Relationship Id="rId493" Type="http://schemas.openxmlformats.org/officeDocument/2006/relationships/hyperlink" Target="consultantplus://offline/ref=20B0D1258CF33BC2DBCFD5755A377673453536CEDB544CB4E98374AA33471F65939A572004F8E2B0EB49G" TargetMode="External"/><Relationship Id="rId507" Type="http://schemas.openxmlformats.org/officeDocument/2006/relationships/hyperlink" Target="consultantplus://offline/ref=20B0D1258CF33BC2DBCFD5755A377673453B3DCADB5E4CB4E98374AA33471F65939A572004F8E6B4EB4CG" TargetMode="External"/><Relationship Id="rId549" Type="http://schemas.openxmlformats.org/officeDocument/2006/relationships/hyperlink" Target="consultantplus://offline/ref=20B0D1258CF33BC2DBCFD5755A377673453C33CCDC524CB4E98374AA33471F65939A572004F8E2B0EB4DG" TargetMode="External"/><Relationship Id="rId714" Type="http://schemas.openxmlformats.org/officeDocument/2006/relationships/hyperlink" Target="consultantplus://offline/ref=20B0D1258CF33BC2DBCFD5755A377673453536CCDD534CB4E98374AA33471F65939A572004F8E3B6EB48G" TargetMode="External"/><Relationship Id="rId756" Type="http://schemas.openxmlformats.org/officeDocument/2006/relationships/hyperlink" Target="consultantplus://offline/ref=20B0D1258CF33BC2DBCFD5755A377673453A3CCFDF534CB4E98374AA33471F65939A572004F8E2B6EB4BG" TargetMode="External"/><Relationship Id="rId921" Type="http://schemas.openxmlformats.org/officeDocument/2006/relationships/hyperlink" Target="consultantplus://offline/ref=20B0D1258CF33BC2DBCFD5755A377673413432CDDE5C11BEE1DA78A83448407294D35B2104F8E0EB42G" TargetMode="External"/><Relationship Id="rId50" Type="http://schemas.openxmlformats.org/officeDocument/2006/relationships/hyperlink" Target="consultantplus://offline/ref=20B0D1258CF33BC2DBCFD5755A377673453B32CCDE524CB4E98374AA33471F65939A572004F8E2B2EB4CG" TargetMode="External"/><Relationship Id="rId104" Type="http://schemas.openxmlformats.org/officeDocument/2006/relationships/hyperlink" Target="consultantplus://offline/ref=20B0D1258CF33BC2DBCFD5755A377673453B31CADF554CB4E98374AA33471F65939A572004F8E4B7EB4AG" TargetMode="External"/><Relationship Id="rId146" Type="http://schemas.openxmlformats.org/officeDocument/2006/relationships/hyperlink" Target="consultantplus://offline/ref=20B0D1258CF33BC2DBCFD5755A377673453536CEDB544CB4E98374AA33471F65939A572004F8E2B5EB4FG" TargetMode="External"/><Relationship Id="rId188" Type="http://schemas.openxmlformats.org/officeDocument/2006/relationships/hyperlink" Target="consultantplus://offline/ref=20B0D1258CF33BC2DBCFD5755A377673453536CEDB5E4CB4E98374AA33471F65939A572004F8E7B0EB49G" TargetMode="External"/><Relationship Id="rId311" Type="http://schemas.openxmlformats.org/officeDocument/2006/relationships/hyperlink" Target="consultantplus://offline/ref=20B0D1258CF33BC2DBCFD5755A377673453535C7DD564CB4E98374AA33471F65939A572004F8E4BEEB48G" TargetMode="External"/><Relationship Id="rId353" Type="http://schemas.openxmlformats.org/officeDocument/2006/relationships/hyperlink" Target="consultantplus://offline/ref=20B0D1258CF33BC2DBCFD5755A377673453536CDD8564CB4E98374AA33471F65939A572004F8E1BEEB4DG" TargetMode="External"/><Relationship Id="rId395" Type="http://schemas.openxmlformats.org/officeDocument/2006/relationships/hyperlink" Target="consultantplus://offline/ref=20B0D1258CF33BC2DBCFD5755A377673453536CFDD514CB4E98374AA33471F65939A572004F8E3BEEB49G" TargetMode="External"/><Relationship Id="rId409" Type="http://schemas.openxmlformats.org/officeDocument/2006/relationships/hyperlink" Target="consultantplus://offline/ref=20B0D1258CF33BC2DBCFD5755A377673453A33CBDB504CB4E98374AA33471F65939A572004F8E2B0EB4DG" TargetMode="External"/><Relationship Id="rId560" Type="http://schemas.openxmlformats.org/officeDocument/2006/relationships/hyperlink" Target="consultantplus://offline/ref=20B0D1258CF33BC2DBCFD5755A377673453B32CFD55E4CB4E98374AA33471F65939A572004F8E1B2EB42G" TargetMode="External"/><Relationship Id="rId798" Type="http://schemas.openxmlformats.org/officeDocument/2006/relationships/hyperlink" Target="consultantplus://offline/ref=20B0D1258CF33BC2DBCFD5755A377673453536CED5544CB4E98374AA33471F65939A572004F8E6B4EB4FG" TargetMode="External"/><Relationship Id="rId963" Type="http://schemas.openxmlformats.org/officeDocument/2006/relationships/hyperlink" Target="consultantplus://offline/ref=20B0D1258CF33BC2DBCFD5755A37767345393CCADC544CB4E98374AA33471F65939A572004F8E2B6EB4EG" TargetMode="External"/><Relationship Id="rId1039" Type="http://schemas.openxmlformats.org/officeDocument/2006/relationships/hyperlink" Target="consultantplus://offline/ref=20B0D1258CF33BC2DBCFD5755A377673453536CDD8564CB4E98374AA33471F65939A572004F8E7B7EB4DG" TargetMode="External"/><Relationship Id="rId92" Type="http://schemas.openxmlformats.org/officeDocument/2006/relationships/hyperlink" Target="consultantplus://offline/ref=20B0D1258CF33BC2DBCFD5755A377673453B32CFD55E4CB4E98374AA33471F65939A572004F8E3B5EB4DG" TargetMode="External"/><Relationship Id="rId213" Type="http://schemas.openxmlformats.org/officeDocument/2006/relationships/hyperlink" Target="consultantplus://offline/ref=20B0D1258CF33BC2DBCFD5755A377673453E34C9D4554CB4E98374AA33471F65939A572004F8E2B1EB4AG" TargetMode="External"/><Relationship Id="rId420" Type="http://schemas.openxmlformats.org/officeDocument/2006/relationships/hyperlink" Target="consultantplus://offline/ref=20B0D1258CF33BC2DBCFD5755A377673453536CED5544CB4E98374AA33471F65939A572004F8E3B6EB4CG" TargetMode="External"/><Relationship Id="rId616" Type="http://schemas.openxmlformats.org/officeDocument/2006/relationships/hyperlink" Target="consultantplus://offline/ref=20B0D1258CF33BC2DBCFD5755A377673453B32CCDE524CB4E98374AA33471F65939A572004F8E3BEEB4FG" TargetMode="External"/><Relationship Id="rId658" Type="http://schemas.openxmlformats.org/officeDocument/2006/relationships/hyperlink" Target="consultantplus://offline/ref=20B0D1258CF33BC2DBCFD5755A377673453536CED5544CB4E98374AA33471F65939A572004F8E1B1EB4FG" TargetMode="External"/><Relationship Id="rId823" Type="http://schemas.openxmlformats.org/officeDocument/2006/relationships/hyperlink" Target="consultantplus://offline/ref=20B0D1258CF33BC2DBCFD5755A377673473F3CCADC5C11BEE1DA78A83448407294D35B2104F8E6EB40G" TargetMode="External"/><Relationship Id="rId865" Type="http://schemas.openxmlformats.org/officeDocument/2006/relationships/hyperlink" Target="consultantplus://offline/ref=20B0D1258CF33BC2DBCFD5755A377673453536CED5544CB4E98374AA33471F65939A572004F8E6B4EB4FG" TargetMode="External"/><Relationship Id="rId1050" Type="http://schemas.openxmlformats.org/officeDocument/2006/relationships/hyperlink" Target="consultantplus://offline/ref=20B0D1258CF33BC2DBCFD5755A377673453B31CADF554CB4E98374AA33471F65939A572004F8E4B4EB4DG" TargetMode="External"/><Relationship Id="rId255" Type="http://schemas.openxmlformats.org/officeDocument/2006/relationships/hyperlink" Target="consultantplus://offline/ref=20B0D1258CF33BC2DBCFD5755A377673453535C7DD564CB4E98374AA33471F65939A572004F9E1BEEB4DG" TargetMode="External"/><Relationship Id="rId297" Type="http://schemas.openxmlformats.org/officeDocument/2006/relationships/hyperlink" Target="consultantplus://offline/ref=20B0D1258CF33BC2DBCFD5755A377673453B32CCDE524CB4E98374AA33471F65939A572004F8E2BEEB43G" TargetMode="External"/><Relationship Id="rId462" Type="http://schemas.openxmlformats.org/officeDocument/2006/relationships/hyperlink" Target="consultantplus://offline/ref=20B0D1258CF33BC2DBCFD5755A377673453B32CCDC564CB4E98374AA33471F65939A572004F8E2B4EB4DG" TargetMode="External"/><Relationship Id="rId518" Type="http://schemas.openxmlformats.org/officeDocument/2006/relationships/hyperlink" Target="consultantplus://offline/ref=20B0D1258CF33BC2DBCFD5755A377673453B32CFD55E4CB4E98374AA33471F65939A572004F8E1B7EB48G" TargetMode="External"/><Relationship Id="rId725" Type="http://schemas.openxmlformats.org/officeDocument/2006/relationships/hyperlink" Target="consultantplus://offline/ref=20B0D1258CF33BC2DBCFD5755A377673453B32CFD55E4CB4E98374AA33471F65939A572004F8E6B0EB4DG" TargetMode="External"/><Relationship Id="rId932" Type="http://schemas.openxmlformats.org/officeDocument/2006/relationships/hyperlink" Target="consultantplus://offline/ref=20B0D1258CF33BC2DBCFD5755A377673453536CED5544CB4E98374AA33471F65939A572004F8E6B4EB4FG" TargetMode="External"/><Relationship Id="rId1092" Type="http://schemas.openxmlformats.org/officeDocument/2006/relationships/hyperlink" Target="consultantplus://offline/ref=20B0D1258CF33BC2DBCFD5755A377673453536CCDD534CB4E98374AA33471F65939A572004F8E3B3EB4DG" TargetMode="External"/><Relationship Id="rId1106" Type="http://schemas.openxmlformats.org/officeDocument/2006/relationships/hyperlink" Target="consultantplus://offline/ref=20B0D1258CF33BC2DBCFD5755A377673453535C7DD564CB4E98374AA33471F65939A572004F8EBB6EB4BG" TargetMode="External"/><Relationship Id="rId115" Type="http://schemas.openxmlformats.org/officeDocument/2006/relationships/hyperlink" Target="consultantplus://offline/ref=20B0D1258CF33BC2DBCFD5755A377673453A36C8DF524CB4E98374AA33471F65939A572004F8E2B5EB49G" TargetMode="External"/><Relationship Id="rId157" Type="http://schemas.openxmlformats.org/officeDocument/2006/relationships/hyperlink" Target="consultantplus://offline/ref=20B0D1258CF33BC2DBCFD5755A377673453B32CCDE524CB4E98374AA33471F65939A572004F8E2B1EB4DG" TargetMode="External"/><Relationship Id="rId322" Type="http://schemas.openxmlformats.org/officeDocument/2006/relationships/hyperlink" Target="consultantplus://offline/ref=20B0D1258CF33BC2DBCFD5755A377673403934CEDC5C11BEE1DA78A83448407294D35B2104F8E0EB4EG" TargetMode="External"/><Relationship Id="rId364" Type="http://schemas.openxmlformats.org/officeDocument/2006/relationships/hyperlink" Target="consultantplus://offline/ref=20B0D1258CF33BC2DBCFD5755A377673453537CEDA534CB4E98374AA33471F65939A572302FAEE43G" TargetMode="External"/><Relationship Id="rId767" Type="http://schemas.openxmlformats.org/officeDocument/2006/relationships/hyperlink" Target="consultantplus://offline/ref=20B0D1258CF33BC2DBCFD5755A377673453B32CFD55E4CB4E98374AA33471F65939A572004F8E6BEEB48G" TargetMode="External"/><Relationship Id="rId974" Type="http://schemas.openxmlformats.org/officeDocument/2006/relationships/hyperlink" Target="consultantplus://offline/ref=20B0D1258CF33BC2DBCFD5755A377673453536CEDB544CB4E98374AA33471F65939A572004F8E3B7EB4AG" TargetMode="External"/><Relationship Id="rId1008" Type="http://schemas.openxmlformats.org/officeDocument/2006/relationships/hyperlink" Target="consultantplus://offline/ref=20B0D1258CF33BC2DBCFD5755A377673453536CEDB544CB4E98374AA33471F65939A572004F8E3B5EB48G" TargetMode="External"/><Relationship Id="rId61" Type="http://schemas.openxmlformats.org/officeDocument/2006/relationships/hyperlink" Target="consultantplus://offline/ref=20B0D1258CF33BC2DBCFD5755A377673453536CED5544CB4E98374AA33471F65939A572004F8E2B6EB4AG" TargetMode="External"/><Relationship Id="rId199" Type="http://schemas.openxmlformats.org/officeDocument/2006/relationships/hyperlink" Target="consultantplus://offline/ref=20B0D1258CF33BC2DBCFD5755A377673453536CEDB544CB4E98374AA33471F65939A572004F8E2B5EB43G" TargetMode="External"/><Relationship Id="rId571" Type="http://schemas.openxmlformats.org/officeDocument/2006/relationships/hyperlink" Target="consultantplus://offline/ref=20B0D1258CF33BC2DBCFD5755A377673453536CEDB544CB4E98374AA33471F65939A572004F8E2BFEB42G" TargetMode="External"/><Relationship Id="rId627" Type="http://schemas.openxmlformats.org/officeDocument/2006/relationships/hyperlink" Target="consultantplus://offline/ref=20B0D1258CF33BC2DBCFD5755A377673453B32CCDE524CB4E98374AA33471F65939A572004F8E3BEEB4CG" TargetMode="External"/><Relationship Id="rId669" Type="http://schemas.openxmlformats.org/officeDocument/2006/relationships/hyperlink" Target="consultantplus://offline/ref=20B0D1258CF33BC2DBCFD5755A377673453535C7DD564CB4E98374AA33471F65939A572004F8EAB6EB4DG" TargetMode="External"/><Relationship Id="rId834" Type="http://schemas.openxmlformats.org/officeDocument/2006/relationships/hyperlink" Target="consultantplus://offline/ref=20B0D1258CF33BC2DBCFD5755A377673473F3CCADC5C11BEE1DA78A83448407294D35B2104F8E6EB40G" TargetMode="External"/><Relationship Id="rId876" Type="http://schemas.openxmlformats.org/officeDocument/2006/relationships/hyperlink" Target="consultantplus://offline/ref=20B0D1258CF33BC2DBCFD5755A377673453536CFDD514CB4E98374AA33471F65939A572004F8E0B7EB4EG" TargetMode="External"/><Relationship Id="rId19" Type="http://schemas.openxmlformats.org/officeDocument/2006/relationships/hyperlink" Target="consultantplus://offline/ref=20B0D1258CF33BC2DBCFD5755A37767341353DCADE5C11BEE1DA78A83448407294D35B2106F0E5EB41G" TargetMode="External"/><Relationship Id="rId224" Type="http://schemas.openxmlformats.org/officeDocument/2006/relationships/hyperlink" Target="consultantplus://offline/ref=20B0D1258CF33BC2DBCFD5755A377673453535C7DD564CB4E98374AA33471F65939A572004F9E1BEEB4DG" TargetMode="External"/><Relationship Id="rId266" Type="http://schemas.openxmlformats.org/officeDocument/2006/relationships/hyperlink" Target="consultantplus://offline/ref=20B0D1258CF33BC2DBCFD5755A377673453536CED4574CB4E98374AA33471F65939A572004F8E3B3EB4FG" TargetMode="External"/><Relationship Id="rId431" Type="http://schemas.openxmlformats.org/officeDocument/2006/relationships/hyperlink" Target="consultantplus://offline/ref=20B0D1258CF33BC2DBCFD5755A377673453536CEDB5E4CB4E98374AA33471F65939A572004F8E7B2EB4BG" TargetMode="External"/><Relationship Id="rId473" Type="http://schemas.openxmlformats.org/officeDocument/2006/relationships/hyperlink" Target="consultantplus://offline/ref=20B0D1258CF33BC2DBCFD5755A377673453B32CCDE524CB4E98374AA33471F65939A572004F8E3B3EB4AG" TargetMode="External"/><Relationship Id="rId529" Type="http://schemas.openxmlformats.org/officeDocument/2006/relationships/hyperlink" Target="consultantplus://offline/ref=20B0D1258CF33BC2DBCFD5755A377673453B32CCDE524CB4E98374AA33471F65939A572004F8E3B1EB4DG" TargetMode="External"/><Relationship Id="rId680" Type="http://schemas.openxmlformats.org/officeDocument/2006/relationships/hyperlink" Target="consultantplus://offline/ref=20B0D1258CF33BC2DBCFD5755A377673453B32CFD55E4CB4E98374AA33471F65939A572004F8E6B3EB4EG" TargetMode="External"/><Relationship Id="rId736" Type="http://schemas.openxmlformats.org/officeDocument/2006/relationships/hyperlink" Target="consultantplus://offline/ref=20B0D1258CF33BC2DBCFD5755A377673453B32CCDE524CB4E98374AA33471F65939A572004F8E0B5EB4BG" TargetMode="External"/><Relationship Id="rId901" Type="http://schemas.openxmlformats.org/officeDocument/2006/relationships/hyperlink" Target="consultantplus://offline/ref=20B0D1258CF33BC2DBCFD5755A37767345393CCADC534CB4E98374AA33471F65939A572004F8E3B0EB4FG" TargetMode="External"/><Relationship Id="rId1061" Type="http://schemas.openxmlformats.org/officeDocument/2006/relationships/hyperlink" Target="consultantplus://offline/ref=20B0D1258CF33BC2DBCFD5755A377673453B31CADF554CB4E98374AA33471F65939A572004F8E4B3EB48G" TargetMode="External"/><Relationship Id="rId30" Type="http://schemas.openxmlformats.org/officeDocument/2006/relationships/hyperlink" Target="consultantplus://offline/ref=20B0D1258CF33BC2DBCFD5755A377673453536CEDA5E4CB4E98374AA33471F65939A572004F8E3B6EB4AG" TargetMode="External"/><Relationship Id="rId126" Type="http://schemas.openxmlformats.org/officeDocument/2006/relationships/hyperlink" Target="consultantplus://offline/ref=20B0D1258CF33BC2DBCFD5755A377673453A37CADA504CB4E98374AA33471F65939A572004F8E2BEEB4AG" TargetMode="External"/><Relationship Id="rId168" Type="http://schemas.openxmlformats.org/officeDocument/2006/relationships/hyperlink" Target="consultantplus://offline/ref=20B0D1258CF33BC2DBCFD5755A377673453B32CFD55E4CB4E98374AA33471F65939A572004F8E3B4EB4DG" TargetMode="External"/><Relationship Id="rId333" Type="http://schemas.openxmlformats.org/officeDocument/2006/relationships/hyperlink" Target="consultantplus://offline/ref=20B0D1258CF33BC2DBCFD5755A377673453B32CCDE524CB4E98374AA33471F65939A572004FAE6B3EB4BG" TargetMode="External"/><Relationship Id="rId540" Type="http://schemas.openxmlformats.org/officeDocument/2006/relationships/hyperlink" Target="consultantplus://offline/ref=20B0D1258CF33BC2DBCFD5755A377673453536CED5544CB4E98374AA33471F65939A572004F8E1B6EB42G" TargetMode="External"/><Relationship Id="rId778" Type="http://schemas.openxmlformats.org/officeDocument/2006/relationships/hyperlink" Target="consultantplus://offline/ref=20B0D1258CF33BC2DBCFD5755A377673413B37C8D85C11BEE1DA78A83448407294D35B2104F8E0EB41G" TargetMode="External"/><Relationship Id="rId943" Type="http://schemas.openxmlformats.org/officeDocument/2006/relationships/hyperlink" Target="consultantplus://offline/ref=20B0D1258CF33BC2DBCFD5755A377673453536C7D5574CB4E98374AA33471F65939A572004F8E2B3EB42G" TargetMode="External"/><Relationship Id="rId985" Type="http://schemas.openxmlformats.org/officeDocument/2006/relationships/hyperlink" Target="consultantplus://offline/ref=20B0D1258CF33BC2DBCFD5755A377673453B32CCDE524CB4E98374AA33471F65939A572004F8E0BEEB48G" TargetMode="External"/><Relationship Id="rId1019" Type="http://schemas.openxmlformats.org/officeDocument/2006/relationships/hyperlink" Target="consultantplus://offline/ref=20B0D1258CF33BC2DBCFD5755A377673453536CEDB544CB4E98374AA33471F65939A572004F8E3B4EB4EG" TargetMode="External"/><Relationship Id="rId72" Type="http://schemas.openxmlformats.org/officeDocument/2006/relationships/hyperlink" Target="consultantplus://offline/ref=20B0D1258CF33BC2DBCFD5755A377673453536CED5544CB4E98374AA33471F65939A572004F8E2B5EB4EG" TargetMode="External"/><Relationship Id="rId375" Type="http://schemas.openxmlformats.org/officeDocument/2006/relationships/hyperlink" Target="consultantplus://offline/ref=20B0D1258CF33BC2DBCFD5755A377673453536CFDC524CB4E98374AA33471F65939A57230CEF40G" TargetMode="External"/><Relationship Id="rId582" Type="http://schemas.openxmlformats.org/officeDocument/2006/relationships/hyperlink" Target="consultantplus://offline/ref=20B0D1258CF33BC2DBCFD5755A377673423434C8DE5C11BEE1DA78A8E344G" TargetMode="External"/><Relationship Id="rId638" Type="http://schemas.openxmlformats.org/officeDocument/2006/relationships/hyperlink" Target="consultantplus://offline/ref=20B0D1258CF33BC2DBCFD5755A377673453536CEDB544CB4E98374AA33471F65939A572004F8E2BEEB4EG" TargetMode="External"/><Relationship Id="rId803" Type="http://schemas.openxmlformats.org/officeDocument/2006/relationships/hyperlink" Target="consultantplus://offline/ref=20B0D1258CF33BC2DBCFD5755A377673453535C7DD564CB4E98374AA33471F65939A572004F8EABEEB4FG" TargetMode="External"/><Relationship Id="rId845" Type="http://schemas.openxmlformats.org/officeDocument/2006/relationships/hyperlink" Target="consultantplus://offline/ref=20B0D1258CF33BC2DBCFD5755A377673453536CDD8564CB4E98374AA33471F65939A572004F8E6BEEB4CG" TargetMode="External"/><Relationship Id="rId1030" Type="http://schemas.openxmlformats.org/officeDocument/2006/relationships/hyperlink" Target="consultantplus://offline/ref=20B0D1258CF33BC2DBCFD5755A377673453A36C8DF524CB4E98374AA33471F65939A572004F8E2B3EB4EG" TargetMode="External"/><Relationship Id="rId3" Type="http://schemas.openxmlformats.org/officeDocument/2006/relationships/webSettings" Target="webSettings.xml"/><Relationship Id="rId235" Type="http://schemas.openxmlformats.org/officeDocument/2006/relationships/hyperlink" Target="consultantplus://offline/ref=20B0D1258CF33BC2DBCFD5755A377673453835CBD5564CB4E98374AA33471F65939A572004F8E2B2EB4DG" TargetMode="External"/><Relationship Id="rId277" Type="http://schemas.openxmlformats.org/officeDocument/2006/relationships/hyperlink" Target="consultantplus://offline/ref=20B0D1258CF33BC2DBCFD5755A377673453B32CFD55E4CB4E98374AA33471F65939A572004F8E3B1EB4FG" TargetMode="External"/><Relationship Id="rId400" Type="http://schemas.openxmlformats.org/officeDocument/2006/relationships/hyperlink" Target="consultantplus://offline/ref=20B0D1258CF33BC2DBCFD5755A377673453536CED5544CB4E98374AA33471F65939A572004F8E3B7EB4FG" TargetMode="External"/><Relationship Id="rId442" Type="http://schemas.openxmlformats.org/officeDocument/2006/relationships/hyperlink" Target="consultantplus://offline/ref=20B0D1258CF33BC2DBCFD5755A377673453536CEDB544CB4E98374AA33471F65939A572004F8E2B1EB4EG" TargetMode="External"/><Relationship Id="rId484" Type="http://schemas.openxmlformats.org/officeDocument/2006/relationships/hyperlink" Target="consultantplus://offline/ref=20B0D1258CF33BC2DBCFD5755A377673453536CED5544CB4E98374AA33471F65939A572004F8E3BEEB49G" TargetMode="External"/><Relationship Id="rId705" Type="http://schemas.openxmlformats.org/officeDocument/2006/relationships/hyperlink" Target="consultantplus://offline/ref=20B0D1258CF33BC2DBCFD5755A377673453536CCDD534CB4E98374AA33471F65939A572004F8E3B6EB49G" TargetMode="External"/><Relationship Id="rId887" Type="http://schemas.openxmlformats.org/officeDocument/2006/relationships/hyperlink" Target="consultantplus://offline/ref=20B0D1258CF33BC2DBCFD5755A377673453536CED5544CB4E98374AA33471F65939A572004F8E6B4EB4FG" TargetMode="External"/><Relationship Id="rId1072" Type="http://schemas.openxmlformats.org/officeDocument/2006/relationships/hyperlink" Target="consultantplus://offline/ref=20B0D1258CF33BC2DBCFD5755A377673453A36C8DF524CB4E98374AA33471F65939A572004F8E2B2EB4FG" TargetMode="External"/><Relationship Id="rId137" Type="http://schemas.openxmlformats.org/officeDocument/2006/relationships/hyperlink" Target="consultantplus://offline/ref=20B0D1258CF33BC2DBCFD5755A377673453535C7DD564CB4E98374AA33471F65939A572004F8E7BEEB4CG" TargetMode="External"/><Relationship Id="rId302" Type="http://schemas.openxmlformats.org/officeDocument/2006/relationships/hyperlink" Target="consultantplus://offline/ref=20B0D1258CF33BC2DBCFD5755A377673453535C7DD564CB4E98374AA33471F65939A572004F8E4BFEB4CG" TargetMode="External"/><Relationship Id="rId344" Type="http://schemas.openxmlformats.org/officeDocument/2006/relationships/hyperlink" Target="consultantplus://offline/ref=20B0D1258CF33BC2DBCFD5755A377673453536CCDD534CB4E98374AA33471F65939A572004F8E2B3EB4DG" TargetMode="External"/><Relationship Id="rId691" Type="http://schemas.openxmlformats.org/officeDocument/2006/relationships/hyperlink" Target="consultantplus://offline/ref=20B0D1258CF33BC2DBCFD5755A377673453B32CFD55E4CB4E98374AA33471F65939A572004F8E6B1EB49G" TargetMode="External"/><Relationship Id="rId747" Type="http://schemas.openxmlformats.org/officeDocument/2006/relationships/hyperlink" Target="consultantplus://offline/ref=20B0D1258CF33BC2DBCFD5755A377673453B32CFD55E4CB4E98374AA33471F65939A572004F8E6BFEB4EG" TargetMode="External"/><Relationship Id="rId789" Type="http://schemas.openxmlformats.org/officeDocument/2006/relationships/hyperlink" Target="consultantplus://offline/ref=20B0D1258CF33BC2DBCFD5755A377673453535C9DB544CB4E98374AA33471F65939A572004F8E3BFEB4BG" TargetMode="External"/><Relationship Id="rId912" Type="http://schemas.openxmlformats.org/officeDocument/2006/relationships/hyperlink" Target="consultantplus://offline/ref=20B0D1258CF33BC2DBCFD5755A377673453536CED5544CB4E98374AA33471F65939A572004F8E6B4EB4FG" TargetMode="External"/><Relationship Id="rId954" Type="http://schemas.openxmlformats.org/officeDocument/2006/relationships/hyperlink" Target="consultantplus://offline/ref=20B0D1258CF33BC2DBCFD5755A377673433E35CCD55C11BEE1DA78A83448407294D35B2104F8E4EB47G" TargetMode="External"/><Relationship Id="rId996" Type="http://schemas.openxmlformats.org/officeDocument/2006/relationships/hyperlink" Target="consultantplus://offline/ref=20B0D1258CF33BC2DBCFD5755A377673453B32CCDE524CB4E98374AA33471F65939A572004F8E1B7EB48G" TargetMode="External"/><Relationship Id="rId41" Type="http://schemas.openxmlformats.org/officeDocument/2006/relationships/hyperlink" Target="consultantplus://offline/ref=20B0D1258CF33BC2DBCFD5755A377673453536CCDD534CB4E98374AA33471F65939A572004F8E2B5EB48G" TargetMode="External"/><Relationship Id="rId83" Type="http://schemas.openxmlformats.org/officeDocument/2006/relationships/hyperlink" Target="consultantplus://offline/ref=20B0D1258CF33BC2DBCFD5755A377673453B31CADF554CB4E98374AA33471F65939A572004F8E7BEEB49G" TargetMode="External"/><Relationship Id="rId179" Type="http://schemas.openxmlformats.org/officeDocument/2006/relationships/hyperlink" Target="consultantplus://offline/ref=20B0D1258CF33BC2DBCFD5755A377673453536CFDD514CB4E98374AA33471F65939A572004F8E2B3EB4DG" TargetMode="External"/><Relationship Id="rId386" Type="http://schemas.openxmlformats.org/officeDocument/2006/relationships/hyperlink" Target="consultantplus://offline/ref=20B0D1258CF33BC2DBCFD5755A377673453536CEDB5E4CB4E98374AA33471F65939A572004F8E7B1EB4DG" TargetMode="External"/><Relationship Id="rId551" Type="http://schemas.openxmlformats.org/officeDocument/2006/relationships/hyperlink" Target="consultantplus://offline/ref=20B0D1258CF33BC2DBCFD5755A377673453536C9DC5F4CB4E98374AA33471F65939A57200CFEEE41G" TargetMode="External"/><Relationship Id="rId593" Type="http://schemas.openxmlformats.org/officeDocument/2006/relationships/hyperlink" Target="consultantplus://offline/ref=20B0D1258CF33BC2DBCFD5755A377673453A36C8DF524CB4E98374AA33471F65939A572004F8E2B4EB4FG" TargetMode="External"/><Relationship Id="rId607" Type="http://schemas.openxmlformats.org/officeDocument/2006/relationships/hyperlink" Target="consultantplus://offline/ref=20B0D1258CF33BC2DBCFD5755A377673453B32CFD55E4CB4E98374AA33471F65939A572004F8E6B7EB4EG" TargetMode="External"/><Relationship Id="rId649" Type="http://schemas.openxmlformats.org/officeDocument/2006/relationships/hyperlink" Target="consultantplus://offline/ref=20B0D1258CF33BC2DBCFD5755A37767345393CCADC534CB4E98374AA33471F65939A572004F8E2B2EB49G" TargetMode="External"/><Relationship Id="rId814" Type="http://schemas.openxmlformats.org/officeDocument/2006/relationships/hyperlink" Target="consultantplus://offline/ref=20B0D1258CF33BC2DBCFD5755A377673453B32CCDE524CB4E98374AA33471F65939A572004F8E0B3EB4DG" TargetMode="External"/><Relationship Id="rId856" Type="http://schemas.openxmlformats.org/officeDocument/2006/relationships/hyperlink" Target="consultantplus://offline/ref=20B0D1258CF33BC2DBCFD5755A377673453B32CCDE524CB4E98374AA33471F65939A572004F8E0B2EB4EG" TargetMode="External"/><Relationship Id="rId190" Type="http://schemas.openxmlformats.org/officeDocument/2006/relationships/hyperlink" Target="consultantplus://offline/ref=20B0D1258CF33BC2DBCFD5755A377673453535C7DD564CB4E98374AA33471F65939A572004F8E4B6EB49G" TargetMode="External"/><Relationship Id="rId204" Type="http://schemas.openxmlformats.org/officeDocument/2006/relationships/hyperlink" Target="consultantplus://offline/ref=20B0D1258CF33BC2DBCFD5755A377673453B32CCDE524CB4E98374AA33471F65939A572004F8E2B0EB4FG" TargetMode="External"/><Relationship Id="rId246" Type="http://schemas.openxmlformats.org/officeDocument/2006/relationships/hyperlink" Target="consultantplus://offline/ref=20B0D1258CF33BC2DBCFD5755A377673453B32CFD55E4CB4E98374AA33471F65939A572004F8E3B2EB42G" TargetMode="External"/><Relationship Id="rId288" Type="http://schemas.openxmlformats.org/officeDocument/2006/relationships/hyperlink" Target="consultantplus://offline/ref=20B0D1258CF33BC2DBCFD5755A377673453B32CFD55E4CB4E98374AA33471F65939A572004F8E3B0EB4BG" TargetMode="External"/><Relationship Id="rId411" Type="http://schemas.openxmlformats.org/officeDocument/2006/relationships/hyperlink" Target="consultantplus://offline/ref=20B0D1258CF33BC2DBCFD5755A377673453536CFDD514CB4E98374AA33471F65939A572004F8E3BEEB48G" TargetMode="External"/><Relationship Id="rId453" Type="http://schemas.openxmlformats.org/officeDocument/2006/relationships/hyperlink" Target="consultantplus://offline/ref=20B0D1258CF33BC2DBCFD5755A377673453B32CFD55E4CB4E98374AA33471F65939A572004F8E0B7EB48G" TargetMode="External"/><Relationship Id="rId509" Type="http://schemas.openxmlformats.org/officeDocument/2006/relationships/hyperlink" Target="consultantplus://offline/ref=20B0D1258CF33BC2DBCFD5755A377673453B32CCDC564CB4E98374AA33471F65939A572004F8E2B4EB42G" TargetMode="External"/><Relationship Id="rId660" Type="http://schemas.openxmlformats.org/officeDocument/2006/relationships/hyperlink" Target="consultantplus://offline/ref=20B0D1258CF33BC2DBCFD5755A377673453536CED5544CB4E98374AA33471F65939A572004F8E1B1EB4DG" TargetMode="External"/><Relationship Id="rId898" Type="http://schemas.openxmlformats.org/officeDocument/2006/relationships/hyperlink" Target="consultantplus://offline/ref=20B0D1258CF33BC2DBCFD5755A37767345393CCADC534CB4E98374AA33471F65939A572004F8E3B0EB49G" TargetMode="External"/><Relationship Id="rId1041" Type="http://schemas.openxmlformats.org/officeDocument/2006/relationships/hyperlink" Target="consultantplus://offline/ref=20B0D1258CF33BC2DBCFD5755A377673453534CBDE504CB4E98374AA33471F65939A572004F8E2B3EB4EG" TargetMode="External"/><Relationship Id="rId1083" Type="http://schemas.openxmlformats.org/officeDocument/2006/relationships/hyperlink" Target="consultantplus://offline/ref=20B0D1258CF33BC2DBCFD5755A377673453536CCDD534CB4E98374AA33471F65939A572004F8E3B3EB4AG" TargetMode="External"/><Relationship Id="rId106" Type="http://schemas.openxmlformats.org/officeDocument/2006/relationships/hyperlink" Target="consultantplus://offline/ref=20B0D1258CF33BC2DBCFD5755A377673453535C7DD564CB4E98374AA33471F65939A572004F8E7BFEB42G" TargetMode="External"/><Relationship Id="rId313" Type="http://schemas.openxmlformats.org/officeDocument/2006/relationships/hyperlink" Target="consultantplus://offline/ref=20B0D1258CF33BC2DBCFD5755A377673453535C7DD564CB4E98374AA33471F65939A572004F8E4BEEB4EG" TargetMode="External"/><Relationship Id="rId495" Type="http://schemas.openxmlformats.org/officeDocument/2006/relationships/hyperlink" Target="consultantplus://offline/ref=20B0D1258CF33BC2DBCFD5755A377673453B32CCDE524CB4E98374AA33471F65939A572004F8E3B3EB4CG" TargetMode="External"/><Relationship Id="rId716" Type="http://schemas.openxmlformats.org/officeDocument/2006/relationships/hyperlink" Target="consultantplus://offline/ref=20B0D1258CF33BC2DBCFD5755A377673453535C7DD564CB4E98374AA33471F65939A572004F8EAB5EB43G" TargetMode="External"/><Relationship Id="rId758" Type="http://schemas.openxmlformats.org/officeDocument/2006/relationships/hyperlink" Target="consultantplus://offline/ref=20B0D1258CF33BC2DBCFD5755A377673453535C7DD564CB4E98374AA33471F65939A572004F8EAB4EB43G" TargetMode="External"/><Relationship Id="rId923" Type="http://schemas.openxmlformats.org/officeDocument/2006/relationships/hyperlink" Target="consultantplus://offline/ref=20B0D1258CF33BC2DBCFD5755A377673453536CED5544CB4E98374AA33471F65939A572004F8E6B4EB4FG" TargetMode="External"/><Relationship Id="rId965" Type="http://schemas.openxmlformats.org/officeDocument/2006/relationships/hyperlink" Target="consultantplus://offline/ref=20B0D1258CF33BC2DBCFD5755A377673453B32CCDE524CB4E98374AA33471F65939A572004F8E0BFEB4DG" TargetMode="External"/><Relationship Id="rId10" Type="http://schemas.openxmlformats.org/officeDocument/2006/relationships/hyperlink" Target="consultantplus://offline/ref=20B0D1258CF33BC2DBCFD5755A377673453536CDD8534CB4E98374AA33471F65939A572004F8E2B7EB42G" TargetMode="External"/><Relationship Id="rId52" Type="http://schemas.openxmlformats.org/officeDocument/2006/relationships/hyperlink" Target="consultantplus://offline/ref=20B0D1258CF33BC2DBCFD5755A377673453832CBDE5E4CB4E98374AA33471F65939A572004F8E2B7EB42G" TargetMode="External"/><Relationship Id="rId94" Type="http://schemas.openxmlformats.org/officeDocument/2006/relationships/hyperlink" Target="consultantplus://offline/ref=20B0D1258CF33BC2DBCFD5755A377673453536CDD8564CB4E98374AA33471F65939A572004F8E1B2EB48G" TargetMode="External"/><Relationship Id="rId148" Type="http://schemas.openxmlformats.org/officeDocument/2006/relationships/hyperlink" Target="consultantplus://offline/ref=20B0D1258CF33BC2DBCFD5755A37767345393CCDDB534CB4E98374AA33471F65939A572004F8E2B4EB4DG" TargetMode="External"/><Relationship Id="rId355" Type="http://schemas.openxmlformats.org/officeDocument/2006/relationships/hyperlink" Target="consultantplus://offline/ref=20B0D1258CF33BC2DBCFD5755A377673453536CFDD514CB4E98374AA33471F65939A572004F8E0B5EB42G" TargetMode="External"/><Relationship Id="rId397" Type="http://schemas.openxmlformats.org/officeDocument/2006/relationships/hyperlink" Target="consultantplus://offline/ref=20B0D1258CF33BC2DBCFD5755A377673453536CED5544CB4E98374AA33471F65939A572004F8E3B7EB4AG" TargetMode="External"/><Relationship Id="rId520" Type="http://schemas.openxmlformats.org/officeDocument/2006/relationships/hyperlink" Target="consultantplus://offline/ref=20B0D1258CF33BC2DBCFD5755A377673453B3DCADB5E4CB4E98374AA33471F65939A572004F8E5B4EB4FG" TargetMode="External"/><Relationship Id="rId562" Type="http://schemas.openxmlformats.org/officeDocument/2006/relationships/hyperlink" Target="consultantplus://offline/ref=20B0D1258CF33BC2DBCFD5755A377673453536CEDB544CB4E98374AA33471F65939A572004F8E2B0EB42G" TargetMode="External"/><Relationship Id="rId618" Type="http://schemas.openxmlformats.org/officeDocument/2006/relationships/hyperlink" Target="consultantplus://offline/ref=20B0D1258CF33BC2DBCFD5755A377673453B32CFD55E4CB4E98374AA33471F65939A572004F8E6B6EB48G" TargetMode="External"/><Relationship Id="rId825" Type="http://schemas.openxmlformats.org/officeDocument/2006/relationships/hyperlink" Target="consultantplus://offline/ref=20B0D1258CF33BC2DBCFD5755A377673473F3CCADC5C11BEE1DA78A83448407294D35B2104F8E6EB40G" TargetMode="External"/><Relationship Id="rId215" Type="http://schemas.openxmlformats.org/officeDocument/2006/relationships/hyperlink" Target="consultantplus://offline/ref=20B0D1258CF33BC2DBCFD5755A377673453E34C9D4554CB4E98374AA33471F65939A572004F8E2B2EB43G" TargetMode="External"/><Relationship Id="rId257" Type="http://schemas.openxmlformats.org/officeDocument/2006/relationships/hyperlink" Target="consultantplus://offline/ref=20B0D1258CF33BC2DBCFD5755A377673453535C7DD564CB4E98374AA33471F65939A572004F9E1BEEB4DG" TargetMode="External"/><Relationship Id="rId422" Type="http://schemas.openxmlformats.org/officeDocument/2006/relationships/hyperlink" Target="consultantplus://offline/ref=20B0D1258CF33BC2DBCFD5755A377673453536CED5544CB4E98374AA33471F65939A572004F8E3B6EB43G" TargetMode="External"/><Relationship Id="rId464" Type="http://schemas.openxmlformats.org/officeDocument/2006/relationships/hyperlink" Target="consultantplus://offline/ref=20B0D1258CF33BC2DBCFD5755A377673453535C7DD564CB4E98374AA33471F65939A572004F8EAB7EB4EG" TargetMode="External"/><Relationship Id="rId867" Type="http://schemas.openxmlformats.org/officeDocument/2006/relationships/hyperlink" Target="consultantplus://offline/ref=20B0D1258CF33BC2DBCFD5755A377673453B32CCDE524CB4E98374AA33471F65939A572004F8E0B2EB4CG" TargetMode="External"/><Relationship Id="rId1010" Type="http://schemas.openxmlformats.org/officeDocument/2006/relationships/hyperlink" Target="consultantplus://offline/ref=20B0D1258CF33BC2DBCFD5755A377673453B32CCDE524CB4E98374AA33471F65939A572004F8E1B7EB4DG" TargetMode="External"/><Relationship Id="rId1052" Type="http://schemas.openxmlformats.org/officeDocument/2006/relationships/hyperlink" Target="consultantplus://offline/ref=20B0D1258CF33BC2DBCFD5755A377673453534CBDE504CB4E98374AA33471F65939A572004F8E2B3EB4AG" TargetMode="External"/><Relationship Id="rId1094" Type="http://schemas.openxmlformats.org/officeDocument/2006/relationships/hyperlink" Target="consultantplus://offline/ref=20B0D1258CF33BC2DBCFD5755A377673453A36C8DF524CB4E98374AA33471F65939A572004F8E2B1EB42G" TargetMode="External"/><Relationship Id="rId1108" Type="http://schemas.openxmlformats.org/officeDocument/2006/relationships/hyperlink" Target="consultantplus://offline/ref=20B0D1258CF33BC2DBCFD5755A377673453B32CCDE524CB4E98374AA33471F65939A572004F8E1B5EB4EG" TargetMode="External"/><Relationship Id="rId299" Type="http://schemas.openxmlformats.org/officeDocument/2006/relationships/hyperlink" Target="consultantplus://offline/ref=20B0D1258CF33BC2DBCFD5755A377673453536CFDD514CB4E98374AA33471F65939A572004F8E3B1EB49G" TargetMode="External"/><Relationship Id="rId727" Type="http://schemas.openxmlformats.org/officeDocument/2006/relationships/hyperlink" Target="consultantplus://offline/ref=20B0D1258CF33BC2DBCFD5755A377673453B32CFD55E4CB4E98374AA33471F65939A572004F8E6B0EB43G" TargetMode="External"/><Relationship Id="rId934" Type="http://schemas.openxmlformats.org/officeDocument/2006/relationships/hyperlink" Target="consultantplus://offline/ref=20B0D1258CF33BC2DBCFD5755A377673453536CED5544CB4E98374AA33471F65939A572004F8E6B4EB4FG" TargetMode="External"/><Relationship Id="rId63" Type="http://schemas.openxmlformats.org/officeDocument/2006/relationships/hyperlink" Target="consultantplus://offline/ref=20B0D1258CF33BC2DBCFD5755A377673453536CED5544CB4E98374AA33471F65939A572004F8E2B6EB4FG" TargetMode="External"/><Relationship Id="rId159" Type="http://schemas.openxmlformats.org/officeDocument/2006/relationships/hyperlink" Target="consultantplus://offline/ref=20B0D1258CF33BC2DBCFD5755A37767345393CCDDB534CB4E98374AA33471F65939A572004F8E2B4EB4DG" TargetMode="External"/><Relationship Id="rId366" Type="http://schemas.openxmlformats.org/officeDocument/2006/relationships/hyperlink" Target="consultantplus://offline/ref=20B0D1258CF33BC2DBCFD5755A377673453536CEDB5E4CB4E98374AA33471F65939A572004F8E5B6EB4DG" TargetMode="External"/><Relationship Id="rId573" Type="http://schemas.openxmlformats.org/officeDocument/2006/relationships/hyperlink" Target="consultantplus://offline/ref=20B0D1258CF33BC2DBCFD5755A377673453B32CCDE524CB4E98374AA33471F65939A572004F8E3BFEB48G" TargetMode="External"/><Relationship Id="rId780" Type="http://schemas.openxmlformats.org/officeDocument/2006/relationships/hyperlink" Target="consultantplus://offline/ref=20B0D1258CF33BC2DBCFD5755A377673453536CDD8564CB4E98374AA33471F65939A572004F8E6BEEB48G" TargetMode="External"/><Relationship Id="rId226" Type="http://schemas.openxmlformats.org/officeDocument/2006/relationships/hyperlink" Target="consultantplus://offline/ref=20B0D1258CF33BC2DBCFD5755A377673453536CFDD514CB4E98374AA33471F65939A572004F8E2BFEB4DG" TargetMode="External"/><Relationship Id="rId433" Type="http://schemas.openxmlformats.org/officeDocument/2006/relationships/hyperlink" Target="consultantplus://offline/ref=20B0D1258CF33BC2DBCFD5755A377673453B32CFD55E4CB4E98374AA33471F65939A572004F8E0B7EB4BG" TargetMode="External"/><Relationship Id="rId878" Type="http://schemas.openxmlformats.org/officeDocument/2006/relationships/hyperlink" Target="consultantplus://offline/ref=20B0D1258CF33BC2DBCFD5755A377673473F3CCADC5C11BEE1DA78A83448407294D35B2104F8E6EB4FG" TargetMode="External"/><Relationship Id="rId1063" Type="http://schemas.openxmlformats.org/officeDocument/2006/relationships/hyperlink" Target="consultantplus://offline/ref=20B0D1258CF33BC2DBCFD5755A377673453B32CCDE524CB4E98374AA33471F65939A572004F8E1B6EB49G" TargetMode="External"/><Relationship Id="rId640" Type="http://schemas.openxmlformats.org/officeDocument/2006/relationships/hyperlink" Target="consultantplus://offline/ref=20B0D1258CF33BC2DBCFD5755A377673453536CEDB544CB4E98374AA33471F65939A572004F8E2BEEB4DG" TargetMode="External"/><Relationship Id="rId738" Type="http://schemas.openxmlformats.org/officeDocument/2006/relationships/hyperlink" Target="consultantplus://offline/ref=20B0D1258CF33BC2DBCFD5755A377673453B32CCDE524CB4E98374AA33471F65939A572004F8E0B5EB4AG" TargetMode="External"/><Relationship Id="rId945" Type="http://schemas.openxmlformats.org/officeDocument/2006/relationships/hyperlink" Target="consultantplus://offline/ref=20B0D1258CF33BC2DBCFD5755A377673453535CED9524CB4E98374AA33471F65939A572004F9E1B1EB4FG" TargetMode="External"/><Relationship Id="rId74" Type="http://schemas.openxmlformats.org/officeDocument/2006/relationships/hyperlink" Target="consultantplus://offline/ref=20B0D1258CF33BC2DBCFD5755A377673453536CCDD534CB4E98374AA33471F65939A572004F8E2B5EB4EG" TargetMode="External"/><Relationship Id="rId377" Type="http://schemas.openxmlformats.org/officeDocument/2006/relationships/hyperlink" Target="consultantplus://offline/ref=20B0D1258CF33BC2DBCFD5755A377673453536CFDC524CB4E98374AA33471F65939A572006EF49G" TargetMode="External"/><Relationship Id="rId500" Type="http://schemas.openxmlformats.org/officeDocument/2006/relationships/hyperlink" Target="consultantplus://offline/ref=20B0D1258CF33BC2DBCFD5755A37767345393CCDDA564CB4E98374AA33471F65939A572004F8E2B6EB4AG" TargetMode="External"/><Relationship Id="rId584" Type="http://schemas.openxmlformats.org/officeDocument/2006/relationships/hyperlink" Target="consultantplus://offline/ref=20B0D1258CF33BC2DBCFD5755A377673453B32CFD55E4CB4E98374AA33471F65939A572004F8E1BFEB48G" TargetMode="External"/><Relationship Id="rId805" Type="http://schemas.openxmlformats.org/officeDocument/2006/relationships/hyperlink" Target="consultantplus://offline/ref=20B0D1258CF33BC2DBCFD5755A377673453A30CADC544CB4E98374AA33E447G" TargetMode="External"/><Relationship Id="rId5" Type="http://schemas.openxmlformats.org/officeDocument/2006/relationships/hyperlink" Target="consultantplus://offline/ref=20B0D1258CF33BC2DBCFD5755A377673463C34C7DB5C11BEE1DA78A83448407294D35B2104F8E2EB4FG" TargetMode="External"/><Relationship Id="rId237" Type="http://schemas.openxmlformats.org/officeDocument/2006/relationships/hyperlink" Target="consultantplus://offline/ref=20B0D1258CF33BC2DBCFD5755A377673453536CEDB544CB4E98374AA33471F65939A572004F8E2B5EB42G" TargetMode="External"/><Relationship Id="rId791" Type="http://schemas.openxmlformats.org/officeDocument/2006/relationships/hyperlink" Target="consultantplus://offline/ref=20B0D1258CF33BC2DBCFD5755A377673453537CEDA534CB4E98374AA33E447G" TargetMode="External"/><Relationship Id="rId889" Type="http://schemas.openxmlformats.org/officeDocument/2006/relationships/hyperlink" Target="consultantplus://offline/ref=20B0D1258CF33BC2DBCFD5755A377673453537CEDA534CB4E98374AA33471F65939A572001F8EE40G" TargetMode="External"/><Relationship Id="rId1074" Type="http://schemas.openxmlformats.org/officeDocument/2006/relationships/hyperlink" Target="consultantplus://offline/ref=20B0D1258CF33BC2DBCFD5755A377673453B32CCDE524CB4E98374AA33471F65939A572004F8E1B6EB4EG" TargetMode="External"/><Relationship Id="rId444" Type="http://schemas.openxmlformats.org/officeDocument/2006/relationships/hyperlink" Target="consultantplus://offline/ref=20B0D1258CF33BC2DBCFD5755A377673453536CEDB544CB4E98374AA33471F65939A572004F8E2B1EB4DG" TargetMode="External"/><Relationship Id="rId651" Type="http://schemas.openxmlformats.org/officeDocument/2006/relationships/hyperlink" Target="consultantplus://offline/ref=20B0D1258CF33BC2DBCFD5755A377673453B32CCDE524CB4E98374AA33471F65939A572004F8E0B7EB4DG" TargetMode="External"/><Relationship Id="rId749" Type="http://schemas.openxmlformats.org/officeDocument/2006/relationships/hyperlink" Target="consultantplus://offline/ref=20B0D1258CF33BC2DBCFD5755A377673453B32CCDE524CB4E98374AA33471F65939A572004F8E0B5EB4DG" TargetMode="External"/><Relationship Id="rId290" Type="http://schemas.openxmlformats.org/officeDocument/2006/relationships/hyperlink" Target="consultantplus://offline/ref=20B0D1258CF33BC2DBCFD5755A377673453B32CCDE524CB4E98374AA33471F65939A572004F8E2BEEB4DG" TargetMode="External"/><Relationship Id="rId304" Type="http://schemas.openxmlformats.org/officeDocument/2006/relationships/hyperlink" Target="consultantplus://offline/ref=20B0D1258CF33BC2DBCFD5755A377673453536CED4574CB4E98374AA33E447G" TargetMode="External"/><Relationship Id="rId388" Type="http://schemas.openxmlformats.org/officeDocument/2006/relationships/hyperlink" Target="consultantplus://offline/ref=20B0D1258CF33BC2DBCFD5755A377673453535C8DC544CB4E98374AA33E447G" TargetMode="External"/><Relationship Id="rId511" Type="http://schemas.openxmlformats.org/officeDocument/2006/relationships/hyperlink" Target="consultantplus://offline/ref=20B0D1258CF33BC2DBCFD5755A377673453B32CCDE524CB4E98374AA33471F65939A572004F8E3B2EB4BG" TargetMode="External"/><Relationship Id="rId609" Type="http://schemas.openxmlformats.org/officeDocument/2006/relationships/hyperlink" Target="consultantplus://offline/ref=20B0D1258CF33BC2DBCFD5755A377673453B32CFD55E4CB4E98374AA33471F65939A572004F8E6B7EB43G" TargetMode="External"/><Relationship Id="rId956" Type="http://schemas.openxmlformats.org/officeDocument/2006/relationships/hyperlink" Target="consultantplus://offline/ref=20B0D1258CF33BC2DBCFD5755A377673453536CED5544CB4E98374AA33471F65939A572004F8E6B4EB4FG" TargetMode="External"/><Relationship Id="rId85" Type="http://schemas.openxmlformats.org/officeDocument/2006/relationships/hyperlink" Target="consultantplus://offline/ref=20B0D1258CF33BC2DBCFD5755A377673453B31CADF554CB4E98374AA33471F65939A572004F8E7BEEB4FG" TargetMode="External"/><Relationship Id="rId150" Type="http://schemas.openxmlformats.org/officeDocument/2006/relationships/hyperlink" Target="consultantplus://offline/ref=20B0D1258CF33BC2DBCFD5755A377673453535C7DD564CB4E98374AA33471F65939A572004F8E4B7EB49G" TargetMode="External"/><Relationship Id="rId595" Type="http://schemas.openxmlformats.org/officeDocument/2006/relationships/hyperlink" Target="consultantplus://offline/ref=20B0D1258CF33BC2DBCFD5755A377673453B32CFD55E4CB4E98374AA33471F65939A572004F8E1BEEB4CG" TargetMode="External"/><Relationship Id="rId816" Type="http://schemas.openxmlformats.org/officeDocument/2006/relationships/hyperlink" Target="consultantplus://offline/ref=20B0D1258CF33BC2DBCFD5755A377673473F3CCADC5C11BEE1DA78A83448407294D35B2104F8E6EB40G" TargetMode="External"/><Relationship Id="rId1001" Type="http://schemas.openxmlformats.org/officeDocument/2006/relationships/hyperlink" Target="consultantplus://offline/ref=20B0D1258CF33BC2DBCFD5755A377673453B32CFD55E4CB4E98374AA33471F65939A572004F8E7B6EB4EG" TargetMode="External"/><Relationship Id="rId248" Type="http://schemas.openxmlformats.org/officeDocument/2006/relationships/hyperlink" Target="consultantplus://offline/ref=20B0D1258CF33BC2DBCFD5755A377673453535C7DD564CB4E98374AA33471F65939A572004F9E1BEEB4DG" TargetMode="External"/><Relationship Id="rId455" Type="http://schemas.openxmlformats.org/officeDocument/2006/relationships/hyperlink" Target="consultantplus://offline/ref=20B0D1258CF33BC2DBCFD5755A377673453B32CCDE524CB4E98374AA33471F65939A572004F8E3B4EB4BG" TargetMode="External"/><Relationship Id="rId662" Type="http://schemas.openxmlformats.org/officeDocument/2006/relationships/hyperlink" Target="consultantplus://offline/ref=20B0D1258CF33BC2DBCFD5755A377673453535C7DD564CB4E98374AA33471F65939A572004F9E6B7EB4DG" TargetMode="External"/><Relationship Id="rId1085" Type="http://schemas.openxmlformats.org/officeDocument/2006/relationships/hyperlink" Target="consultantplus://offline/ref=20B0D1258CF33BC2DBCFD5755A377673453A36C8DF524CB4E98374AA33471F65939A572004F8E2B1EB4DG" TargetMode="External"/><Relationship Id="rId12" Type="http://schemas.openxmlformats.org/officeDocument/2006/relationships/hyperlink" Target="consultantplus://offline/ref=20B0D1258CF33BC2DBCFD5755A37767345393CCADC554CB4E98374AA33471F65939A572004F8E2B7EB42G" TargetMode="External"/><Relationship Id="rId108" Type="http://schemas.openxmlformats.org/officeDocument/2006/relationships/hyperlink" Target="consultantplus://offline/ref=20B0D1258CF33BC2DBCFD5755A377673453536CCDD534CB4E98374AA33471F65939A572004F8E2B4EB42G" TargetMode="External"/><Relationship Id="rId315" Type="http://schemas.openxmlformats.org/officeDocument/2006/relationships/hyperlink" Target="consultantplus://offline/ref=20B0D1258CF33BC2DBCFD5755A377673453B32CFD55E4CB4E98374AA33471F65939A572004F8E3B0EB48G" TargetMode="External"/><Relationship Id="rId522" Type="http://schemas.openxmlformats.org/officeDocument/2006/relationships/hyperlink" Target="consultantplus://offline/ref=20B0D1258CF33BC2DBCFD5755A377673453B32CCDE524CB4E98374AA33471F65939A572004F8E3B2EB4DG" TargetMode="External"/><Relationship Id="rId967" Type="http://schemas.openxmlformats.org/officeDocument/2006/relationships/hyperlink" Target="consultantplus://offline/ref=20B0D1258CF33BC2DBCFD5755A377673453B32CCDE524CB4E98374AA33471F65939A572004F8E0BFEB43G" TargetMode="External"/><Relationship Id="rId96" Type="http://schemas.openxmlformats.org/officeDocument/2006/relationships/hyperlink" Target="consultantplus://offline/ref=20B0D1258CF33BC2DBCFD5755A377673453536CDD8564CB4E98374AA33471F65939A572004F8E1B2EB4EG" TargetMode="External"/><Relationship Id="rId161" Type="http://schemas.openxmlformats.org/officeDocument/2006/relationships/hyperlink" Target="consultantplus://offline/ref=20B0D1258CF33BC2DBCFD5755A37767345393CCDDB534CB4E98374AA33471F65939A572004F8E2B6EB49G" TargetMode="External"/><Relationship Id="rId399" Type="http://schemas.openxmlformats.org/officeDocument/2006/relationships/hyperlink" Target="consultantplus://offline/ref=20B0D1258CF33BC2DBCFD5755A377673453536CED5544CB4E98374AA33471F65939A572004F8E3B7EB49G" TargetMode="External"/><Relationship Id="rId827" Type="http://schemas.openxmlformats.org/officeDocument/2006/relationships/hyperlink" Target="consultantplus://offline/ref=20B0D1258CF33BC2DBCFD5755A377673473F3CCADC5C11BEE1DA78A83448407294D35B2104F8E6EB40G" TargetMode="External"/><Relationship Id="rId1012" Type="http://schemas.openxmlformats.org/officeDocument/2006/relationships/hyperlink" Target="consultantplus://offline/ref=20B0D1258CF33BC2DBCFD5755A377673453536CEDB544CB4E98374AA33471F65939A572004F8E3B5EB4EG" TargetMode="External"/><Relationship Id="rId259" Type="http://schemas.openxmlformats.org/officeDocument/2006/relationships/hyperlink" Target="consultantplus://offline/ref=20B0D1258CF33BC2DBCFD5755A377673453535C7DD564CB4E98374AA33471F65939A572004F9E1BEEB4DG" TargetMode="External"/><Relationship Id="rId466" Type="http://schemas.openxmlformats.org/officeDocument/2006/relationships/hyperlink" Target="consultantplus://offline/ref=20B0D1258CF33BC2DBCFD5755A377673473B36CFD45C11BEE1DA78A83448407294D35B2104F8E2EB4FG" TargetMode="External"/><Relationship Id="rId673" Type="http://schemas.openxmlformats.org/officeDocument/2006/relationships/hyperlink" Target="consultantplus://offline/ref=20B0D1258CF33BC2DBCFD5755A377673453A36C7DF504CB4E98374AA33471F65939A572004F8E2B5EB49G" TargetMode="External"/><Relationship Id="rId880" Type="http://schemas.openxmlformats.org/officeDocument/2006/relationships/hyperlink" Target="consultantplus://offline/ref=20B0D1258CF33BC2DBCFD5755A377673413432CDDE5C11BEE1DA78A83448407294D35B2104F8E0EB44G" TargetMode="External"/><Relationship Id="rId1096" Type="http://schemas.openxmlformats.org/officeDocument/2006/relationships/hyperlink" Target="consultantplus://offline/ref=20B0D1258CF33BC2DBCFD5755A377673453535C7DD564CB4E98374AA33471F65939A572004F8EBB7EB4CG" TargetMode="External"/><Relationship Id="rId23" Type="http://schemas.openxmlformats.org/officeDocument/2006/relationships/hyperlink" Target="consultantplus://offline/ref=20B0D1258CF33BC2DBCFD5755A37767345393CCDDA544CB4E98374AA33471F65939A572004F8E2B7EB43G" TargetMode="External"/><Relationship Id="rId119" Type="http://schemas.openxmlformats.org/officeDocument/2006/relationships/hyperlink" Target="consultantplus://offline/ref=20B0D1258CF33BC2DBCFD5755A377673453536CDD8554CB4E98374AA33471F65939A572004F9E3BFEB4EG" TargetMode="External"/><Relationship Id="rId326" Type="http://schemas.openxmlformats.org/officeDocument/2006/relationships/hyperlink" Target="consultantplus://offline/ref=20B0D1258CF33BC2DBCFD5755A377673453535CED9524CB4E98374AA33471F65939A572006F0EE42G" TargetMode="External"/><Relationship Id="rId533" Type="http://schemas.openxmlformats.org/officeDocument/2006/relationships/hyperlink" Target="consultantplus://offline/ref=20B0D1258CF33BC2DBCFD5755A377673453B32CCDE524CB4E98374AA33471F65939A572004F8E3B0EB49G" TargetMode="External"/><Relationship Id="rId978" Type="http://schemas.openxmlformats.org/officeDocument/2006/relationships/hyperlink" Target="consultantplus://offline/ref=20B0D1258CF33BC2DBCFD5755A377673453536CEDB544CB4E98374AA33471F65939A572004F8E3B6EB4BG" TargetMode="External"/><Relationship Id="rId740" Type="http://schemas.openxmlformats.org/officeDocument/2006/relationships/hyperlink" Target="consultantplus://offline/ref=20B0D1258CF33BC2DBCFD5755A377673453B32CFD55E4CB4E98374AA33471F65939A572004F8E6BFEB4AG" TargetMode="External"/><Relationship Id="rId838" Type="http://schemas.openxmlformats.org/officeDocument/2006/relationships/hyperlink" Target="consultantplus://offline/ref=20B0D1258CF33BC2DBCFD5755A377673453B32CED55F4CB4E98374AA33471F65939A572004F8E2B1EB42G" TargetMode="External"/><Relationship Id="rId1023" Type="http://schemas.openxmlformats.org/officeDocument/2006/relationships/hyperlink" Target="consultantplus://offline/ref=20B0D1258CF33BC2DBCFD5755A377673453B32CCDE524CB4E98374AA33471F65939A572004F8E1B7EB4CG" TargetMode="External"/><Relationship Id="rId172" Type="http://schemas.openxmlformats.org/officeDocument/2006/relationships/hyperlink" Target="consultantplus://offline/ref=20B0D1258CF33BC2DBCFD5755A377673453B32CFD55E4CB4E98374AA33471F65939A572004F8E3B3EB48G" TargetMode="External"/><Relationship Id="rId477" Type="http://schemas.openxmlformats.org/officeDocument/2006/relationships/hyperlink" Target="consultantplus://offline/ref=20B0D1258CF33BC2DBCFD5755A377673453B32CFD55E4CB4E98374AA33471F65939A572004F8E0B5EB4DG" TargetMode="External"/><Relationship Id="rId600" Type="http://schemas.openxmlformats.org/officeDocument/2006/relationships/hyperlink" Target="consultantplus://offline/ref=20B0D1258CF33BC2DBCFD5755A377673453B32CFD55E4CB4E98374AA33471F65939A572004F8E1BEEB42G" TargetMode="External"/><Relationship Id="rId684" Type="http://schemas.openxmlformats.org/officeDocument/2006/relationships/hyperlink" Target="consultantplus://offline/ref=20B0D1258CF33BC2DBCFD5755A377673453536CDD8564CB4E98374AA33471F65939A572004F8E6BEEB49G" TargetMode="External"/><Relationship Id="rId337" Type="http://schemas.openxmlformats.org/officeDocument/2006/relationships/hyperlink" Target="consultantplus://offline/ref=20B0D1258CF33BC2DBCFD5755A377673453535C7DD564CB4E98374AA33471F65939A572004F8E5B0EB4DG" TargetMode="External"/><Relationship Id="rId891" Type="http://schemas.openxmlformats.org/officeDocument/2006/relationships/hyperlink" Target="consultantplus://offline/ref=20B0D1258CF33BC2DBCFD5755A377673453B32CCDE524CB4E98374AA33471F65939A572004F8E0B1EB4AG" TargetMode="External"/><Relationship Id="rId905" Type="http://schemas.openxmlformats.org/officeDocument/2006/relationships/hyperlink" Target="consultantplus://offline/ref=20B0D1258CF33BC2DBCFD5755A377673453B32CCDE524CB4E98374AA33471F65939A572004F8E0B1EB4EG" TargetMode="External"/><Relationship Id="rId989" Type="http://schemas.openxmlformats.org/officeDocument/2006/relationships/hyperlink" Target="consultantplus://offline/ref=20B0D1258CF33BC2DBCFD5755A3776734D3537C7D95C11BEE1DA78A83448407294D35B2104F8E2EB4EG" TargetMode="External"/><Relationship Id="rId34" Type="http://schemas.openxmlformats.org/officeDocument/2006/relationships/hyperlink" Target="consultantplus://offline/ref=20B0D1258CF33BC2DBCFD5755A377673453B32CDDD574CB4E98374AA33471F65939A572004F8E3BEEB4AG" TargetMode="External"/><Relationship Id="rId544" Type="http://schemas.openxmlformats.org/officeDocument/2006/relationships/hyperlink" Target="consultantplus://offline/ref=20B0D1258CF33BC2DBCFD5755A377673453536CDD8564CB4E98374AA33471F65939A572004F8E6B2EB4FG" TargetMode="External"/><Relationship Id="rId751" Type="http://schemas.openxmlformats.org/officeDocument/2006/relationships/hyperlink" Target="consultantplus://offline/ref=20B0D1258CF33BC2DBCFD5755A377673453B32CCDE524CB4E98374AA33471F65939A572004F8E0B5EB43G" TargetMode="External"/><Relationship Id="rId849" Type="http://schemas.openxmlformats.org/officeDocument/2006/relationships/hyperlink" Target="consultantplus://offline/ref=20B0D1258CF33BC2DBCFD5755A377673453535C7DD564CB4E98374AA33471F65939A572004F8EABEEB4DG" TargetMode="External"/><Relationship Id="rId183" Type="http://schemas.openxmlformats.org/officeDocument/2006/relationships/hyperlink" Target="consultantplus://offline/ref=20B0D1258CF33BC2DBCFD5755A377673453E35CFDB524CB4E98374AA33471F65939A572004F8E2B4EB4BG" TargetMode="External"/><Relationship Id="rId390" Type="http://schemas.openxmlformats.org/officeDocument/2006/relationships/hyperlink" Target="consultantplus://offline/ref=20B0D1258CF33BC2DBCFD5755A377673453537CEDA534CB4E98374AA33471F65939A572302FCEE43G" TargetMode="External"/><Relationship Id="rId404" Type="http://schemas.openxmlformats.org/officeDocument/2006/relationships/hyperlink" Target="consultantplus://offline/ref=20B0D1258CF33BC2DBCFD5755A377673453834CEDF514CB4E98374AA33471F65939A572004F8E2B6EB4AG" TargetMode="External"/><Relationship Id="rId611" Type="http://schemas.openxmlformats.org/officeDocument/2006/relationships/hyperlink" Target="consultantplus://offline/ref=20B0D1258CF33BC2DBCFD5755A377673453536CDD8554CB4E98374AA33471F65939A572004F9E0B7EB48G" TargetMode="External"/><Relationship Id="rId1034" Type="http://schemas.openxmlformats.org/officeDocument/2006/relationships/hyperlink" Target="consultantplus://offline/ref=20B0D1258CF33BC2DBCFD5755A3776734C3F3CCDDA5C11BEE1DA78A83448407294D35B2104F8E2EB4EG" TargetMode="External"/><Relationship Id="rId250" Type="http://schemas.openxmlformats.org/officeDocument/2006/relationships/hyperlink" Target="consultantplus://offline/ref=20B0D1258CF33BC2DBCFD5755A377673453535C7DD564CB4E98374AA33471F65939A572004F9E1BEEB4DG" TargetMode="External"/><Relationship Id="rId488" Type="http://schemas.openxmlformats.org/officeDocument/2006/relationships/hyperlink" Target="consultantplus://offline/ref=20B0D1258CF33BC2DBCFD5755A377673453535C7DD564CB4E98374AA33471F65939A572004F8EAB7EB43G" TargetMode="External"/><Relationship Id="rId695" Type="http://schemas.openxmlformats.org/officeDocument/2006/relationships/hyperlink" Target="consultantplus://offline/ref=20B0D1258CF33BC2DBCFD5755A377673453B32CFD55E4CB4E98374AA33471F65939A572004F8E6B1EB4DG" TargetMode="External"/><Relationship Id="rId709" Type="http://schemas.openxmlformats.org/officeDocument/2006/relationships/hyperlink" Target="consultantplus://offline/ref=20B0D1258CF33BC2DBCFD5755A377673453B32CFD55E4CB4E98374AA33471F65939A572004F8E6B0EB4AG" TargetMode="External"/><Relationship Id="rId916" Type="http://schemas.openxmlformats.org/officeDocument/2006/relationships/hyperlink" Target="consultantplus://offline/ref=20B0D1258CF33BC2DBCFD5755A377673453536CED5544CB4E98374AA33471F65939A572004F8E6B4EB4FG" TargetMode="External"/><Relationship Id="rId1101" Type="http://schemas.openxmlformats.org/officeDocument/2006/relationships/hyperlink" Target="consultantplus://offline/ref=20B0D1258CF33BC2DBCFD5755A377673453535C7DD564CB4E98374AA33471F65939A572004F8EBB7EB42G" TargetMode="External"/><Relationship Id="rId45" Type="http://schemas.openxmlformats.org/officeDocument/2006/relationships/hyperlink" Target="consultantplus://offline/ref=20B0D1258CF33BC2DBCFD5755A377673453832C6D4504CB4E98374AA33471F65939A572004F8E2B6EB4FG" TargetMode="External"/><Relationship Id="rId110" Type="http://schemas.openxmlformats.org/officeDocument/2006/relationships/hyperlink" Target="consultantplus://offline/ref=20B0D1258CF33BC2DBCFD5755A377673453535C7DD564CB4E98374AA33471F65939A572004F8E7BEEB48G" TargetMode="External"/><Relationship Id="rId348" Type="http://schemas.openxmlformats.org/officeDocument/2006/relationships/hyperlink" Target="consultantplus://offline/ref=20B0D1258CF33BC2DBCFD5755A377673453B32CFD55E4CB4E98374AA33471F65939A572004F8E3BEEB4BG" TargetMode="External"/><Relationship Id="rId555" Type="http://schemas.openxmlformats.org/officeDocument/2006/relationships/hyperlink" Target="consultantplus://offline/ref=20B0D1258CF33BC2DBCFD5755A377673413830CBDF5C11BEE1DA78A83448407294D35B2104F8E3EB46G" TargetMode="External"/><Relationship Id="rId762" Type="http://schemas.openxmlformats.org/officeDocument/2006/relationships/hyperlink" Target="consultantplus://offline/ref=20B0D1258CF33BC2DBCFD5755A377673453B32CFD55E4CB4E98374AA33471F65939A572004F8E6BEEB4AG" TargetMode="External"/><Relationship Id="rId194" Type="http://schemas.openxmlformats.org/officeDocument/2006/relationships/hyperlink" Target="consultantplus://offline/ref=20B0D1258CF33BC2DBCFD5755A377673453536CFDD514CB4E98374AA33471F65939A572004F8E2B2EB4CG" TargetMode="External"/><Relationship Id="rId208" Type="http://schemas.openxmlformats.org/officeDocument/2006/relationships/hyperlink" Target="consultantplus://offline/ref=20B0D1258CF33BC2DBCFD5755A377673453B32CCDE524CB4E98374AA33471F65939A572004F8E2B0EB43G" TargetMode="External"/><Relationship Id="rId415" Type="http://schemas.openxmlformats.org/officeDocument/2006/relationships/hyperlink" Target="consultantplus://offline/ref=20B0D1258CF33BC2DBCFD5755A377673453A33CBDB504CB4E98374AA33471F65939A572004F8E2B6EB4AG" TargetMode="External"/><Relationship Id="rId622" Type="http://schemas.openxmlformats.org/officeDocument/2006/relationships/hyperlink" Target="consultantplus://offline/ref=20B0D1258CF33BC2DBCFD5755A377673453B32CFD55E4CB4E98374AA33471F65939A572004F8E6B6EB4FG" TargetMode="External"/><Relationship Id="rId1045" Type="http://schemas.openxmlformats.org/officeDocument/2006/relationships/hyperlink" Target="consultantplus://offline/ref=20B0D1258CF33BC2DBCFD5755A377673453B32CCDE524CB4E98374AA33471F65939A572004F8E1B6EB4BG" TargetMode="External"/><Relationship Id="rId261" Type="http://schemas.openxmlformats.org/officeDocument/2006/relationships/hyperlink" Target="consultantplus://offline/ref=20B0D1258CF33BC2DBCFD5755A377673453535C7DD564CB4E98374AA33471F65939A572004F9E1BEEB4DG" TargetMode="External"/><Relationship Id="rId499" Type="http://schemas.openxmlformats.org/officeDocument/2006/relationships/hyperlink" Target="consultantplus://offline/ref=20B0D1258CF33BC2DBCFD5755A377673453535C7DD564CB4E98374AA33471F65939A572004F8EAB6EB4BG" TargetMode="External"/><Relationship Id="rId927" Type="http://schemas.openxmlformats.org/officeDocument/2006/relationships/hyperlink" Target="consultantplus://offline/ref=20B0D1258CF33BC2DBCFD5755A377673453536CED5544CB4E98374AA33471F65939A572004F8E6B4EB4FG" TargetMode="External"/><Relationship Id="rId56" Type="http://schemas.openxmlformats.org/officeDocument/2006/relationships/hyperlink" Target="consultantplus://offline/ref=20B0D1258CF33BC2DBCFD5755A377673453536C8D8514CB4E98374AA33471F65939A572004F8E0BFEB49G" TargetMode="External"/><Relationship Id="rId359" Type="http://schemas.openxmlformats.org/officeDocument/2006/relationships/hyperlink" Target="consultantplus://offline/ref=20B0D1258CF33BC2DBCFD5755A377673453536CCDD534CB4E98374AA33471F65939A572004F8E2B2EB4CG" TargetMode="External"/><Relationship Id="rId566" Type="http://schemas.openxmlformats.org/officeDocument/2006/relationships/hyperlink" Target="consultantplus://offline/ref=20B0D1258CF33BC2DBCFD5755A377673453536CEDB544CB4E98374AA33471F65939A572004F9E3B0EB49G" TargetMode="External"/><Relationship Id="rId773" Type="http://schemas.openxmlformats.org/officeDocument/2006/relationships/hyperlink" Target="consultantplus://offline/ref=20B0D1258CF33BC2DBCFD5755A377673413432CDDE5C11BEE1DA78A83448407294D35B2104F8E3EB47G" TargetMode="External"/><Relationship Id="rId121" Type="http://schemas.openxmlformats.org/officeDocument/2006/relationships/hyperlink" Target="consultantplus://offline/ref=20B0D1258CF33BC2DBCFD5755A377673413B37C8D85C11BEE1DA78A83448407294D35B2104F8E0EB42G" TargetMode="External"/><Relationship Id="rId219" Type="http://schemas.openxmlformats.org/officeDocument/2006/relationships/hyperlink" Target="consultantplus://offline/ref=20B0D1258CF33BC2DBCFD5755A377673453B32CCDE524CB4E98374AA33471F65939A572004F8E2BFEB4FG" TargetMode="External"/><Relationship Id="rId426" Type="http://schemas.openxmlformats.org/officeDocument/2006/relationships/hyperlink" Target="consultantplus://offline/ref=20B0D1258CF33BC2DBCFD5755A377673453E35CFDA5F4CB4E98374AA33471F65939A572004F8E2B6EB4DG" TargetMode="External"/><Relationship Id="rId633" Type="http://schemas.openxmlformats.org/officeDocument/2006/relationships/hyperlink" Target="consultantplus://offline/ref=20B0D1258CF33BC2DBCFD5755A377673453B32CCDE524CB4E98374AA33471F65939A572004F8E0B7EB49G" TargetMode="External"/><Relationship Id="rId980" Type="http://schemas.openxmlformats.org/officeDocument/2006/relationships/hyperlink" Target="consultantplus://offline/ref=20B0D1258CF33BC2DBCFD5755A377673453536CEDB544CB4E98374AA33471F65939A572004F8E3B6EB48G" TargetMode="External"/><Relationship Id="rId1056" Type="http://schemas.openxmlformats.org/officeDocument/2006/relationships/hyperlink" Target="consultantplus://offline/ref=20B0D1258CF33BC2DBCFD5755A377673453B32CCDE524CB4E98374AA33471F65939A572004F8E1B6EB4AG" TargetMode="External"/><Relationship Id="rId840" Type="http://schemas.openxmlformats.org/officeDocument/2006/relationships/hyperlink" Target="consultantplus://offline/ref=20B0D1258CF33BC2DBCFD5755A377673453B32CCDE524CB4E98374AA33471F65939A572004F8E0B2EB4AG" TargetMode="External"/><Relationship Id="rId938" Type="http://schemas.openxmlformats.org/officeDocument/2006/relationships/hyperlink" Target="consultantplus://offline/ref=20B0D1258CF33BC2DBCFD5755A377673453536CEDF504CB4E98374AA33471F65939A572004FAE4B7EB4FG" TargetMode="External"/><Relationship Id="rId67" Type="http://schemas.openxmlformats.org/officeDocument/2006/relationships/hyperlink" Target="consultantplus://offline/ref=20B0D1258CF33BC2DBCFD5755A377673453E35CFDA5F4CB4E98374AA33471F65939A572004F8E2B6EB4BG" TargetMode="External"/><Relationship Id="rId272" Type="http://schemas.openxmlformats.org/officeDocument/2006/relationships/hyperlink" Target="consultantplus://offline/ref=20B0D1258CF33BC2DBCFD5755A377673453536CEDB544CB4E98374AA33471F65939A572004F8E2B4EB4EG" TargetMode="External"/><Relationship Id="rId577" Type="http://schemas.openxmlformats.org/officeDocument/2006/relationships/hyperlink" Target="consultantplus://offline/ref=20B0D1258CF33BC2DBCFD5755A377673453536CED5574CB4E98374AA33471F65939A572004F8E2B5EB49G" TargetMode="External"/><Relationship Id="rId700" Type="http://schemas.openxmlformats.org/officeDocument/2006/relationships/hyperlink" Target="consultantplus://offline/ref=20B0D1258CF33BC2DBCFD5755A377673453B32CCDE524CB4E98374AA33471F65939A572004F8E0B6EB4AG" TargetMode="External"/><Relationship Id="rId132" Type="http://schemas.openxmlformats.org/officeDocument/2006/relationships/hyperlink" Target="consultantplus://offline/ref=20B0D1258CF33BC2DBCFD5755A377673453536CDD8554CB4E98374AA33471F65939A572004F9E3BEEB49G" TargetMode="External"/><Relationship Id="rId784" Type="http://schemas.openxmlformats.org/officeDocument/2006/relationships/hyperlink" Target="consultantplus://offline/ref=20B0D1258CF33BC2DBCFD5755A377673453B33C9DE574CB4E98374AA33471F65939A572004F8E2B7EB4CG" TargetMode="External"/><Relationship Id="rId991" Type="http://schemas.openxmlformats.org/officeDocument/2006/relationships/hyperlink" Target="consultantplus://offline/ref=20B0D1258CF33BC2DBCFD5755A377673453B32CCDE524CB4E98374AA33471F65939A572004F8E0BEEB4CG" TargetMode="External"/><Relationship Id="rId1067" Type="http://schemas.openxmlformats.org/officeDocument/2006/relationships/hyperlink" Target="consultantplus://offline/ref=20B0D1258CF33BC2DBCFD5755A377673453B32CCDE524CB4E98374AA33471F65939A572004F8E1B6EB4FG" TargetMode="External"/><Relationship Id="rId437" Type="http://schemas.openxmlformats.org/officeDocument/2006/relationships/hyperlink" Target="consultantplus://offline/ref=20B0D1258CF33BC2DBCFD5755A377673453536CDD8554CB4E98374AA33471F65939A572004F9E0B7EB4BG" TargetMode="External"/><Relationship Id="rId644" Type="http://schemas.openxmlformats.org/officeDocument/2006/relationships/hyperlink" Target="consultantplus://offline/ref=20B0D1258CF33BC2DBCFD5755A377673453E32CEDC504CB4E98374AA33471F65939A572004F8E2B6EB4EG" TargetMode="External"/><Relationship Id="rId851" Type="http://schemas.openxmlformats.org/officeDocument/2006/relationships/hyperlink" Target="consultantplus://offline/ref=20B0D1258CF33BC2DBCFD5755A377673453535C7DD564CB4E98374AA33471F65939A572004F8EABEEB42G" TargetMode="External"/><Relationship Id="rId283" Type="http://schemas.openxmlformats.org/officeDocument/2006/relationships/hyperlink" Target="consultantplus://offline/ref=20B0D1258CF33BC2DBCFD5755A377673453535C7DD564CB4E98374AA33471F65939A572004F8E4BFEB49G" TargetMode="External"/><Relationship Id="rId490" Type="http://schemas.openxmlformats.org/officeDocument/2006/relationships/hyperlink" Target="consultantplus://offline/ref=20B0D1258CF33BC2DBCFD5755A377673453B32CFD55E4CB4E98374AA33471F65939A572004F8E0B4EB49G" TargetMode="External"/><Relationship Id="rId504" Type="http://schemas.openxmlformats.org/officeDocument/2006/relationships/hyperlink" Target="consultantplus://offline/ref=20B0D1258CF33BC2DBCFD5755A37767345393CCADC534CB4E98374AA33471F65939A572004F8E2B4EB4CG" TargetMode="External"/><Relationship Id="rId711" Type="http://schemas.openxmlformats.org/officeDocument/2006/relationships/hyperlink" Target="consultantplus://offline/ref=20B0D1258CF33BC2DBCFD5755A377673453B32CFD55E4CB4E98374AA33471F65939A572004F8E6B0EB48G" TargetMode="External"/><Relationship Id="rId949" Type="http://schemas.openxmlformats.org/officeDocument/2006/relationships/hyperlink" Target="consultantplus://offline/ref=20B0D1258CF33BC2DBCFD5755A377673453536CED5544CB4E98374AA33471F65939A572004F8E6B4EB4FG" TargetMode="External"/><Relationship Id="rId78" Type="http://schemas.openxmlformats.org/officeDocument/2006/relationships/hyperlink" Target="consultantplus://offline/ref=20B0D1258CF33BC2DBCFD5755A377673453536CCDD534CB4E98374AA33471F65939A572004F8E2B4EB4AG" TargetMode="External"/><Relationship Id="rId143" Type="http://schemas.openxmlformats.org/officeDocument/2006/relationships/hyperlink" Target="consultantplus://offline/ref=20B0D1258CF33BC2DBCFD5755A377673453536CFDD514CB4E98374AA33471F65939A572004F8E2B4EB4CG" TargetMode="External"/><Relationship Id="rId350" Type="http://schemas.openxmlformats.org/officeDocument/2006/relationships/hyperlink" Target="consultantplus://offline/ref=20B0D1258CF33BC2DBCFD5755A377673453B32CFD55E4CB4E98374AA33471F65939A572004F8E3BEEB49G" TargetMode="External"/><Relationship Id="rId588" Type="http://schemas.openxmlformats.org/officeDocument/2006/relationships/hyperlink" Target="consultantplus://offline/ref=20B0D1258CF33BC2DBCFD5755A377673453B32CFD55E4CB4E98374AA33471F65939A572004F8E1BEEB4BG" TargetMode="External"/><Relationship Id="rId795" Type="http://schemas.openxmlformats.org/officeDocument/2006/relationships/hyperlink" Target="consultantplus://offline/ref=20B0D1258CF33BC2DBCFD5755A377673453B32CCDE524CB4E98374AA33471F65939A572004F8E0B4EB42G" TargetMode="External"/><Relationship Id="rId809" Type="http://schemas.openxmlformats.org/officeDocument/2006/relationships/hyperlink" Target="consultantplus://offline/ref=20B0D1258CF33BC2DBCFD5755A37767345393CCFDA564CB4E98374AA33471F65939A572004F8E2B7EB42G" TargetMode="External"/><Relationship Id="rId9" Type="http://schemas.openxmlformats.org/officeDocument/2006/relationships/hyperlink" Target="consultantplus://offline/ref=20B0D1258CF33BC2DBCFD5755A377673423937CCDB5C11BEE1DA78A83448407294D35B2104FAE4EB47G" TargetMode="External"/><Relationship Id="rId210" Type="http://schemas.openxmlformats.org/officeDocument/2006/relationships/hyperlink" Target="consultantplus://offline/ref=20B0D1258CF33BC2DBCFD5755A377673453533C9DB5C11BEE1DA78A83448407294D35B2104FEE5EB43G" TargetMode="External"/><Relationship Id="rId448" Type="http://schemas.openxmlformats.org/officeDocument/2006/relationships/hyperlink" Target="consultantplus://offline/ref=20B0D1258CF33BC2DBCFD5755A377673453535C7DD564CB4E98374AA33471F65939A572004F8E5BEEB4DG" TargetMode="External"/><Relationship Id="rId655" Type="http://schemas.openxmlformats.org/officeDocument/2006/relationships/hyperlink" Target="consultantplus://offline/ref=20B0D1258CF33BC2DBCFD5755A377673453533C9DB5C11BEE1DA78A83448407294D35B2104FEE5EB43G" TargetMode="External"/><Relationship Id="rId862" Type="http://schemas.openxmlformats.org/officeDocument/2006/relationships/hyperlink" Target="consultantplus://offline/ref=20B0D1258CF33BC2DBCFD5755A377673463C34C6DB5C11BEE1DA78A83448407294D35B2104F8E2EB40G" TargetMode="External"/><Relationship Id="rId1078" Type="http://schemas.openxmlformats.org/officeDocument/2006/relationships/hyperlink" Target="consultantplus://offline/ref=20B0D1258CF33BC2DBCFD5755A377673453536CCDD534CB4E98374AA33471F65939A572004F8E3B4EB43G" TargetMode="External"/><Relationship Id="rId294" Type="http://schemas.openxmlformats.org/officeDocument/2006/relationships/hyperlink" Target="consultantplus://offline/ref=20B0D1258CF33BC2DBCFD5755A377673453535C7DD564CB4E98374AA33471F65939A572004F8E4BFEB48G" TargetMode="External"/><Relationship Id="rId308" Type="http://schemas.openxmlformats.org/officeDocument/2006/relationships/hyperlink" Target="consultantplus://offline/ref=20B0D1258CF33BC2DBCFD5755A377673453535C7DD564CB4E98374AA33471F65939A572004F8E4BEEB4BG" TargetMode="External"/><Relationship Id="rId515" Type="http://schemas.openxmlformats.org/officeDocument/2006/relationships/hyperlink" Target="consultantplus://offline/ref=20B0D1258CF33BC2DBCFD5755A377673453B32CCDE524CB4E98374AA33471F65939A572004F8E3B2EB49G" TargetMode="External"/><Relationship Id="rId722" Type="http://schemas.openxmlformats.org/officeDocument/2006/relationships/hyperlink" Target="consultantplus://offline/ref=20B0D1258CF33BC2DBCFD5755A377673453B32CFD55E4CB4E98374AA33471F65939A572004F8E6B0EB4FG" TargetMode="External"/><Relationship Id="rId89" Type="http://schemas.openxmlformats.org/officeDocument/2006/relationships/hyperlink" Target="consultantplus://offline/ref=20B0D1258CF33BC2DBCFD5755A377673453B32CFD55E4CB4E98374AA33471F65939A572004F8E3B5EB4FG" TargetMode="External"/><Relationship Id="rId154" Type="http://schemas.openxmlformats.org/officeDocument/2006/relationships/hyperlink" Target="consultantplus://offline/ref=20B0D1258CF33BC2DBCFD5755A377673453535C7DD564CB4E98374AA33471F65939A572004F8E4B7EB4EG" TargetMode="External"/><Relationship Id="rId361" Type="http://schemas.openxmlformats.org/officeDocument/2006/relationships/hyperlink" Target="consultantplus://offline/ref=20B0D1258CF33BC2DBCFD5755A377673453536CEDB5E4CB4E98374AA33471F65939A572201EF4EG" TargetMode="External"/><Relationship Id="rId599" Type="http://schemas.openxmlformats.org/officeDocument/2006/relationships/hyperlink" Target="consultantplus://offline/ref=20B0D1258CF33BC2DBCFD5755A377673453A36C8DF524CB4E98374AA33471F65939A572004F8E2B4EB43G" TargetMode="External"/><Relationship Id="rId1005" Type="http://schemas.openxmlformats.org/officeDocument/2006/relationships/hyperlink" Target="consultantplus://offline/ref=20B0D1258CF33BC2DBCFD5755A377673453536CCDD534CB4E98374AA33471F65939A572004F8E3B4EB4BG" TargetMode="External"/><Relationship Id="rId459" Type="http://schemas.openxmlformats.org/officeDocument/2006/relationships/hyperlink" Target="consultantplus://offline/ref=20B0D1258CF33BC2DBCFD5755A377673403830CBDD5C11BEE1DA78A8E344G" TargetMode="External"/><Relationship Id="rId666" Type="http://schemas.openxmlformats.org/officeDocument/2006/relationships/hyperlink" Target="consultantplus://offline/ref=20B0D1258CF33BC2DBCFD5755A377673453535C7DD564CB4E98374AA33471F65939A572004F9E1BEEB4DG" TargetMode="External"/><Relationship Id="rId873" Type="http://schemas.openxmlformats.org/officeDocument/2006/relationships/hyperlink" Target="consultantplus://offline/ref=20B0D1258CF33BC2DBCFD5755A377673453B32CDDD574CB4E98374AA33E447G" TargetMode="External"/><Relationship Id="rId1089" Type="http://schemas.openxmlformats.org/officeDocument/2006/relationships/hyperlink" Target="consultantplus://offline/ref=20B0D1258CF33BC2DBCFD5755A377673453536CCDD534CB4E98374AA33471F65939A572004F8E3B3EB48G" TargetMode="External"/><Relationship Id="rId16" Type="http://schemas.openxmlformats.org/officeDocument/2006/relationships/hyperlink" Target="consultantplus://offline/ref=20B0D1258CF33BC2DBCFD5755A377673453B32CED55F4CB4E98374AA33471F65939A572004F8E2B7EB42G" TargetMode="External"/><Relationship Id="rId221" Type="http://schemas.openxmlformats.org/officeDocument/2006/relationships/hyperlink" Target="consultantplus://offline/ref=20B0D1258CF33BC2DBCFD5755A377673453B32CCDE524CB4E98374AA33471F65939A572004F8E2BFEB4DG" TargetMode="External"/><Relationship Id="rId319" Type="http://schemas.openxmlformats.org/officeDocument/2006/relationships/hyperlink" Target="consultantplus://offline/ref=20B0D1258CF33BC2DBCFD5755A377673453535C7DD564CB4E98374AA33471F65939A572004F9E1BEEB4DG" TargetMode="External"/><Relationship Id="rId526" Type="http://schemas.openxmlformats.org/officeDocument/2006/relationships/hyperlink" Target="consultantplus://offline/ref=20B0D1258CF33BC2DBCFD5755A377673453B32CFD55E4CB4E98374AA33471F65939A572004F8E1B5EB43G" TargetMode="External"/><Relationship Id="rId733" Type="http://schemas.openxmlformats.org/officeDocument/2006/relationships/hyperlink" Target="consultantplus://offline/ref=20B0D1258CF33BC2DBCFD5755A377673453536CCDD534CB4E98374AA33471F65939A572004F8E3B6EB4EG" TargetMode="External"/><Relationship Id="rId940" Type="http://schemas.openxmlformats.org/officeDocument/2006/relationships/hyperlink" Target="consultantplus://offline/ref=20B0D1258CF33BC2DBCFD5755A377673453B32CDDD574CB4E98374AA33471F65939A572004F8E0B7EB4FG" TargetMode="External"/><Relationship Id="rId1016" Type="http://schemas.openxmlformats.org/officeDocument/2006/relationships/hyperlink" Target="consultantplus://offline/ref=20B0D1258CF33BC2DBCFD5755A377673453536CEDB544CB4E98374AA33471F65939A572004F8E3B4EB48G" TargetMode="External"/><Relationship Id="rId165" Type="http://schemas.openxmlformats.org/officeDocument/2006/relationships/hyperlink" Target="consultantplus://offline/ref=20B0D1258CF33BC2DBCFD5755A377673453B32CFD55E4CB4E98374AA33471F65939A572004F8E3B4EB48G" TargetMode="External"/><Relationship Id="rId372" Type="http://schemas.openxmlformats.org/officeDocument/2006/relationships/hyperlink" Target="consultantplus://offline/ref=20B0D1258CF33BC2DBCFD5755A377673453536CEDB5E4CB4E98374AA33471F65939A572004F9E3B0EB4AG" TargetMode="External"/><Relationship Id="rId677" Type="http://schemas.openxmlformats.org/officeDocument/2006/relationships/hyperlink" Target="consultantplus://offline/ref=20B0D1258CF33BC2DBCFD5755A377673453E33C6DC544CB4E98374AA33E447G" TargetMode="External"/><Relationship Id="rId800" Type="http://schemas.openxmlformats.org/officeDocument/2006/relationships/hyperlink" Target="consultantplus://offline/ref=20B0D1258CF33BC2DBCFD5755A377673453B32CCDE524CB4E98374AA33471F65939A572004F8E0B3EB48G" TargetMode="External"/><Relationship Id="rId232" Type="http://schemas.openxmlformats.org/officeDocument/2006/relationships/hyperlink" Target="consultantplus://offline/ref=20B0D1258CF33BC2DBCFD5755A377673453536CFDD514CB4E98374AA33471F65939A572004F8E3B7EB48G" TargetMode="External"/><Relationship Id="rId884" Type="http://schemas.openxmlformats.org/officeDocument/2006/relationships/hyperlink" Target="consultantplus://offline/ref=20B0D1258CF33BC2DBCFD5755A377673453834CEDF514CB4E98374AA33471F65939A572004F8E2B2EB4DG" TargetMode="External"/><Relationship Id="rId27" Type="http://schemas.openxmlformats.org/officeDocument/2006/relationships/hyperlink" Target="consultantplus://offline/ref=20B0D1258CF33BC2DBCFD5755A37767345393DC6D95E4CB4E98374AA33471F65939A572004F8E3B4EB48G" TargetMode="External"/><Relationship Id="rId537" Type="http://schemas.openxmlformats.org/officeDocument/2006/relationships/hyperlink" Target="consultantplus://offline/ref=20B0D1258CF33BC2DBCFD5755A377673453B32CCDE524CB4E98374AA33471F65939A572004F8E3B0EB4EG" TargetMode="External"/><Relationship Id="rId744" Type="http://schemas.openxmlformats.org/officeDocument/2006/relationships/hyperlink" Target="consultantplus://offline/ref=20B0D1258CF33BC2DBCFD5755A377673453832C6D4504CB4E98374AA33471F65939A572004F8E6B1EB49G" TargetMode="External"/><Relationship Id="rId951" Type="http://schemas.openxmlformats.org/officeDocument/2006/relationships/hyperlink" Target="consultantplus://offline/ref=20B0D1258CF33BC2DBCFD5755A37767345393CCADC534CB4E98374AA33471F65939A572004F8E3BFEB4BG" TargetMode="External"/><Relationship Id="rId80" Type="http://schemas.openxmlformats.org/officeDocument/2006/relationships/hyperlink" Target="consultantplus://offline/ref=20B0D1258CF33BC2DBCFD5755A37767345393CCADC554CB4E98374AA33471F65939A572004F8E2B6EB48G" TargetMode="External"/><Relationship Id="rId176" Type="http://schemas.openxmlformats.org/officeDocument/2006/relationships/hyperlink" Target="consultantplus://offline/ref=20B0D1258CF33BC2DBCFD5755A377673453536CFDD514CB4E98374AA33471F65939A572004F8E2B3EB49G" TargetMode="External"/><Relationship Id="rId383" Type="http://schemas.openxmlformats.org/officeDocument/2006/relationships/hyperlink" Target="consultantplus://offline/ref=20B0D1258CF33BC2DBCFD5755A377673453536CEDB5E4CB4E98374AA33471F65939A572004F8E7B2EB4CG" TargetMode="External"/><Relationship Id="rId590" Type="http://schemas.openxmlformats.org/officeDocument/2006/relationships/hyperlink" Target="consultantplus://offline/ref=20B0D1258CF33BC2DBCFD5755A377673453B32CFD55E4CB4E98374AA33471F65939A572004F8E1BEEB48G" TargetMode="External"/><Relationship Id="rId604" Type="http://schemas.openxmlformats.org/officeDocument/2006/relationships/hyperlink" Target="consultantplus://offline/ref=20B0D1258CF33BC2DBCFD5755A377673453B32CCDE524CB4E98374AA33471F65939A572004F8E3BEEB4BG" TargetMode="External"/><Relationship Id="rId811" Type="http://schemas.openxmlformats.org/officeDocument/2006/relationships/hyperlink" Target="consultantplus://offline/ref=20B0D1258CF33BC2DBCFD5755A377673453B32CCDE524CB4E98374AA33471F65939A572004F8E0B3EB4EG" TargetMode="External"/><Relationship Id="rId1027" Type="http://schemas.openxmlformats.org/officeDocument/2006/relationships/hyperlink" Target="consultantplus://offline/ref=20B0D1258CF33BC2DBCFD5755A377673453B32CFD55E4CB4E98374AA33471F65939A572004F8E7B5EB4CG" TargetMode="External"/><Relationship Id="rId243" Type="http://schemas.openxmlformats.org/officeDocument/2006/relationships/hyperlink" Target="consultantplus://offline/ref=20B0D1258CF33BC2DBCFD5755A377673453535C7DD564CB4E98374AA33471F65939A572004F8E4B1EB43G" TargetMode="External"/><Relationship Id="rId450" Type="http://schemas.openxmlformats.org/officeDocument/2006/relationships/hyperlink" Target="consultantplus://offline/ref=20B0D1258CF33BC2DBCFD5755A377673453536CED5544CB4E98374AA33471F65939A572004F8E3B2EB43G" TargetMode="External"/><Relationship Id="rId688" Type="http://schemas.openxmlformats.org/officeDocument/2006/relationships/hyperlink" Target="consultantplus://offline/ref=20B0D1258CF33BC2DBCFD5755A377673453B32CFD55E4CB4E98374AA33471F65939A572004F8E6B2EB4CG" TargetMode="External"/><Relationship Id="rId895" Type="http://schemas.openxmlformats.org/officeDocument/2006/relationships/hyperlink" Target="consultantplus://offline/ref=20B0D1258CF33BC2DBCFD5755A377673453B31CADF554CB4E98374AA33471F65939A572004F8E4B5EB43G" TargetMode="External"/><Relationship Id="rId909" Type="http://schemas.openxmlformats.org/officeDocument/2006/relationships/hyperlink" Target="consultantplus://offline/ref=20B0D1258CF33BC2DBCFD5755A377673423937CCDB5C11BEE1DA78A83448407294D35B2104FAE5EB41G" TargetMode="External"/><Relationship Id="rId1080" Type="http://schemas.openxmlformats.org/officeDocument/2006/relationships/hyperlink" Target="consultantplus://offline/ref=20B0D1258CF33BC2DBCFD5755A377673453536CEDF504CB4E98374AA33471F65939A572004F8E2B7EB42G" TargetMode="External"/><Relationship Id="rId38" Type="http://schemas.openxmlformats.org/officeDocument/2006/relationships/hyperlink" Target="consultantplus://offline/ref=20B0D1258CF33BC2DBCFD5755A377673453A36C9DF574CB4E98374AA33471F65939A572004F8E2B2EB42G" TargetMode="External"/><Relationship Id="rId103" Type="http://schemas.openxmlformats.org/officeDocument/2006/relationships/hyperlink" Target="consultantplus://offline/ref=20B0D1258CF33BC2DBCFD5755A377673453536CCDD534CB4E98374AA33471F65939A572004F8E2B4EB4DG" TargetMode="External"/><Relationship Id="rId310" Type="http://schemas.openxmlformats.org/officeDocument/2006/relationships/hyperlink" Target="consultantplus://offline/ref=20B0D1258CF33BC2DBCFD5755A377673453535C7DD564CB4E98374AA33471F65939A572004F8E4BEEB49G" TargetMode="External"/><Relationship Id="rId548" Type="http://schemas.openxmlformats.org/officeDocument/2006/relationships/hyperlink" Target="consultantplus://offline/ref=20B0D1258CF33BC2DBCFD5755A377673453B32CCDB544CB4E98374AA33471F65939A572004F8E2B5EB43G" TargetMode="External"/><Relationship Id="rId755" Type="http://schemas.openxmlformats.org/officeDocument/2006/relationships/hyperlink" Target="consultantplus://offline/ref=20B0D1258CF33BC2DBCFD5755A377673453535C7DD564CB4E98374AA33471F65939A572004F8EAB4EB4DG" TargetMode="External"/><Relationship Id="rId962" Type="http://schemas.openxmlformats.org/officeDocument/2006/relationships/hyperlink" Target="consultantplus://offline/ref=20B0D1258CF33BC2DBCFD5755A377673453A37CADA504CB4E98374AA33471F65939A572004F9E4B6EB4AG" TargetMode="External"/><Relationship Id="rId91" Type="http://schemas.openxmlformats.org/officeDocument/2006/relationships/hyperlink" Target="consultantplus://offline/ref=20B0D1258CF33BC2DBCFD5755A377673453B32CFD55E4CB4E98374AA33471F65939A572004F8E3B5EB4EG" TargetMode="External"/><Relationship Id="rId187" Type="http://schemas.openxmlformats.org/officeDocument/2006/relationships/hyperlink" Target="consultantplus://offline/ref=20B0D1258CF33BC2DBCFD5755A377673453535C7DD564CB4E98374AA33471F65939A572004F8E4B6EB4AG" TargetMode="External"/><Relationship Id="rId394" Type="http://schemas.openxmlformats.org/officeDocument/2006/relationships/hyperlink" Target="consultantplus://offline/ref=20B0D1258CF33BC2DBCFD5755A377673453536CED5544CB4E98374AA33471F65939A572004F8E3B7EB4BG" TargetMode="External"/><Relationship Id="rId408" Type="http://schemas.openxmlformats.org/officeDocument/2006/relationships/hyperlink" Target="consultantplus://offline/ref=20B0D1258CF33BC2DBCFD5755A377673453536CCDD534CB4E98374AA33471F65939A572004F8E2B2EB43G" TargetMode="External"/><Relationship Id="rId615" Type="http://schemas.openxmlformats.org/officeDocument/2006/relationships/hyperlink" Target="consultantplus://offline/ref=20B0D1258CF33BC2DBCFD5755A377673453B32CFD55E4CB4E98374AA33471F65939A572004F8E6B6EB49G" TargetMode="External"/><Relationship Id="rId822" Type="http://schemas.openxmlformats.org/officeDocument/2006/relationships/hyperlink" Target="consultantplus://offline/ref=20B0D1258CF33BC2DBCFD5755A377673413432CDDE5C11BEE1DA78A83448407294D35B2104F8E3EB4EG" TargetMode="External"/><Relationship Id="rId1038" Type="http://schemas.openxmlformats.org/officeDocument/2006/relationships/hyperlink" Target="consultantplus://offline/ref=20B0D1258CF33BC2DBCFD5755A377673453B32CCDE524CB4E98374AA33471F65939A572004F8E1B7EB42G" TargetMode="External"/><Relationship Id="rId254" Type="http://schemas.openxmlformats.org/officeDocument/2006/relationships/hyperlink" Target="consultantplus://offline/ref=20B0D1258CF33BC2DBCFD5755A377673453535C7DD564CB4E98374AA33471F65939A572004F8E4B0EB48G" TargetMode="External"/><Relationship Id="rId699" Type="http://schemas.openxmlformats.org/officeDocument/2006/relationships/hyperlink" Target="consultantplus://offline/ref=20B0D1258CF33BC2DBCFD5755A377673453B32CCDE524CB4E98374AA33471F65939A572004F8E0B6EB4BG" TargetMode="External"/><Relationship Id="rId1091" Type="http://schemas.openxmlformats.org/officeDocument/2006/relationships/hyperlink" Target="consultantplus://offline/ref=20B0D1258CF33BC2DBCFD5755A377673453536CCDD534CB4E98374AA33471F65939A572004F8E3B3EB4EG" TargetMode="External"/><Relationship Id="rId1105" Type="http://schemas.openxmlformats.org/officeDocument/2006/relationships/hyperlink" Target="consultantplus://offline/ref=20B0D1258CF33BC2DBCFD5755A377673453B32CCDE524CB4E98374AA33471F65939A572004F8E1B5EB4FG" TargetMode="External"/><Relationship Id="rId49" Type="http://schemas.openxmlformats.org/officeDocument/2006/relationships/hyperlink" Target="consultantplus://offline/ref=20B0D1258CF33BC2DBCFD5755A37767345393DC9DC574CB4E98374AA33471F65939A572004F8E2B3EB4EG" TargetMode="External"/><Relationship Id="rId114" Type="http://schemas.openxmlformats.org/officeDocument/2006/relationships/hyperlink" Target="consultantplus://offline/ref=20B0D1258CF33BC2DBCFD5755A377673453B31CADF554CB4E98374AA33471F65939A572004F8E4B7EB49G" TargetMode="External"/><Relationship Id="rId461" Type="http://schemas.openxmlformats.org/officeDocument/2006/relationships/hyperlink" Target="consultantplus://offline/ref=20B0D1258CF33BC2DBCFD5755A377673453535C7DD564CB4E98374AA33471F65939A572004F8EAB7EB48G" TargetMode="External"/><Relationship Id="rId559" Type="http://schemas.openxmlformats.org/officeDocument/2006/relationships/hyperlink" Target="consultantplus://offline/ref=20B0D1258CF33BC2DBCFD5755A377673453536CEDB544CB4E98374AA33471F65939A572004F8E2B0EB4DG" TargetMode="External"/><Relationship Id="rId766" Type="http://schemas.openxmlformats.org/officeDocument/2006/relationships/hyperlink" Target="consultantplus://offline/ref=20B0D1258CF33BC2DBCFD5755A37767345393CCADC534CB4E98374AA33471F65939A572004F8E3B1EB4DG" TargetMode="External"/><Relationship Id="rId198" Type="http://schemas.openxmlformats.org/officeDocument/2006/relationships/hyperlink" Target="consultantplus://offline/ref=20B0D1258CF33BC2DBCFD5755A377673453B32CFD55E4CB4E98374AA33471F65939A572004F8E3B2EB49G" TargetMode="External"/><Relationship Id="rId321" Type="http://schemas.openxmlformats.org/officeDocument/2006/relationships/hyperlink" Target="consultantplus://offline/ref=20B0D1258CF33BC2DBCFD5755A377673453536CEDB544CB4E98374AA33471F65939A572004F8E2B4EB42G" TargetMode="External"/><Relationship Id="rId419" Type="http://schemas.openxmlformats.org/officeDocument/2006/relationships/hyperlink" Target="consultantplus://offline/ref=20B0D1258CF33BC2DBCFD5755A377673453536CED5544CB4E98374AA33471F65939A572004F8E3B6EB4DG" TargetMode="External"/><Relationship Id="rId626" Type="http://schemas.openxmlformats.org/officeDocument/2006/relationships/hyperlink" Target="consultantplus://offline/ref=20B0D1258CF33BC2DBCFD5755A377673453B32CFD55E4CB4E98374AA33471F65939A572004F8E6B6EB4CG" TargetMode="External"/><Relationship Id="rId973" Type="http://schemas.openxmlformats.org/officeDocument/2006/relationships/hyperlink" Target="consultantplus://offline/ref=20B0D1258CF33BC2DBCFD5755A377673453B32CCDE524CB4E98374AA33471F65939A572004F8E0BEEB4BG" TargetMode="External"/><Relationship Id="rId1049" Type="http://schemas.openxmlformats.org/officeDocument/2006/relationships/hyperlink" Target="consultantplus://offline/ref=20B0D1258CF33BC2DBCFD5755A377673453536CDD8564CB4E98374AA33471F65939A572004F8E7B7EB42G" TargetMode="External"/><Relationship Id="rId833" Type="http://schemas.openxmlformats.org/officeDocument/2006/relationships/hyperlink" Target="consultantplus://offline/ref=20B0D1258CF33BC2DBCFD5755A377673473F3CCADC5C11BEE1DA78A83448407294D35B2104F8E6EB40G" TargetMode="External"/><Relationship Id="rId265" Type="http://schemas.openxmlformats.org/officeDocument/2006/relationships/hyperlink" Target="consultantplus://offline/ref=20B0D1258CF33BC2DBCFD5755A377673453937CADC5E4CB4E98374AA33471F65939A572004F8E2B6EB4AG" TargetMode="External"/><Relationship Id="rId472" Type="http://schemas.openxmlformats.org/officeDocument/2006/relationships/hyperlink" Target="consultantplus://offline/ref=20B0D1258CF33BC2DBCFD5755A377673453B32CCDE524CB4E98374AA33471F65939A572004F8E3B3EB4BG" TargetMode="External"/><Relationship Id="rId900" Type="http://schemas.openxmlformats.org/officeDocument/2006/relationships/hyperlink" Target="consultantplus://offline/ref=20B0D1258CF33BC2DBCFD5755A377673453934C7DE514CB4E98374AA33E447G" TargetMode="External"/><Relationship Id="rId125" Type="http://schemas.openxmlformats.org/officeDocument/2006/relationships/hyperlink" Target="consultantplus://offline/ref=20B0D1258CF33BC2DBCFD5755A377673463C34C6DB5C11BEE1DA78A83448407294D35B2104F8E2EB42G" TargetMode="External"/><Relationship Id="rId332" Type="http://schemas.openxmlformats.org/officeDocument/2006/relationships/hyperlink" Target="consultantplus://offline/ref=20B0D1258CF33BC2DBCFD5755A377673453536CDD8524CB4E98374AA33471F65939A572004F8E2B1EB4CG" TargetMode="External"/><Relationship Id="rId777" Type="http://schemas.openxmlformats.org/officeDocument/2006/relationships/hyperlink" Target="consultantplus://offline/ref=20B0D1258CF33BC2DBCFD5755A377673453536CEDD524CB4E98374AA33471F65939A572005FBEE47G" TargetMode="External"/><Relationship Id="rId984" Type="http://schemas.openxmlformats.org/officeDocument/2006/relationships/hyperlink" Target="consultantplus://offline/ref=20B0D1258CF33BC2DBCFD5755A377673453536CEDB544CB4E98374AA33471F65939A572004F8E3B6EB43G" TargetMode="External"/><Relationship Id="rId637" Type="http://schemas.openxmlformats.org/officeDocument/2006/relationships/hyperlink" Target="consultantplus://offline/ref=20B0D1258CF33BC2DBCFD5755A377673453536CDD8554CB4E98374AA33471F65939A572004F9E0B7EB4EG" TargetMode="External"/><Relationship Id="rId844" Type="http://schemas.openxmlformats.org/officeDocument/2006/relationships/hyperlink" Target="consultantplus://offline/ref=20B0D1258CF33BC2DBCFD5755A377673453B32CAD95E4CB4E98374AA33E447G" TargetMode="External"/><Relationship Id="rId276" Type="http://schemas.openxmlformats.org/officeDocument/2006/relationships/hyperlink" Target="consultantplus://offline/ref=20B0D1258CF33BC2DBCFD5755A377673453B32CFD55E4CB4E98374AA33471F65939A572004F8E3B1EB49G" TargetMode="External"/><Relationship Id="rId483" Type="http://schemas.openxmlformats.org/officeDocument/2006/relationships/hyperlink" Target="consultantplus://offline/ref=20B0D1258CF33BC2DBCFD5755A377673453B32CCDE524CB4E98374AA33471F65939A572004F8E3B3EB4EG" TargetMode="External"/><Relationship Id="rId690" Type="http://schemas.openxmlformats.org/officeDocument/2006/relationships/hyperlink" Target="consultantplus://offline/ref=20B0D1258CF33BC2DBCFD5755A377673453B32CFD55E4CB4E98374AA33471F65939A572004F8E6B1EB4AG" TargetMode="External"/><Relationship Id="rId704" Type="http://schemas.openxmlformats.org/officeDocument/2006/relationships/hyperlink" Target="consultantplus://offline/ref=20B0D1258CF33BC2DBCFD5755A377673453536CCDD534CB4E98374AA33471F65939A572004F8E3B6EB49G" TargetMode="External"/><Relationship Id="rId911" Type="http://schemas.openxmlformats.org/officeDocument/2006/relationships/hyperlink" Target="consultantplus://offline/ref=20B0D1258CF33BC2DBCFD5755A377673423937CCDB5C11BEE1DA78A83448407294D35B2104FAE5EB41G" TargetMode="External"/><Relationship Id="rId40" Type="http://schemas.openxmlformats.org/officeDocument/2006/relationships/hyperlink" Target="consultantplus://offline/ref=20B0D1258CF33BC2DBCFD5755A377673453536C7D5574CB4E98374AA33471F65939A572004F8E2B4EB42G" TargetMode="External"/><Relationship Id="rId136" Type="http://schemas.openxmlformats.org/officeDocument/2006/relationships/hyperlink" Target="consultantplus://offline/ref=20B0D1258CF33BC2DBCFD5755A377673453536CFDD514CB4E98374AA33471F65939A572004F8E2B4EB4BG" TargetMode="External"/><Relationship Id="rId343" Type="http://schemas.openxmlformats.org/officeDocument/2006/relationships/hyperlink" Target="consultantplus://offline/ref=20B0D1258CF33BC2DBCFD5755A377673453535C7DD564CB4E98374AA33471F65939A572004F9E1BEEB4EG" TargetMode="External"/><Relationship Id="rId550" Type="http://schemas.openxmlformats.org/officeDocument/2006/relationships/hyperlink" Target="consultantplus://offline/ref=20B0D1258CF33BC2DBCFD5755A377673453536CED5544CB4E98374AA33471F65939A572004F8E1B2EB4BG" TargetMode="External"/><Relationship Id="rId788" Type="http://schemas.openxmlformats.org/officeDocument/2006/relationships/hyperlink" Target="consultantplus://offline/ref=20B0D1258CF33BC2DBCFD5755A377673453535C9DB544CB4E98374AA33471F65939A572004F8E3B3EB4DG" TargetMode="External"/><Relationship Id="rId995" Type="http://schemas.openxmlformats.org/officeDocument/2006/relationships/hyperlink" Target="consultantplus://offline/ref=20B0D1258CF33BC2DBCFD5755A377673453B32CCDE524CB4E98374AA33471F65939A572004F8E1B7EB49G" TargetMode="External"/><Relationship Id="rId203" Type="http://schemas.openxmlformats.org/officeDocument/2006/relationships/hyperlink" Target="consultantplus://offline/ref=20B0D1258CF33BC2DBCFD5755A377673453937C7DA574CB4E98374AA33471F65939A572004F8E2B7EB4DG" TargetMode="External"/><Relationship Id="rId648" Type="http://schemas.openxmlformats.org/officeDocument/2006/relationships/hyperlink" Target="consultantplus://offline/ref=20B0D1258CF33BC2DBCFD5755A377673453E34C9D4554CB4E98374AA33471F65939A572004F8E2BFEB4FG" TargetMode="External"/><Relationship Id="rId855" Type="http://schemas.openxmlformats.org/officeDocument/2006/relationships/hyperlink" Target="consultantplus://offline/ref=20B0D1258CF33BC2DBCFD5755A377673453536CED5544CB4E98374AA33471F65939A572004F8E6B4EB4FG" TargetMode="External"/><Relationship Id="rId1040" Type="http://schemas.openxmlformats.org/officeDocument/2006/relationships/hyperlink" Target="consultantplus://offline/ref=20B0D1258CF33BC2DBCFD5755A377673453534CBDE504CB4E98374AA33471F65939A572004F8E2B5EB42G" TargetMode="External"/><Relationship Id="rId287" Type="http://schemas.openxmlformats.org/officeDocument/2006/relationships/hyperlink" Target="consultantplus://offline/ref=20B0D1258CF33BC2DBCFD5755A377673453536CDD8564CB4E98374AA33471F65939A572004F8E1B0EB49G" TargetMode="External"/><Relationship Id="rId410" Type="http://schemas.openxmlformats.org/officeDocument/2006/relationships/hyperlink" Target="consultantplus://offline/ref=20B0D1258CF33BC2DBCFD5755A377673453B32CCDE524CB4E98374AA33471F65939A572004F8E3B5EB4AG" TargetMode="External"/><Relationship Id="rId494" Type="http://schemas.openxmlformats.org/officeDocument/2006/relationships/hyperlink" Target="consultantplus://offline/ref=20B0D1258CF33BC2DBCFD5755A377673453A31CBDF514CB4E98374AA33471F65939A572004F8E3BEEB4FG" TargetMode="External"/><Relationship Id="rId508" Type="http://schemas.openxmlformats.org/officeDocument/2006/relationships/hyperlink" Target="consultantplus://offline/ref=20B0D1258CF33BC2DBCFD5755A377673453B32CFD55E4CB4E98374AA33471F65939A572004F8E0BFEB4FG" TargetMode="External"/><Relationship Id="rId715" Type="http://schemas.openxmlformats.org/officeDocument/2006/relationships/hyperlink" Target="consultantplus://offline/ref=20B0D1258CF33BC2DBCFD5755A377673453B32CCDE524CB4E98374AA33471F65939A572004F8E0B6EB4EG" TargetMode="External"/><Relationship Id="rId922" Type="http://schemas.openxmlformats.org/officeDocument/2006/relationships/hyperlink" Target="consultantplus://offline/ref=20B0D1258CF33BC2DBCFD5755A377673453B32CCDE524CB4E98374AA33471F65939A572004F8E0B0EB49G" TargetMode="External"/><Relationship Id="rId147" Type="http://schemas.openxmlformats.org/officeDocument/2006/relationships/hyperlink" Target="consultantplus://offline/ref=20B0D1258CF33BC2DBCFD5755A37767345393CCDDB534CB4E98374AA33471F65939A572004F8E2B6EB4BG" TargetMode="External"/><Relationship Id="rId354" Type="http://schemas.openxmlformats.org/officeDocument/2006/relationships/hyperlink" Target="consultantplus://offline/ref=20B0D1258CF33BC2DBCFD5755A377673453536CED4574CB4E98374AA33471F65939A572004F8E3B6EB43G" TargetMode="External"/><Relationship Id="rId799" Type="http://schemas.openxmlformats.org/officeDocument/2006/relationships/hyperlink" Target="consultantplus://offline/ref=20B0D1258CF33BC2DBCFD5755A377673453B32CCDE524CB4E98374AA33471F65939A572004F8E0B3EB49G" TargetMode="External"/><Relationship Id="rId51" Type="http://schemas.openxmlformats.org/officeDocument/2006/relationships/hyperlink" Target="consultantplus://offline/ref=20B0D1258CF33BC2DBCFD5755A377673453536CDD8564CB4E98374AA33471F65939A572004F8E1B3EB43G" TargetMode="External"/><Relationship Id="rId561" Type="http://schemas.openxmlformats.org/officeDocument/2006/relationships/hyperlink" Target="consultantplus://offline/ref=20B0D1258CF33BC2DBCFD5755A377673453B32CCDE524CB4E98374AA33471F65939A572004F8E3BFEB4AG" TargetMode="External"/><Relationship Id="rId659" Type="http://schemas.openxmlformats.org/officeDocument/2006/relationships/hyperlink" Target="consultantplus://offline/ref=20B0D1258CF33BC2DBCFD5755A377673453536CFDD514CB4E98374AA33471F65939A572004F8E0B7EB4FG" TargetMode="External"/><Relationship Id="rId866" Type="http://schemas.openxmlformats.org/officeDocument/2006/relationships/hyperlink" Target="consultantplus://offline/ref=20B0D1258CF33BC2DBCFD5755A377673453C33CCDD524CB4E98374AA33471F65939A572004F8E2B5EB4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131</Pages>
  <Words>93983</Words>
  <Characters>535705</Characters>
  <Application>Microsoft Office Word</Application>
  <DocSecurity>0</DocSecurity>
  <Lines>4464</Lines>
  <Paragraphs>1256</Paragraphs>
  <ScaleCrop>false</ScaleCrop>
  <Company/>
  <LinksUpToDate>false</LinksUpToDate>
  <CharactersWithSpaces>628432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leonteva</dc:creator>
  <cp:lastModifiedBy>leonteva</cp:lastModifiedBy>
  <cp:revision>1</cp:revision>
  <dcterms:created xsi:type="dcterms:W3CDTF">2015-08-13T06:56:00Z</dcterms:created>
  <dcterms:modified xsi:type="dcterms:W3CDTF">2015-08-13T06:56:00Z</dcterms:modified>
</cp:coreProperties>
</file>