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C3C1D" w:rsidRPr="005C3C1D" w:rsidRDefault="005C3C1D" w:rsidP="005C3C1D">
      <w:pPr>
        <w:spacing w:after="0" w:line="240" w:lineRule="auto"/>
        <w:jc w:val="right"/>
        <w:rPr>
          <w:rFonts w:ascii="Times New Roman" w:eastAsia="Times New Roman" w:hAnsi="Times New Roman"/>
          <w:b/>
          <w:sz w:val="28"/>
          <w:szCs w:val="28"/>
        </w:rPr>
      </w:pPr>
      <w:r w:rsidRPr="005C3C1D">
        <w:rPr>
          <w:rFonts w:ascii="Times New Roman" w:eastAsia="Times New Roman" w:hAnsi="Times New Roman"/>
          <w:b/>
          <w:sz w:val="28"/>
          <w:szCs w:val="28"/>
        </w:rPr>
        <w:t>ПРИЛОЖЕНИЕ</w:t>
      </w:r>
      <w:r>
        <w:rPr>
          <w:rFonts w:ascii="Times New Roman" w:eastAsia="Times New Roman" w:hAnsi="Times New Roman"/>
          <w:b/>
          <w:sz w:val="28"/>
          <w:szCs w:val="28"/>
        </w:rPr>
        <w:t xml:space="preserve"> </w:t>
      </w:r>
      <w:r w:rsidRPr="005C3C1D">
        <w:rPr>
          <w:rFonts w:ascii="Times New Roman" w:eastAsia="Times New Roman" w:hAnsi="Times New Roman"/>
          <w:b/>
          <w:sz w:val="28"/>
          <w:szCs w:val="28"/>
        </w:rPr>
        <w:t xml:space="preserve"> №</w:t>
      </w:r>
      <w:r w:rsidR="006A01F1">
        <w:rPr>
          <w:rFonts w:ascii="Times New Roman" w:eastAsia="Times New Roman" w:hAnsi="Times New Roman"/>
          <w:b/>
          <w:sz w:val="28"/>
          <w:szCs w:val="28"/>
        </w:rPr>
        <w:t>2</w:t>
      </w:r>
    </w:p>
    <w:p w:rsidR="005C3C1D" w:rsidRDefault="005C3C1D" w:rsidP="00253816">
      <w:pPr>
        <w:spacing w:after="0" w:line="240" w:lineRule="auto"/>
        <w:jc w:val="center"/>
        <w:rPr>
          <w:rFonts w:ascii="Times New Roman" w:eastAsia="Times New Roman" w:hAnsi="Times New Roman"/>
          <w:b/>
          <w:sz w:val="23"/>
          <w:szCs w:val="23"/>
        </w:rPr>
      </w:pPr>
    </w:p>
    <w:p w:rsidR="00253816" w:rsidRPr="00F4020A" w:rsidRDefault="00253816" w:rsidP="00253816">
      <w:pPr>
        <w:spacing w:after="0" w:line="240" w:lineRule="auto"/>
        <w:jc w:val="center"/>
        <w:rPr>
          <w:rFonts w:ascii="Times New Roman" w:eastAsia="Times New Roman" w:hAnsi="Times New Roman"/>
          <w:b/>
          <w:sz w:val="23"/>
          <w:szCs w:val="23"/>
        </w:rPr>
      </w:pPr>
      <w:r w:rsidRPr="00F4020A">
        <w:rPr>
          <w:rFonts w:ascii="Times New Roman" w:eastAsia="Times New Roman" w:hAnsi="Times New Roman"/>
          <w:b/>
          <w:sz w:val="23"/>
          <w:szCs w:val="23"/>
        </w:rPr>
        <w:t>Договор №</w:t>
      </w:r>
      <w:r>
        <w:rPr>
          <w:rFonts w:ascii="Times New Roman" w:eastAsia="Times New Roman" w:hAnsi="Times New Roman"/>
          <w:b/>
          <w:sz w:val="23"/>
          <w:szCs w:val="23"/>
        </w:rPr>
        <w:t>_____________________</w:t>
      </w:r>
    </w:p>
    <w:p w:rsidR="00253816" w:rsidRPr="006A663F" w:rsidRDefault="00253816" w:rsidP="00253816">
      <w:pPr>
        <w:pStyle w:val="40"/>
        <w:keepNext/>
        <w:keepLines/>
        <w:shd w:val="clear" w:color="auto" w:fill="auto"/>
        <w:spacing w:before="0" w:after="279"/>
        <w:ind w:left="400" w:right="500" w:firstLine="0"/>
        <w:jc w:val="center"/>
        <w:rPr>
          <w:b/>
        </w:rPr>
      </w:pPr>
      <w:r>
        <w:rPr>
          <w:b/>
        </w:rPr>
        <w:t xml:space="preserve">на оказание услуг </w:t>
      </w:r>
      <w:r w:rsidR="00337890">
        <w:rPr>
          <w:b/>
        </w:rPr>
        <w:t>_______________</w:t>
      </w:r>
    </w:p>
    <w:p w:rsidR="00253816" w:rsidRPr="00DB65B8" w:rsidRDefault="00253816" w:rsidP="00253816">
      <w:pPr>
        <w:spacing w:after="0" w:line="240" w:lineRule="auto"/>
        <w:jc w:val="center"/>
        <w:rPr>
          <w:rFonts w:ascii="Times New Roman" w:eastAsia="Times New Roman" w:hAnsi="Times New Roman"/>
          <w:b/>
          <w:sz w:val="23"/>
          <w:szCs w:val="23"/>
        </w:rPr>
      </w:pPr>
    </w:p>
    <w:p w:rsidR="00253816" w:rsidRPr="009E078B" w:rsidRDefault="00253816" w:rsidP="00253816">
      <w:pPr>
        <w:spacing w:after="0" w:line="240" w:lineRule="auto"/>
        <w:jc w:val="center"/>
        <w:rPr>
          <w:rFonts w:ascii="Times New Roman" w:eastAsia="Times New Roman" w:hAnsi="Times New Roman"/>
          <w:b/>
          <w:sz w:val="24"/>
          <w:szCs w:val="24"/>
          <w:lang w:eastAsia="ru-RU"/>
        </w:rPr>
      </w:pPr>
    </w:p>
    <w:p w:rsidR="00253816" w:rsidRPr="009E078B" w:rsidRDefault="00253816" w:rsidP="00253816">
      <w:pPr>
        <w:tabs>
          <w:tab w:val="right" w:pos="9355"/>
        </w:tabs>
        <w:spacing w:after="0" w:line="240" w:lineRule="auto"/>
        <w:jc w:val="both"/>
        <w:rPr>
          <w:rFonts w:ascii="Times New Roman" w:eastAsia="Times New Roman" w:hAnsi="Times New Roman"/>
          <w:bCs/>
          <w:sz w:val="24"/>
          <w:szCs w:val="24"/>
          <w:lang w:eastAsia="ru-RU"/>
        </w:rPr>
      </w:pPr>
      <w:r w:rsidRPr="009E078B">
        <w:rPr>
          <w:rFonts w:ascii="Times New Roman" w:eastAsia="Times New Roman" w:hAnsi="Times New Roman"/>
          <w:sz w:val="24"/>
          <w:szCs w:val="24"/>
          <w:lang w:eastAsia="ru-RU"/>
        </w:rPr>
        <w:t>г. Москва</w:t>
      </w:r>
      <w:bookmarkStart w:id="0" w:name="OLE_LINK1"/>
      <w:bookmarkStart w:id="1" w:name="OLE_LINK2"/>
      <w:r w:rsidRPr="009E078B">
        <w:rPr>
          <w:rFonts w:ascii="Times New Roman" w:eastAsia="Times New Roman" w:hAnsi="Times New Roman"/>
          <w:sz w:val="24"/>
          <w:szCs w:val="24"/>
          <w:lang w:eastAsia="ru-RU"/>
        </w:rPr>
        <w:tab/>
        <w:t>«___</w:t>
      </w:r>
      <w:r w:rsidRPr="009E078B">
        <w:rPr>
          <w:rFonts w:ascii="Times New Roman" w:eastAsia="Times New Roman" w:hAnsi="Times New Roman"/>
          <w:bCs/>
          <w:sz w:val="24"/>
          <w:szCs w:val="24"/>
          <w:lang w:eastAsia="ru-RU"/>
        </w:rPr>
        <w:t>» _______ 201</w:t>
      </w:r>
      <w:r w:rsidRPr="00875FB5">
        <w:rPr>
          <w:rFonts w:ascii="Times New Roman" w:eastAsia="Times New Roman" w:hAnsi="Times New Roman"/>
          <w:bCs/>
          <w:sz w:val="24"/>
          <w:szCs w:val="24"/>
          <w:lang w:eastAsia="ru-RU"/>
        </w:rPr>
        <w:t>6</w:t>
      </w:r>
      <w:r w:rsidRPr="009E078B">
        <w:rPr>
          <w:rFonts w:ascii="Times New Roman" w:eastAsia="Times New Roman" w:hAnsi="Times New Roman"/>
          <w:bCs/>
          <w:sz w:val="24"/>
          <w:szCs w:val="24"/>
          <w:lang w:eastAsia="ru-RU"/>
        </w:rPr>
        <w:t xml:space="preserve"> г.</w:t>
      </w:r>
      <w:bookmarkEnd w:id="0"/>
      <w:bookmarkEnd w:id="1"/>
    </w:p>
    <w:p w:rsidR="00253816" w:rsidRPr="009E078B" w:rsidRDefault="00253816" w:rsidP="00253816">
      <w:pPr>
        <w:spacing w:after="0" w:line="240" w:lineRule="auto"/>
        <w:jc w:val="both"/>
        <w:rPr>
          <w:rFonts w:ascii="Times New Roman" w:eastAsia="Times New Roman" w:hAnsi="Times New Roman"/>
          <w:bCs/>
          <w:sz w:val="24"/>
          <w:szCs w:val="24"/>
          <w:lang w:eastAsia="ru-RU"/>
        </w:rPr>
      </w:pPr>
    </w:p>
    <w:p w:rsidR="00253816" w:rsidRPr="00D327B5" w:rsidRDefault="00AB1008" w:rsidP="00253816">
      <w:pPr>
        <w:spacing w:after="0" w:line="240" w:lineRule="auto"/>
        <w:ind w:firstLine="360"/>
        <w:jc w:val="both"/>
        <w:rPr>
          <w:rFonts w:ascii="Times New Roman" w:eastAsia="Times New Roman" w:hAnsi="Times New Roman"/>
          <w:sz w:val="24"/>
          <w:szCs w:val="24"/>
          <w:lang w:eastAsia="ru-RU"/>
        </w:rPr>
      </w:pPr>
      <w:r>
        <w:rPr>
          <w:rFonts w:ascii="Times New Roman" w:eastAsia="Times New Roman" w:hAnsi="Times New Roman"/>
          <w:b/>
          <w:sz w:val="24"/>
          <w:szCs w:val="24"/>
          <w:lang w:eastAsia="ru-RU"/>
        </w:rPr>
        <w:t>_______________________________________</w:t>
      </w:r>
      <w:r w:rsidR="00253816" w:rsidRPr="009E078B">
        <w:rPr>
          <w:rFonts w:ascii="Times New Roman" w:eastAsia="Times New Roman" w:hAnsi="Times New Roman"/>
          <w:sz w:val="24"/>
          <w:szCs w:val="24"/>
          <w:lang w:eastAsia="ru-RU"/>
        </w:rPr>
        <w:t xml:space="preserve"> </w:t>
      </w:r>
      <w:r w:rsidR="00253816" w:rsidRPr="00D327B5">
        <w:rPr>
          <w:rFonts w:ascii="Times New Roman" w:eastAsia="Times New Roman" w:hAnsi="Times New Roman"/>
          <w:b/>
          <w:sz w:val="24"/>
          <w:szCs w:val="24"/>
          <w:lang w:eastAsia="ru-RU"/>
        </w:rPr>
        <w:t>(</w:t>
      </w:r>
      <w:r>
        <w:rPr>
          <w:rFonts w:ascii="Times New Roman" w:eastAsia="Times New Roman" w:hAnsi="Times New Roman"/>
          <w:b/>
          <w:sz w:val="24"/>
          <w:szCs w:val="24"/>
          <w:lang w:eastAsia="ru-RU"/>
        </w:rPr>
        <w:t>_____________________</w:t>
      </w:r>
      <w:r w:rsidR="00253816" w:rsidRPr="00D327B5">
        <w:rPr>
          <w:rFonts w:ascii="Times New Roman" w:eastAsia="Times New Roman" w:hAnsi="Times New Roman"/>
          <w:b/>
          <w:sz w:val="24"/>
          <w:szCs w:val="24"/>
          <w:lang w:eastAsia="ru-RU"/>
        </w:rPr>
        <w:t>)</w:t>
      </w:r>
      <w:r w:rsidR="00253816" w:rsidRPr="009E078B">
        <w:rPr>
          <w:rFonts w:ascii="Times New Roman" w:eastAsia="Times New Roman" w:hAnsi="Times New Roman"/>
          <w:sz w:val="24"/>
          <w:szCs w:val="24"/>
          <w:lang w:eastAsia="ru-RU"/>
        </w:rPr>
        <w:t xml:space="preserve">, именуемое в дальнейшем </w:t>
      </w:r>
      <w:r w:rsidR="00253816" w:rsidRPr="00FC390C">
        <w:rPr>
          <w:rFonts w:ascii="Times New Roman" w:eastAsia="Times New Roman" w:hAnsi="Times New Roman"/>
          <w:b/>
          <w:sz w:val="24"/>
          <w:szCs w:val="24"/>
          <w:lang w:eastAsia="ru-RU"/>
        </w:rPr>
        <w:t>«Заказчик»</w:t>
      </w:r>
      <w:r w:rsidR="00253816" w:rsidRPr="009E078B">
        <w:rPr>
          <w:rFonts w:ascii="Times New Roman" w:eastAsia="Times New Roman" w:hAnsi="Times New Roman"/>
          <w:sz w:val="24"/>
          <w:szCs w:val="24"/>
          <w:lang w:eastAsia="ru-RU"/>
        </w:rPr>
        <w:t xml:space="preserve">, в лице </w:t>
      </w:r>
      <w:r>
        <w:rPr>
          <w:rFonts w:ascii="Times New Roman" w:eastAsia="Times New Roman" w:hAnsi="Times New Roman"/>
          <w:sz w:val="24"/>
          <w:szCs w:val="24"/>
          <w:lang w:eastAsia="ru-RU"/>
        </w:rPr>
        <w:t>_____________________________________________________________________________</w:t>
      </w:r>
      <w:r w:rsidR="00253816" w:rsidRPr="009E078B">
        <w:rPr>
          <w:rFonts w:ascii="Times New Roman" w:eastAsia="Times New Roman" w:hAnsi="Times New Roman"/>
          <w:sz w:val="24"/>
          <w:szCs w:val="24"/>
          <w:lang w:eastAsia="ru-RU"/>
        </w:rPr>
        <w:t xml:space="preserve">, действующего на основании </w:t>
      </w:r>
      <w:r>
        <w:rPr>
          <w:rFonts w:ascii="Times New Roman" w:eastAsia="Times New Roman" w:hAnsi="Times New Roman"/>
          <w:sz w:val="24"/>
          <w:szCs w:val="24"/>
          <w:lang w:eastAsia="ru-RU"/>
        </w:rPr>
        <w:t>________________________________________</w:t>
      </w:r>
      <w:bookmarkStart w:id="2" w:name="_GoBack"/>
      <w:bookmarkEnd w:id="2"/>
      <w:r>
        <w:rPr>
          <w:rFonts w:ascii="Times New Roman" w:eastAsia="Times New Roman" w:hAnsi="Times New Roman"/>
          <w:sz w:val="24"/>
          <w:szCs w:val="24"/>
          <w:lang w:eastAsia="ru-RU"/>
        </w:rPr>
        <w:t>____________</w:t>
      </w:r>
      <w:r w:rsidR="00253816">
        <w:rPr>
          <w:rFonts w:ascii="Times New Roman" w:eastAsia="Times New Roman" w:hAnsi="Times New Roman"/>
          <w:sz w:val="24"/>
          <w:szCs w:val="24"/>
          <w:lang w:eastAsia="ru-RU"/>
        </w:rPr>
        <w:t xml:space="preserve">, </w:t>
      </w:r>
      <w:r w:rsidR="00253816" w:rsidRPr="00D327B5">
        <w:rPr>
          <w:rFonts w:ascii="Times New Roman" w:eastAsia="Times New Roman" w:hAnsi="Times New Roman"/>
          <w:sz w:val="24"/>
          <w:szCs w:val="24"/>
          <w:lang w:eastAsia="ru-RU"/>
        </w:rPr>
        <w:t xml:space="preserve">с одной стороны и </w:t>
      </w:r>
      <w:r w:rsidR="00253816" w:rsidRPr="00D327B5">
        <w:rPr>
          <w:rFonts w:ascii="Times New Roman" w:eastAsia="Times New Roman" w:hAnsi="Times New Roman"/>
          <w:b/>
          <w:sz w:val="24"/>
          <w:szCs w:val="24"/>
          <w:lang w:eastAsia="ru-RU"/>
        </w:rPr>
        <w:t>Акционерное общество «РусГидро Снабжение» (АО «РГС»)</w:t>
      </w:r>
      <w:r w:rsidR="00253816">
        <w:rPr>
          <w:rFonts w:ascii="Times New Roman" w:eastAsia="Times New Roman" w:hAnsi="Times New Roman"/>
          <w:sz w:val="24"/>
          <w:szCs w:val="24"/>
          <w:lang w:eastAsia="ru-RU"/>
        </w:rPr>
        <w:t xml:space="preserve">, </w:t>
      </w:r>
      <w:r w:rsidR="00253816" w:rsidRPr="009E078B">
        <w:rPr>
          <w:rFonts w:ascii="Times New Roman" w:eastAsia="Times New Roman" w:hAnsi="Times New Roman"/>
          <w:sz w:val="24"/>
          <w:szCs w:val="24"/>
          <w:lang w:eastAsia="ru-RU"/>
        </w:rPr>
        <w:t xml:space="preserve">именуемое в дальнейшем </w:t>
      </w:r>
      <w:r w:rsidR="00253816" w:rsidRPr="00FC390C">
        <w:rPr>
          <w:rFonts w:ascii="Times New Roman" w:eastAsia="Times New Roman" w:hAnsi="Times New Roman"/>
          <w:b/>
          <w:sz w:val="24"/>
          <w:szCs w:val="24"/>
          <w:lang w:eastAsia="ru-RU"/>
        </w:rPr>
        <w:t>«Исполнитель»</w:t>
      </w:r>
      <w:r w:rsidR="00253816" w:rsidRPr="009E078B">
        <w:rPr>
          <w:rFonts w:ascii="Times New Roman" w:eastAsia="Times New Roman" w:hAnsi="Times New Roman"/>
          <w:sz w:val="24"/>
          <w:szCs w:val="24"/>
          <w:lang w:eastAsia="ru-RU"/>
        </w:rPr>
        <w:t xml:space="preserve">, в лице </w:t>
      </w:r>
      <w:r w:rsidR="00253816" w:rsidRPr="00D327B5">
        <w:rPr>
          <w:rFonts w:ascii="Times New Roman" w:eastAsia="Times New Roman" w:hAnsi="Times New Roman"/>
          <w:sz w:val="24"/>
          <w:szCs w:val="24"/>
          <w:lang w:eastAsia="ru-RU"/>
        </w:rPr>
        <w:t>Генерального директора Торопова Дениса Владимировича</w:t>
      </w:r>
      <w:r w:rsidR="00253816" w:rsidRPr="009E078B">
        <w:rPr>
          <w:rFonts w:ascii="Times New Roman" w:eastAsia="Times New Roman" w:hAnsi="Times New Roman"/>
          <w:sz w:val="24"/>
          <w:szCs w:val="24"/>
          <w:lang w:eastAsia="ru-RU"/>
        </w:rPr>
        <w:t xml:space="preserve">, действующего на основании Устава, с другой стороны, при совместном упоминании именуемые </w:t>
      </w:r>
      <w:r w:rsidR="00253816" w:rsidRPr="00FC390C">
        <w:rPr>
          <w:rFonts w:ascii="Times New Roman" w:eastAsia="Times New Roman" w:hAnsi="Times New Roman"/>
          <w:b/>
          <w:sz w:val="24"/>
          <w:szCs w:val="24"/>
          <w:lang w:eastAsia="ru-RU"/>
        </w:rPr>
        <w:t>«Стороны»</w:t>
      </w:r>
      <w:r w:rsidR="00253816" w:rsidRPr="009E078B">
        <w:rPr>
          <w:rFonts w:ascii="Times New Roman" w:eastAsia="Times New Roman" w:hAnsi="Times New Roman"/>
          <w:sz w:val="24"/>
          <w:szCs w:val="24"/>
          <w:lang w:eastAsia="ru-RU"/>
        </w:rPr>
        <w:t xml:space="preserve">, </w:t>
      </w:r>
      <w:r w:rsidR="00253816">
        <w:rPr>
          <w:rFonts w:ascii="Times New Roman" w:eastAsia="Times New Roman" w:hAnsi="Times New Roman"/>
          <w:sz w:val="24"/>
          <w:szCs w:val="24"/>
          <w:lang w:eastAsia="ru-RU"/>
        </w:rPr>
        <w:t xml:space="preserve">а по отдельности </w:t>
      </w:r>
      <w:r w:rsidR="00253816" w:rsidRPr="00FC390C">
        <w:rPr>
          <w:rFonts w:ascii="Times New Roman" w:eastAsia="Times New Roman" w:hAnsi="Times New Roman"/>
          <w:b/>
          <w:sz w:val="24"/>
          <w:szCs w:val="24"/>
          <w:lang w:eastAsia="ru-RU"/>
        </w:rPr>
        <w:t>«Сторона»</w:t>
      </w:r>
      <w:r w:rsidR="00253816">
        <w:rPr>
          <w:rFonts w:ascii="Times New Roman" w:eastAsia="Times New Roman" w:hAnsi="Times New Roman"/>
          <w:sz w:val="24"/>
          <w:szCs w:val="24"/>
          <w:lang w:eastAsia="ru-RU"/>
        </w:rPr>
        <w:t xml:space="preserve">, </w:t>
      </w:r>
      <w:r w:rsidR="00253816" w:rsidRPr="009E078B">
        <w:rPr>
          <w:rFonts w:ascii="Times New Roman" w:eastAsia="Times New Roman" w:hAnsi="Times New Roman"/>
          <w:sz w:val="24"/>
          <w:szCs w:val="24"/>
          <w:lang w:eastAsia="ru-RU"/>
        </w:rPr>
        <w:t>заключили настоящий договор</w:t>
      </w:r>
      <w:r w:rsidR="00253816">
        <w:rPr>
          <w:rFonts w:ascii="Times New Roman" w:eastAsia="Times New Roman" w:hAnsi="Times New Roman"/>
          <w:sz w:val="24"/>
          <w:szCs w:val="24"/>
          <w:lang w:eastAsia="ru-RU"/>
        </w:rPr>
        <w:t xml:space="preserve"> (далее - </w:t>
      </w:r>
      <w:r w:rsidR="00253816" w:rsidRPr="00FC390C">
        <w:rPr>
          <w:rFonts w:ascii="Times New Roman" w:eastAsia="Times New Roman" w:hAnsi="Times New Roman"/>
          <w:b/>
          <w:sz w:val="24"/>
          <w:szCs w:val="24"/>
          <w:lang w:eastAsia="ru-RU"/>
        </w:rPr>
        <w:t>Договор</w:t>
      </w:r>
      <w:r w:rsidR="00253816">
        <w:rPr>
          <w:rFonts w:ascii="Times New Roman" w:eastAsia="Times New Roman" w:hAnsi="Times New Roman"/>
          <w:sz w:val="24"/>
          <w:szCs w:val="24"/>
          <w:lang w:eastAsia="ru-RU"/>
        </w:rPr>
        <w:t>)</w:t>
      </w:r>
      <w:r w:rsidR="00253816" w:rsidRPr="009E078B">
        <w:rPr>
          <w:rFonts w:ascii="Times New Roman" w:eastAsia="Times New Roman" w:hAnsi="Times New Roman"/>
          <w:sz w:val="24"/>
          <w:szCs w:val="24"/>
          <w:lang w:eastAsia="ru-RU"/>
        </w:rPr>
        <w:t xml:space="preserve"> о нижеследующем</w:t>
      </w:r>
      <w:r w:rsidR="00253816">
        <w:rPr>
          <w:rFonts w:ascii="Times New Roman" w:eastAsia="Times New Roman" w:hAnsi="Times New Roman"/>
          <w:sz w:val="24"/>
          <w:szCs w:val="24"/>
          <w:lang w:eastAsia="ru-RU"/>
        </w:rPr>
        <w:t>:</w:t>
      </w:r>
    </w:p>
    <w:p w:rsidR="00253816" w:rsidRPr="009E078B" w:rsidRDefault="00253816" w:rsidP="00253816">
      <w:pPr>
        <w:spacing w:after="0" w:line="240" w:lineRule="auto"/>
        <w:jc w:val="both"/>
        <w:rPr>
          <w:rFonts w:ascii="Times New Roman" w:eastAsia="Times New Roman" w:hAnsi="Times New Roman"/>
          <w:sz w:val="24"/>
          <w:szCs w:val="24"/>
          <w:lang w:eastAsia="ru-RU"/>
        </w:rPr>
      </w:pPr>
    </w:p>
    <w:p w:rsidR="00253816" w:rsidRPr="009E078B" w:rsidRDefault="00253816" w:rsidP="00253816">
      <w:pPr>
        <w:numPr>
          <w:ilvl w:val="0"/>
          <w:numId w:val="1"/>
        </w:numPr>
        <w:spacing w:after="0" w:line="240" w:lineRule="auto"/>
        <w:jc w:val="center"/>
        <w:rPr>
          <w:rFonts w:ascii="Times New Roman" w:eastAsia="Times New Roman" w:hAnsi="Times New Roman"/>
          <w:b/>
          <w:snapToGrid w:val="0"/>
          <w:sz w:val="24"/>
          <w:szCs w:val="24"/>
          <w:lang w:val="en-US" w:eastAsia="ru-RU"/>
        </w:rPr>
      </w:pPr>
      <w:r w:rsidRPr="009E078B">
        <w:rPr>
          <w:rFonts w:ascii="Times New Roman" w:eastAsia="Times New Roman" w:hAnsi="Times New Roman"/>
          <w:b/>
          <w:snapToGrid w:val="0"/>
          <w:sz w:val="24"/>
          <w:szCs w:val="24"/>
          <w:lang w:eastAsia="ru-RU"/>
        </w:rPr>
        <w:t>Предмет договора</w:t>
      </w:r>
    </w:p>
    <w:p w:rsidR="00253816" w:rsidRPr="009E078B" w:rsidRDefault="00253816" w:rsidP="008B5A94">
      <w:pPr>
        <w:numPr>
          <w:ilvl w:val="1"/>
          <w:numId w:val="2"/>
        </w:numPr>
        <w:tabs>
          <w:tab w:val="left" w:pos="567"/>
        </w:tabs>
        <w:spacing w:after="0" w:line="240" w:lineRule="auto"/>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 xml:space="preserve">По настоящему Договору Исполнитель обязуется оказать Заказчику </w:t>
      </w:r>
      <w:r w:rsidR="008B5A94" w:rsidRPr="008B5A94">
        <w:rPr>
          <w:rFonts w:ascii="Times New Roman" w:eastAsia="Times New Roman" w:hAnsi="Times New Roman"/>
          <w:bCs/>
          <w:snapToGrid w:val="0"/>
          <w:sz w:val="24"/>
          <w:szCs w:val="24"/>
          <w:lang w:eastAsia="ru-RU"/>
        </w:rPr>
        <w:t xml:space="preserve">услуги по экспертно-методического характера в области методологии организации закупочной деятельности (далее – Услуги) </w:t>
      </w:r>
      <w:r w:rsidRPr="009E078B">
        <w:rPr>
          <w:rFonts w:ascii="Times New Roman" w:eastAsia="Times New Roman" w:hAnsi="Times New Roman"/>
          <w:snapToGrid w:val="0"/>
          <w:sz w:val="24"/>
          <w:szCs w:val="24"/>
          <w:lang w:eastAsia="ru-RU"/>
        </w:rPr>
        <w:t xml:space="preserve">в соответствии с Техническим заданием (Приложение №1 к Договору), а Заказчик обязуется принять и оплатить </w:t>
      </w:r>
      <w:r>
        <w:rPr>
          <w:rFonts w:ascii="Times New Roman" w:eastAsia="Times New Roman" w:hAnsi="Times New Roman"/>
          <w:snapToGrid w:val="0"/>
          <w:sz w:val="24"/>
          <w:szCs w:val="24"/>
          <w:lang w:eastAsia="ru-RU"/>
        </w:rPr>
        <w:t>У</w:t>
      </w:r>
      <w:r w:rsidRPr="009E078B">
        <w:rPr>
          <w:rFonts w:ascii="Times New Roman" w:eastAsia="Times New Roman" w:hAnsi="Times New Roman"/>
          <w:snapToGrid w:val="0"/>
          <w:sz w:val="24"/>
          <w:szCs w:val="24"/>
          <w:lang w:eastAsia="ru-RU"/>
        </w:rPr>
        <w:t xml:space="preserve">слуги Исполнителя в соответствии с условиями настоящего </w:t>
      </w:r>
      <w:r>
        <w:rPr>
          <w:rFonts w:ascii="Times New Roman" w:eastAsia="Times New Roman" w:hAnsi="Times New Roman"/>
          <w:snapToGrid w:val="0"/>
          <w:sz w:val="24"/>
          <w:szCs w:val="24"/>
          <w:lang w:eastAsia="ru-RU"/>
        </w:rPr>
        <w:t>Д</w:t>
      </w:r>
      <w:r w:rsidRPr="009E078B">
        <w:rPr>
          <w:rFonts w:ascii="Times New Roman" w:eastAsia="Times New Roman" w:hAnsi="Times New Roman"/>
          <w:snapToGrid w:val="0"/>
          <w:sz w:val="24"/>
          <w:szCs w:val="24"/>
          <w:lang w:eastAsia="ru-RU"/>
        </w:rPr>
        <w:t>оговора.</w:t>
      </w:r>
    </w:p>
    <w:p w:rsidR="00253816" w:rsidRPr="009E078B" w:rsidRDefault="00253816" w:rsidP="00253816">
      <w:pPr>
        <w:spacing w:after="0" w:line="240" w:lineRule="auto"/>
        <w:rPr>
          <w:rFonts w:ascii="Times New Roman" w:eastAsia="Times New Roman" w:hAnsi="Times New Roman"/>
          <w:sz w:val="24"/>
          <w:szCs w:val="24"/>
          <w:lang w:eastAsia="ru-RU"/>
        </w:rPr>
      </w:pPr>
    </w:p>
    <w:p w:rsidR="00253816" w:rsidRPr="009E078B" w:rsidRDefault="00253816" w:rsidP="00253816">
      <w:pPr>
        <w:numPr>
          <w:ilvl w:val="0"/>
          <w:numId w:val="1"/>
        </w:numPr>
        <w:tabs>
          <w:tab w:val="left" w:pos="-720"/>
        </w:tabs>
        <w:suppressAutoHyphens/>
        <w:autoSpaceDE w:val="0"/>
        <w:autoSpaceDN w:val="0"/>
        <w:spacing w:after="0" w:line="240" w:lineRule="auto"/>
        <w:jc w:val="center"/>
        <w:rPr>
          <w:rFonts w:ascii="Times New Roman" w:eastAsia="Times New Roman" w:hAnsi="Times New Roman"/>
          <w:b/>
          <w:spacing w:val="-2"/>
          <w:sz w:val="24"/>
          <w:szCs w:val="24"/>
          <w:lang w:val="en-GB" w:eastAsia="ru-RU"/>
        </w:rPr>
      </w:pPr>
      <w:r>
        <w:rPr>
          <w:rFonts w:ascii="Times New Roman" w:eastAsia="Times New Roman" w:hAnsi="Times New Roman"/>
          <w:b/>
          <w:sz w:val="24"/>
          <w:szCs w:val="24"/>
          <w:lang w:eastAsia="ru-RU"/>
        </w:rPr>
        <w:t>Срок</w:t>
      </w:r>
      <w:r w:rsidRPr="009E078B">
        <w:rPr>
          <w:rFonts w:ascii="Times New Roman" w:eastAsia="Times New Roman" w:hAnsi="Times New Roman"/>
          <w:b/>
          <w:sz w:val="24"/>
          <w:szCs w:val="24"/>
          <w:lang w:val="en-GB" w:eastAsia="ru-RU"/>
        </w:rPr>
        <w:t xml:space="preserve"> </w:t>
      </w:r>
      <w:r>
        <w:rPr>
          <w:rFonts w:ascii="Times New Roman" w:eastAsia="Times New Roman" w:hAnsi="Times New Roman"/>
          <w:b/>
          <w:sz w:val="24"/>
          <w:szCs w:val="24"/>
          <w:lang w:eastAsia="ru-RU"/>
        </w:rPr>
        <w:t>оказания услуг</w:t>
      </w:r>
    </w:p>
    <w:p w:rsidR="00253816" w:rsidRPr="0085246D" w:rsidRDefault="00253816" w:rsidP="00253816">
      <w:pPr>
        <w:numPr>
          <w:ilvl w:val="1"/>
          <w:numId w:val="1"/>
        </w:numPr>
        <w:tabs>
          <w:tab w:val="left" w:pos="567"/>
        </w:tabs>
        <w:suppressAutoHyphens/>
        <w:spacing w:after="0" w:line="240" w:lineRule="auto"/>
        <w:ind w:left="567" w:hanging="567"/>
        <w:jc w:val="both"/>
        <w:rPr>
          <w:rFonts w:ascii="Times New Roman" w:hAnsi="Times New Roman"/>
        </w:rPr>
      </w:pPr>
      <w:r>
        <w:rPr>
          <w:rFonts w:ascii="Times New Roman" w:eastAsia="Times New Roman" w:hAnsi="Times New Roman"/>
          <w:spacing w:val="-2"/>
          <w:sz w:val="24"/>
          <w:szCs w:val="24"/>
          <w:lang w:eastAsia="ru-RU"/>
        </w:rPr>
        <w:t xml:space="preserve"> </w:t>
      </w:r>
      <w:r w:rsidRPr="009A352B">
        <w:rPr>
          <w:rFonts w:ascii="Times New Roman" w:eastAsia="Times New Roman" w:hAnsi="Times New Roman"/>
          <w:spacing w:val="-2"/>
          <w:sz w:val="24"/>
          <w:szCs w:val="24"/>
          <w:lang w:eastAsia="ru-RU"/>
        </w:rPr>
        <w:t>Срок</w:t>
      </w:r>
      <w:r w:rsidRPr="0085246D">
        <w:rPr>
          <w:rFonts w:ascii="Times New Roman" w:eastAsia="Times New Roman" w:hAnsi="Times New Roman"/>
          <w:spacing w:val="-2"/>
          <w:sz w:val="24"/>
          <w:szCs w:val="24"/>
          <w:lang w:eastAsia="ru-RU"/>
        </w:rPr>
        <w:t xml:space="preserve"> оказания </w:t>
      </w:r>
      <w:r>
        <w:rPr>
          <w:rFonts w:ascii="Times New Roman" w:eastAsia="Times New Roman" w:hAnsi="Times New Roman"/>
          <w:spacing w:val="-2"/>
          <w:sz w:val="24"/>
          <w:szCs w:val="24"/>
          <w:lang w:eastAsia="ru-RU"/>
        </w:rPr>
        <w:t>У</w:t>
      </w:r>
      <w:r w:rsidRPr="0085246D">
        <w:rPr>
          <w:rFonts w:ascii="Times New Roman" w:eastAsia="Times New Roman" w:hAnsi="Times New Roman"/>
          <w:spacing w:val="-2"/>
          <w:sz w:val="24"/>
          <w:szCs w:val="24"/>
          <w:lang w:eastAsia="ru-RU"/>
        </w:rPr>
        <w:t xml:space="preserve">слуг по Договору: </w:t>
      </w:r>
      <w:r>
        <w:rPr>
          <w:rFonts w:ascii="Times New Roman" w:hAnsi="Times New Roman"/>
          <w:sz w:val="24"/>
          <w:szCs w:val="24"/>
        </w:rPr>
        <w:t xml:space="preserve">с «15» июля 2016 года </w:t>
      </w:r>
      <w:r w:rsidRPr="0085246D">
        <w:rPr>
          <w:rFonts w:ascii="Times New Roman" w:hAnsi="Times New Roman"/>
          <w:sz w:val="24"/>
          <w:szCs w:val="24"/>
        </w:rPr>
        <w:t>по «31» декабря 201</w:t>
      </w:r>
      <w:r>
        <w:rPr>
          <w:rFonts w:ascii="Times New Roman" w:hAnsi="Times New Roman"/>
          <w:sz w:val="24"/>
          <w:szCs w:val="24"/>
        </w:rPr>
        <w:t>7</w:t>
      </w:r>
      <w:r w:rsidRPr="0085246D">
        <w:rPr>
          <w:rFonts w:ascii="Times New Roman" w:hAnsi="Times New Roman"/>
          <w:sz w:val="24"/>
          <w:szCs w:val="24"/>
        </w:rPr>
        <w:t xml:space="preserve"> года</w:t>
      </w:r>
      <w:r w:rsidRPr="0085246D">
        <w:rPr>
          <w:rFonts w:ascii="Times New Roman" w:hAnsi="Times New Roman"/>
        </w:rPr>
        <w:t>.</w:t>
      </w:r>
    </w:p>
    <w:p w:rsidR="00253816" w:rsidRPr="00C23FA4" w:rsidRDefault="00253816" w:rsidP="00253816">
      <w:pPr>
        <w:tabs>
          <w:tab w:val="left" w:pos="567"/>
        </w:tabs>
        <w:suppressAutoHyphens/>
        <w:spacing w:after="0" w:line="240" w:lineRule="auto"/>
        <w:ind w:left="420"/>
        <w:jc w:val="both"/>
        <w:rPr>
          <w:rFonts w:ascii="Times New Roman" w:hAnsi="Times New Roman"/>
        </w:rPr>
      </w:pPr>
    </w:p>
    <w:p w:rsidR="00253816" w:rsidRPr="009E078B" w:rsidRDefault="00253816" w:rsidP="00253816">
      <w:pPr>
        <w:numPr>
          <w:ilvl w:val="0"/>
          <w:numId w:val="5"/>
        </w:numPr>
        <w:tabs>
          <w:tab w:val="left" w:pos="567"/>
        </w:tabs>
        <w:suppressAutoHyphens/>
        <w:spacing w:after="0" w:line="240" w:lineRule="auto"/>
        <w:jc w:val="center"/>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Права и обязанности сторон</w:t>
      </w:r>
    </w:p>
    <w:p w:rsidR="00253816" w:rsidRPr="009E078B" w:rsidRDefault="00253816" w:rsidP="00253816">
      <w:pPr>
        <w:numPr>
          <w:ilvl w:val="1"/>
          <w:numId w:val="6"/>
        </w:numPr>
        <w:tabs>
          <w:tab w:val="left" w:pos="567"/>
        </w:tabs>
        <w:suppressAutoHyphens/>
        <w:spacing w:after="0" w:line="240" w:lineRule="auto"/>
        <w:ind w:left="567" w:hanging="567"/>
        <w:jc w:val="both"/>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Заказчик обязан:</w:t>
      </w:r>
    </w:p>
    <w:p w:rsidR="00253816" w:rsidRPr="001F0891" w:rsidRDefault="00253816" w:rsidP="00253816">
      <w:pPr>
        <w:tabs>
          <w:tab w:val="left" w:pos="567"/>
        </w:tabs>
        <w:suppressAutoHyphens/>
        <w:spacing w:after="0" w:line="240" w:lineRule="auto"/>
        <w:ind w:left="567"/>
        <w:jc w:val="both"/>
        <w:rPr>
          <w:rFonts w:ascii="Times New Roman" w:eastAsia="Times New Roman" w:hAnsi="Times New Roman"/>
          <w:snapToGrid w:val="0"/>
          <w:sz w:val="24"/>
          <w:szCs w:val="24"/>
          <w:lang w:eastAsia="ru-RU"/>
        </w:rPr>
      </w:pPr>
      <w:r w:rsidRPr="00146683">
        <w:rPr>
          <w:rFonts w:ascii="Times New Roman" w:eastAsia="Times New Roman" w:hAnsi="Times New Roman"/>
          <w:snapToGrid w:val="0"/>
          <w:sz w:val="24"/>
          <w:szCs w:val="24"/>
          <w:lang w:eastAsia="ru-RU"/>
        </w:rPr>
        <w:t>3.1.1.</w:t>
      </w:r>
      <w:r w:rsidRPr="00F4020A">
        <w:rPr>
          <w:rFonts w:ascii="Times New Roman" w:eastAsia="Times New Roman" w:hAnsi="Times New Roman"/>
          <w:snapToGrid w:val="0"/>
          <w:sz w:val="24"/>
          <w:szCs w:val="24"/>
          <w:lang w:eastAsia="ru-RU"/>
        </w:rPr>
        <w:t xml:space="preserve">Своевременно </w:t>
      </w:r>
      <w:r w:rsidRPr="00146683">
        <w:rPr>
          <w:rFonts w:ascii="Times New Roman" w:eastAsia="Times New Roman" w:hAnsi="Times New Roman"/>
          <w:snapToGrid w:val="0"/>
          <w:sz w:val="24"/>
          <w:szCs w:val="24"/>
          <w:lang w:eastAsia="ru-RU"/>
        </w:rPr>
        <w:t>предоставлять информацию</w:t>
      </w:r>
      <w:r w:rsidRPr="00BF061D">
        <w:rPr>
          <w:rFonts w:ascii="Times New Roman" w:eastAsia="Times New Roman" w:hAnsi="Times New Roman"/>
          <w:snapToGrid w:val="0"/>
          <w:sz w:val="24"/>
          <w:szCs w:val="24"/>
          <w:lang w:eastAsia="ru-RU"/>
        </w:rPr>
        <w:t xml:space="preserve"> и документы, </w:t>
      </w:r>
      <w:r w:rsidRPr="00AF317B">
        <w:rPr>
          <w:rFonts w:ascii="Times New Roman" w:eastAsia="Times New Roman" w:hAnsi="Times New Roman"/>
          <w:snapToGrid w:val="0"/>
          <w:sz w:val="24"/>
          <w:szCs w:val="24"/>
          <w:lang w:eastAsia="ru-RU"/>
        </w:rPr>
        <w:t xml:space="preserve">необходимые </w:t>
      </w:r>
      <w:r w:rsidRPr="001F0891">
        <w:rPr>
          <w:rFonts w:ascii="Times New Roman" w:eastAsia="Times New Roman" w:hAnsi="Times New Roman"/>
          <w:snapToGrid w:val="0"/>
          <w:sz w:val="24"/>
          <w:szCs w:val="24"/>
          <w:lang w:eastAsia="ru-RU"/>
        </w:rPr>
        <w:t>Исполнителю для выполнения обязательств в рамках настоящего договора.</w:t>
      </w:r>
    </w:p>
    <w:p w:rsidR="00253816" w:rsidRPr="00146683" w:rsidRDefault="00253816" w:rsidP="00253816">
      <w:pPr>
        <w:tabs>
          <w:tab w:val="left" w:pos="567"/>
        </w:tabs>
        <w:suppressAutoHyphens/>
        <w:spacing w:after="0" w:line="240" w:lineRule="auto"/>
        <w:ind w:left="567"/>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 xml:space="preserve">3.1.2. </w:t>
      </w:r>
      <w:r w:rsidRPr="00146683">
        <w:rPr>
          <w:rFonts w:ascii="Times New Roman" w:eastAsia="Times New Roman" w:hAnsi="Times New Roman"/>
          <w:snapToGrid w:val="0"/>
          <w:sz w:val="24"/>
          <w:szCs w:val="24"/>
          <w:lang w:eastAsia="ru-RU"/>
        </w:rPr>
        <w:t>Принять оказанные Исполнителем Услуги и оплатить их своевременно и в полном объеме на условиях, предусмотренных настоящим Договором.</w:t>
      </w:r>
    </w:p>
    <w:p w:rsidR="00253816" w:rsidRDefault="00253816" w:rsidP="00253816">
      <w:pPr>
        <w:tabs>
          <w:tab w:val="left" w:pos="567"/>
        </w:tabs>
        <w:suppressAutoHyphens/>
        <w:spacing w:after="0" w:line="240" w:lineRule="auto"/>
        <w:ind w:left="567"/>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3.1.3.Оказывать Исполнителю помощь при осуществлении взаимодействия с работниками подразделений, филиалов, органов управления Заказчика, в т.ч. предоставить доступ (допуск) к</w:t>
      </w:r>
      <w:r>
        <w:rPr>
          <w:rFonts w:ascii="Times New Roman" w:eastAsia="Times New Roman" w:hAnsi="Times New Roman"/>
          <w:snapToGrid w:val="0"/>
          <w:sz w:val="24"/>
          <w:szCs w:val="24"/>
          <w:lang w:eastAsia="ru-RU"/>
        </w:rPr>
        <w:t>о всем</w:t>
      </w:r>
      <w:r w:rsidRPr="00F4020A">
        <w:rPr>
          <w:rFonts w:ascii="Times New Roman" w:eastAsia="Times New Roman" w:hAnsi="Times New Roman"/>
          <w:snapToGrid w:val="0"/>
          <w:sz w:val="24"/>
          <w:szCs w:val="24"/>
          <w:lang w:eastAsia="ru-RU"/>
        </w:rPr>
        <w:t xml:space="preserve"> информационным системам Заказчика необходимым для оказания услуг.</w:t>
      </w:r>
    </w:p>
    <w:p w:rsidR="00253816" w:rsidRPr="00F4020A" w:rsidRDefault="00253816" w:rsidP="00253816">
      <w:pPr>
        <w:tabs>
          <w:tab w:val="left" w:pos="567"/>
        </w:tabs>
        <w:suppressAutoHyphens/>
        <w:spacing w:after="0" w:line="240" w:lineRule="auto"/>
        <w:jc w:val="both"/>
        <w:rPr>
          <w:rFonts w:ascii="Times New Roman" w:eastAsia="Times New Roman" w:hAnsi="Times New Roman"/>
          <w:b/>
          <w:snapToGrid w:val="0"/>
          <w:sz w:val="24"/>
          <w:szCs w:val="24"/>
          <w:lang w:eastAsia="ru-RU"/>
        </w:rPr>
      </w:pPr>
    </w:p>
    <w:p w:rsidR="00253816" w:rsidRPr="009E078B" w:rsidRDefault="00253816" w:rsidP="00253816">
      <w:pPr>
        <w:numPr>
          <w:ilvl w:val="1"/>
          <w:numId w:val="6"/>
        </w:numPr>
        <w:tabs>
          <w:tab w:val="left" w:pos="0"/>
        </w:tabs>
        <w:suppressAutoHyphens/>
        <w:spacing w:after="0" w:line="240" w:lineRule="auto"/>
        <w:ind w:left="0" w:firstLine="0"/>
        <w:jc w:val="both"/>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Исполнитель обязан:</w:t>
      </w:r>
    </w:p>
    <w:p w:rsidR="00253816" w:rsidRPr="009E078B" w:rsidRDefault="00253816" w:rsidP="00253816">
      <w:pPr>
        <w:numPr>
          <w:ilvl w:val="2"/>
          <w:numId w:val="9"/>
        </w:numPr>
        <w:tabs>
          <w:tab w:val="left" w:pos="567"/>
          <w:tab w:val="left" w:pos="709"/>
        </w:tabs>
        <w:spacing w:after="0" w:line="240" w:lineRule="auto"/>
        <w:ind w:left="567" w:firstLine="0"/>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Оказать Услуги качественно, в полном объеме, на высоком профессиональном уровне и в установленные настоящим Договором сроки.</w:t>
      </w:r>
    </w:p>
    <w:p w:rsidR="00253816" w:rsidRPr="0085246D" w:rsidRDefault="00253816" w:rsidP="00253816">
      <w:pPr>
        <w:numPr>
          <w:ilvl w:val="2"/>
          <w:numId w:val="9"/>
        </w:numPr>
        <w:tabs>
          <w:tab w:val="left" w:pos="567"/>
          <w:tab w:val="left" w:pos="709"/>
        </w:tabs>
        <w:spacing w:after="0" w:line="240" w:lineRule="auto"/>
        <w:ind w:left="567" w:firstLine="0"/>
        <w:jc w:val="both"/>
        <w:rPr>
          <w:rFonts w:ascii="Times New Roman" w:eastAsia="Times New Roman" w:hAnsi="Times New Roman"/>
          <w:snapToGrid w:val="0"/>
          <w:sz w:val="24"/>
          <w:szCs w:val="24"/>
          <w:lang w:eastAsia="ru-RU"/>
        </w:rPr>
      </w:pPr>
      <w:r w:rsidRPr="0085246D">
        <w:rPr>
          <w:rFonts w:ascii="Times New Roman" w:eastAsia="Times New Roman" w:hAnsi="Times New Roman"/>
          <w:snapToGrid w:val="0"/>
          <w:sz w:val="24"/>
          <w:szCs w:val="24"/>
          <w:lang w:eastAsia="ru-RU"/>
        </w:rPr>
        <w:t>Регулярно информировать Заказчика о ходе оказания Услуг. Своевременно сообщать Заказчику о возникновении обстоятельств, способных негативно повлиять на оказание Услуг в рамках настоящего Договора.</w:t>
      </w:r>
    </w:p>
    <w:p w:rsidR="00253816" w:rsidRDefault="00253816" w:rsidP="00253816">
      <w:pPr>
        <w:numPr>
          <w:ilvl w:val="2"/>
          <w:numId w:val="9"/>
        </w:numPr>
        <w:tabs>
          <w:tab w:val="left" w:pos="567"/>
          <w:tab w:val="left" w:pos="709"/>
        </w:tabs>
        <w:spacing w:after="0" w:line="240" w:lineRule="auto"/>
        <w:ind w:left="567" w:firstLine="0"/>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Устранять замечания Заказчика в разумные сроки.</w:t>
      </w:r>
    </w:p>
    <w:p w:rsidR="00253816" w:rsidRPr="009E078B" w:rsidRDefault="00253816" w:rsidP="00253816">
      <w:pPr>
        <w:tabs>
          <w:tab w:val="left" w:pos="567"/>
          <w:tab w:val="left" w:pos="709"/>
        </w:tabs>
        <w:spacing w:after="0" w:line="240" w:lineRule="auto"/>
        <w:ind w:left="1080"/>
        <w:jc w:val="both"/>
        <w:rPr>
          <w:rFonts w:ascii="Times New Roman" w:eastAsia="Times New Roman" w:hAnsi="Times New Roman"/>
          <w:snapToGrid w:val="0"/>
          <w:sz w:val="24"/>
          <w:szCs w:val="24"/>
          <w:lang w:eastAsia="ru-RU"/>
        </w:rPr>
      </w:pPr>
    </w:p>
    <w:p w:rsidR="00253816" w:rsidRPr="009E078B" w:rsidRDefault="00253816" w:rsidP="00253816">
      <w:pPr>
        <w:numPr>
          <w:ilvl w:val="1"/>
          <w:numId w:val="6"/>
        </w:numPr>
        <w:tabs>
          <w:tab w:val="left" w:pos="0"/>
        </w:tabs>
        <w:suppressAutoHyphens/>
        <w:spacing w:after="0" w:line="240" w:lineRule="auto"/>
        <w:ind w:left="0" w:firstLine="0"/>
        <w:jc w:val="both"/>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Исполнитель имеет право:</w:t>
      </w:r>
    </w:p>
    <w:p w:rsidR="00253816" w:rsidRPr="007D04F7" w:rsidRDefault="00253816" w:rsidP="00253816">
      <w:pPr>
        <w:numPr>
          <w:ilvl w:val="2"/>
          <w:numId w:val="11"/>
        </w:numPr>
        <w:tabs>
          <w:tab w:val="left" w:pos="567"/>
          <w:tab w:val="left" w:pos="709"/>
        </w:tabs>
        <w:spacing w:after="0" w:line="240" w:lineRule="auto"/>
        <w:ind w:left="567" w:firstLine="0"/>
        <w:jc w:val="both"/>
        <w:rPr>
          <w:rFonts w:ascii="Times New Roman" w:eastAsia="Times New Roman" w:hAnsi="Times New Roman"/>
          <w:snapToGrid w:val="0"/>
          <w:sz w:val="24"/>
          <w:szCs w:val="24"/>
          <w:lang w:eastAsia="ru-RU"/>
        </w:rPr>
      </w:pPr>
      <w:r w:rsidRPr="007D04F7">
        <w:rPr>
          <w:rFonts w:ascii="Times New Roman" w:eastAsia="Times New Roman" w:hAnsi="Times New Roman"/>
          <w:snapToGrid w:val="0"/>
          <w:sz w:val="24"/>
          <w:szCs w:val="24"/>
          <w:lang w:eastAsia="ru-RU"/>
        </w:rPr>
        <w:t xml:space="preserve">Обращаться к Заказчику за предоставлением информации и материалов, необходимых для оказания </w:t>
      </w:r>
      <w:r>
        <w:rPr>
          <w:rFonts w:ascii="Times New Roman" w:eastAsia="Times New Roman" w:hAnsi="Times New Roman"/>
          <w:snapToGrid w:val="0"/>
          <w:sz w:val="24"/>
          <w:szCs w:val="24"/>
          <w:lang w:eastAsia="ru-RU"/>
        </w:rPr>
        <w:t>У</w:t>
      </w:r>
      <w:r w:rsidRPr="007D04F7">
        <w:rPr>
          <w:rFonts w:ascii="Times New Roman" w:eastAsia="Times New Roman" w:hAnsi="Times New Roman"/>
          <w:snapToGrid w:val="0"/>
          <w:sz w:val="24"/>
          <w:szCs w:val="24"/>
          <w:lang w:eastAsia="ru-RU"/>
        </w:rPr>
        <w:t xml:space="preserve">слуг. Форма предоставления определяется </w:t>
      </w:r>
      <w:r>
        <w:rPr>
          <w:rFonts w:ascii="Times New Roman" w:eastAsia="Times New Roman" w:hAnsi="Times New Roman"/>
          <w:snapToGrid w:val="0"/>
          <w:sz w:val="24"/>
          <w:szCs w:val="24"/>
          <w:lang w:eastAsia="ru-RU"/>
        </w:rPr>
        <w:t>С</w:t>
      </w:r>
      <w:r w:rsidRPr="007D04F7">
        <w:rPr>
          <w:rFonts w:ascii="Times New Roman" w:eastAsia="Times New Roman" w:hAnsi="Times New Roman"/>
          <w:snapToGrid w:val="0"/>
          <w:sz w:val="24"/>
          <w:szCs w:val="24"/>
          <w:lang w:eastAsia="ru-RU"/>
        </w:rPr>
        <w:t>торонами в рабочем порядке.</w:t>
      </w:r>
    </w:p>
    <w:p w:rsidR="00253816" w:rsidRDefault="00253816" w:rsidP="00253816">
      <w:pPr>
        <w:numPr>
          <w:ilvl w:val="2"/>
          <w:numId w:val="11"/>
        </w:numPr>
        <w:tabs>
          <w:tab w:val="left" w:pos="567"/>
          <w:tab w:val="left" w:pos="709"/>
        </w:tabs>
        <w:spacing w:after="0" w:line="240" w:lineRule="auto"/>
        <w:ind w:left="567" w:firstLine="0"/>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Привлекать к оказанию Услуг в рамках настоящего Договора третьих лиц только с предварительного письменного согласия Заказчика.</w:t>
      </w:r>
    </w:p>
    <w:p w:rsidR="00253816" w:rsidRPr="009E078B" w:rsidRDefault="00253816" w:rsidP="00253816">
      <w:pPr>
        <w:tabs>
          <w:tab w:val="left" w:pos="567"/>
          <w:tab w:val="left" w:pos="709"/>
        </w:tabs>
        <w:spacing w:after="0" w:line="240" w:lineRule="auto"/>
        <w:ind w:left="1080"/>
        <w:jc w:val="both"/>
        <w:rPr>
          <w:rFonts w:ascii="Times New Roman" w:eastAsia="Times New Roman" w:hAnsi="Times New Roman"/>
          <w:snapToGrid w:val="0"/>
          <w:sz w:val="24"/>
          <w:szCs w:val="24"/>
          <w:lang w:eastAsia="ru-RU"/>
        </w:rPr>
      </w:pPr>
    </w:p>
    <w:p w:rsidR="00253816" w:rsidRDefault="00253816" w:rsidP="00253816">
      <w:pPr>
        <w:numPr>
          <w:ilvl w:val="0"/>
          <w:numId w:val="7"/>
        </w:numPr>
        <w:tabs>
          <w:tab w:val="left" w:pos="567"/>
        </w:tabs>
        <w:spacing w:after="0" w:line="240" w:lineRule="auto"/>
        <w:ind w:firstLine="0"/>
        <w:jc w:val="center"/>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Порядок сдачи-приемки услуг</w:t>
      </w:r>
    </w:p>
    <w:p w:rsidR="00253816" w:rsidRPr="00875FB5" w:rsidRDefault="00253816" w:rsidP="00253816">
      <w:pPr>
        <w:numPr>
          <w:ilvl w:val="1"/>
          <w:numId w:val="8"/>
        </w:numPr>
        <w:spacing w:after="0" w:line="240" w:lineRule="auto"/>
        <w:ind w:left="0" w:firstLine="0"/>
        <w:jc w:val="both"/>
        <w:rPr>
          <w:rFonts w:ascii="Times New Roman" w:eastAsia="Times New Roman" w:hAnsi="Times New Roman"/>
          <w:snapToGrid w:val="0"/>
          <w:sz w:val="24"/>
          <w:szCs w:val="24"/>
          <w:lang w:eastAsia="ru-RU"/>
        </w:rPr>
      </w:pPr>
      <w:r w:rsidRPr="00875FB5">
        <w:rPr>
          <w:rFonts w:ascii="Times New Roman" w:eastAsia="Times New Roman" w:hAnsi="Times New Roman"/>
          <w:snapToGrid w:val="0"/>
          <w:sz w:val="24"/>
          <w:szCs w:val="24"/>
          <w:lang w:eastAsia="ru-RU"/>
        </w:rPr>
        <w:t>Подтверждение оказания Услуг по настоящему Договору производится путе</w:t>
      </w:r>
      <w:r>
        <w:rPr>
          <w:rFonts w:ascii="Times New Roman" w:eastAsia="Times New Roman" w:hAnsi="Times New Roman"/>
          <w:snapToGrid w:val="0"/>
          <w:sz w:val="24"/>
          <w:szCs w:val="24"/>
          <w:lang w:eastAsia="ru-RU"/>
        </w:rPr>
        <w:t xml:space="preserve">м </w:t>
      </w:r>
      <w:r w:rsidRPr="00875FB5">
        <w:rPr>
          <w:rFonts w:ascii="Times New Roman" w:eastAsia="Times New Roman" w:hAnsi="Times New Roman"/>
          <w:snapToGrid w:val="0"/>
          <w:sz w:val="24"/>
          <w:szCs w:val="24"/>
          <w:lang w:eastAsia="ru-RU"/>
        </w:rPr>
        <w:t>подписания Сторонами еже</w:t>
      </w:r>
      <w:r>
        <w:rPr>
          <w:rFonts w:ascii="Times New Roman" w:eastAsia="Times New Roman" w:hAnsi="Times New Roman"/>
          <w:snapToGrid w:val="0"/>
          <w:sz w:val="24"/>
          <w:szCs w:val="24"/>
          <w:lang w:eastAsia="ru-RU"/>
        </w:rPr>
        <w:t>месячного</w:t>
      </w:r>
      <w:r w:rsidRPr="00875FB5">
        <w:rPr>
          <w:rFonts w:ascii="Times New Roman" w:eastAsia="Times New Roman" w:hAnsi="Times New Roman"/>
          <w:snapToGrid w:val="0"/>
          <w:sz w:val="24"/>
          <w:szCs w:val="24"/>
          <w:lang w:eastAsia="ru-RU"/>
        </w:rPr>
        <w:t xml:space="preserve"> Акта </w:t>
      </w:r>
      <w:r w:rsidRPr="009E078B">
        <w:rPr>
          <w:rFonts w:ascii="Times New Roman" w:eastAsia="Times New Roman" w:hAnsi="Times New Roman"/>
          <w:snapToGrid w:val="0"/>
          <w:sz w:val="24"/>
          <w:szCs w:val="24"/>
          <w:lang w:eastAsia="ru-RU"/>
        </w:rPr>
        <w:t xml:space="preserve">сдачи-приемки </w:t>
      </w:r>
      <w:r>
        <w:rPr>
          <w:rFonts w:ascii="Times New Roman" w:eastAsia="Times New Roman" w:hAnsi="Times New Roman"/>
          <w:snapToGrid w:val="0"/>
          <w:sz w:val="24"/>
          <w:szCs w:val="24"/>
          <w:lang w:eastAsia="ru-RU"/>
        </w:rPr>
        <w:t>у</w:t>
      </w:r>
      <w:r w:rsidRPr="009E078B">
        <w:rPr>
          <w:rFonts w:ascii="Times New Roman" w:eastAsia="Times New Roman" w:hAnsi="Times New Roman"/>
          <w:snapToGrid w:val="0"/>
          <w:sz w:val="24"/>
          <w:szCs w:val="24"/>
          <w:lang w:eastAsia="ru-RU"/>
        </w:rPr>
        <w:t>слуг</w:t>
      </w:r>
      <w:r w:rsidRPr="00D327B5">
        <w:rPr>
          <w:rFonts w:ascii="Times New Roman" w:eastAsia="Times New Roman" w:hAnsi="Times New Roman"/>
          <w:snapToGrid w:val="0"/>
          <w:sz w:val="24"/>
          <w:szCs w:val="24"/>
          <w:lang w:eastAsia="ru-RU"/>
        </w:rPr>
        <w:t xml:space="preserve"> </w:t>
      </w:r>
      <w:r w:rsidRPr="009E078B">
        <w:rPr>
          <w:rFonts w:ascii="Times New Roman" w:eastAsia="Times New Roman" w:hAnsi="Times New Roman"/>
          <w:snapToGrid w:val="0"/>
          <w:sz w:val="24"/>
          <w:szCs w:val="24"/>
          <w:lang w:eastAsia="ru-RU"/>
        </w:rPr>
        <w:t>по форме, указанной в Приложени</w:t>
      </w:r>
      <w:r>
        <w:rPr>
          <w:rFonts w:ascii="Times New Roman" w:eastAsia="Times New Roman" w:hAnsi="Times New Roman"/>
          <w:snapToGrid w:val="0"/>
          <w:sz w:val="24"/>
          <w:szCs w:val="24"/>
          <w:lang w:eastAsia="ru-RU"/>
        </w:rPr>
        <w:t>и</w:t>
      </w:r>
      <w:r w:rsidRPr="009E078B">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2</w:t>
      </w:r>
      <w:r w:rsidRPr="009E078B">
        <w:rPr>
          <w:rFonts w:ascii="Times New Roman" w:eastAsia="Times New Roman" w:hAnsi="Times New Roman"/>
          <w:snapToGrid w:val="0"/>
          <w:sz w:val="24"/>
          <w:szCs w:val="24"/>
          <w:lang w:eastAsia="ru-RU"/>
        </w:rPr>
        <w:t xml:space="preserve"> к настоящему Договору</w:t>
      </w:r>
      <w:r w:rsidRPr="00875FB5">
        <w:rPr>
          <w:rFonts w:ascii="Times New Roman" w:eastAsia="Times New Roman" w:hAnsi="Times New Roman"/>
          <w:snapToGrid w:val="0"/>
          <w:sz w:val="24"/>
          <w:szCs w:val="24"/>
          <w:lang w:eastAsia="ru-RU"/>
        </w:rPr>
        <w:t>.</w:t>
      </w:r>
    </w:p>
    <w:p w:rsidR="00253816" w:rsidRDefault="00253816" w:rsidP="00253816">
      <w:pPr>
        <w:numPr>
          <w:ilvl w:val="1"/>
          <w:numId w:val="8"/>
        </w:numPr>
        <w:tabs>
          <w:tab w:val="left" w:pos="709"/>
        </w:tabs>
        <w:spacing w:after="0" w:line="240" w:lineRule="auto"/>
        <w:ind w:left="0" w:firstLine="0"/>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 xml:space="preserve">По факту оказания </w:t>
      </w:r>
      <w:r>
        <w:rPr>
          <w:rFonts w:ascii="Times New Roman" w:eastAsia="Times New Roman" w:hAnsi="Times New Roman"/>
          <w:snapToGrid w:val="0"/>
          <w:sz w:val="24"/>
          <w:szCs w:val="24"/>
          <w:lang w:eastAsia="ru-RU"/>
        </w:rPr>
        <w:t>У</w:t>
      </w:r>
      <w:r w:rsidRPr="009E078B">
        <w:rPr>
          <w:rFonts w:ascii="Times New Roman" w:eastAsia="Times New Roman" w:hAnsi="Times New Roman"/>
          <w:snapToGrid w:val="0"/>
          <w:sz w:val="24"/>
          <w:szCs w:val="24"/>
          <w:lang w:eastAsia="ru-RU"/>
        </w:rPr>
        <w:t>слуг</w:t>
      </w:r>
      <w:r>
        <w:rPr>
          <w:rFonts w:ascii="Times New Roman" w:eastAsia="Times New Roman" w:hAnsi="Times New Roman"/>
          <w:snapToGrid w:val="0"/>
          <w:sz w:val="24"/>
          <w:szCs w:val="24"/>
          <w:lang w:eastAsia="ru-RU"/>
        </w:rPr>
        <w:t xml:space="preserve">, в соответствии с Техническим заданием, </w:t>
      </w:r>
      <w:r w:rsidRPr="009E078B">
        <w:rPr>
          <w:rFonts w:ascii="Times New Roman" w:eastAsia="Times New Roman" w:hAnsi="Times New Roman"/>
          <w:snapToGrid w:val="0"/>
          <w:sz w:val="24"/>
          <w:szCs w:val="24"/>
          <w:lang w:eastAsia="ru-RU"/>
        </w:rPr>
        <w:t xml:space="preserve">Исполнитель в течение 5 (пяти) рабочих дней направляет Заказчику подписанный со своей стороны Акт сдачи-приемки </w:t>
      </w:r>
      <w:r>
        <w:rPr>
          <w:rFonts w:ascii="Times New Roman" w:eastAsia="Times New Roman" w:hAnsi="Times New Roman"/>
          <w:snapToGrid w:val="0"/>
          <w:sz w:val="24"/>
          <w:szCs w:val="24"/>
          <w:lang w:eastAsia="ru-RU"/>
        </w:rPr>
        <w:t>у</w:t>
      </w:r>
      <w:r w:rsidRPr="009E078B">
        <w:rPr>
          <w:rFonts w:ascii="Times New Roman" w:eastAsia="Times New Roman" w:hAnsi="Times New Roman"/>
          <w:snapToGrid w:val="0"/>
          <w:sz w:val="24"/>
          <w:szCs w:val="24"/>
          <w:lang w:eastAsia="ru-RU"/>
        </w:rPr>
        <w:t>слуг в 2 (двух) экземплярах</w:t>
      </w:r>
      <w:r>
        <w:rPr>
          <w:rFonts w:ascii="Times New Roman" w:eastAsia="Times New Roman" w:hAnsi="Times New Roman"/>
          <w:snapToGrid w:val="0"/>
          <w:sz w:val="24"/>
          <w:szCs w:val="24"/>
          <w:lang w:eastAsia="ru-RU"/>
        </w:rPr>
        <w:t xml:space="preserve">, Отчет об оказанных услугах </w:t>
      </w:r>
      <w:r w:rsidRPr="009E078B">
        <w:rPr>
          <w:rFonts w:ascii="Times New Roman" w:eastAsia="Times New Roman" w:hAnsi="Times New Roman"/>
          <w:snapToGrid w:val="0"/>
          <w:sz w:val="24"/>
          <w:szCs w:val="24"/>
          <w:lang w:eastAsia="ru-RU"/>
        </w:rPr>
        <w:t>в 2 (двух) экземплярах</w:t>
      </w:r>
      <w:r>
        <w:rPr>
          <w:rFonts w:ascii="Times New Roman" w:eastAsia="Times New Roman" w:hAnsi="Times New Roman"/>
          <w:snapToGrid w:val="0"/>
          <w:sz w:val="24"/>
          <w:szCs w:val="24"/>
          <w:lang w:eastAsia="ru-RU"/>
        </w:rPr>
        <w:t xml:space="preserve">, </w:t>
      </w:r>
      <w:r w:rsidRPr="009E078B">
        <w:rPr>
          <w:rFonts w:ascii="Times New Roman" w:eastAsia="Times New Roman" w:hAnsi="Times New Roman"/>
          <w:color w:val="000000"/>
          <w:sz w:val="24"/>
          <w:szCs w:val="24"/>
          <w:lang w:eastAsia="ru-RU"/>
        </w:rPr>
        <w:t>счет-фактур</w:t>
      </w:r>
      <w:r>
        <w:rPr>
          <w:rFonts w:ascii="Times New Roman" w:eastAsia="Times New Roman" w:hAnsi="Times New Roman"/>
          <w:color w:val="000000"/>
          <w:sz w:val="24"/>
          <w:szCs w:val="24"/>
          <w:lang w:eastAsia="ru-RU"/>
        </w:rPr>
        <w:t>у в 1</w:t>
      </w:r>
      <w:r w:rsidRPr="009E078B">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одном</w:t>
      </w:r>
      <w:r w:rsidRPr="009E078B">
        <w:rPr>
          <w:rFonts w:ascii="Times New Roman" w:eastAsia="Times New Roman" w:hAnsi="Times New Roman"/>
          <w:snapToGrid w:val="0"/>
          <w:sz w:val="24"/>
          <w:szCs w:val="24"/>
          <w:lang w:eastAsia="ru-RU"/>
        </w:rPr>
        <w:t>) экземпляр</w:t>
      </w:r>
      <w:r>
        <w:rPr>
          <w:rFonts w:ascii="Times New Roman" w:eastAsia="Times New Roman" w:hAnsi="Times New Roman"/>
          <w:snapToGrid w:val="0"/>
          <w:sz w:val="24"/>
          <w:szCs w:val="24"/>
          <w:lang w:eastAsia="ru-RU"/>
        </w:rPr>
        <w:t>е</w:t>
      </w:r>
      <w:r w:rsidRPr="009E078B">
        <w:rPr>
          <w:rFonts w:ascii="Times New Roman" w:eastAsia="Times New Roman" w:hAnsi="Times New Roman"/>
          <w:snapToGrid w:val="0"/>
          <w:sz w:val="24"/>
          <w:szCs w:val="24"/>
          <w:lang w:eastAsia="ru-RU"/>
        </w:rPr>
        <w:t>.</w:t>
      </w:r>
    </w:p>
    <w:p w:rsidR="00253816" w:rsidRDefault="00253816" w:rsidP="00253816">
      <w:pPr>
        <w:numPr>
          <w:ilvl w:val="1"/>
          <w:numId w:val="8"/>
        </w:numPr>
        <w:tabs>
          <w:tab w:val="left" w:pos="709"/>
        </w:tabs>
        <w:spacing w:after="0" w:line="240" w:lineRule="auto"/>
        <w:ind w:left="0" w:firstLine="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Размер стоимости Услуг Исполнителя согласно Методике расчета стоимости Услуг (Приложение №3) состоит из: </w:t>
      </w:r>
    </w:p>
    <w:p w:rsidR="00253816" w:rsidRDefault="00253816" w:rsidP="00253816">
      <w:pPr>
        <w:numPr>
          <w:ilvl w:val="2"/>
          <w:numId w:val="8"/>
        </w:numPr>
        <w:tabs>
          <w:tab w:val="left" w:pos="709"/>
        </w:tabs>
        <w:spacing w:after="0" w:line="240" w:lineRule="auto"/>
        <w:ind w:left="0" w:firstLine="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фиксированной части стоимости Услуг Исполнителя по сопровождению процесса управления закупочной деятельности и рассчитывается ежемесячно;</w:t>
      </w:r>
    </w:p>
    <w:p w:rsidR="00253816" w:rsidRPr="009E078B" w:rsidRDefault="00253816" w:rsidP="00253816">
      <w:pPr>
        <w:numPr>
          <w:ilvl w:val="2"/>
          <w:numId w:val="8"/>
        </w:numPr>
        <w:tabs>
          <w:tab w:val="left" w:pos="709"/>
        </w:tabs>
        <w:spacing w:after="0" w:line="240" w:lineRule="auto"/>
        <w:ind w:left="0" w:firstLine="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 переменной части стоимости Услуг Исполнителя и рассчитывается по итогам 3-х календарных месяцев согласно Методики расчета стоимости Услуг (Приложение №3).</w:t>
      </w:r>
    </w:p>
    <w:p w:rsidR="00253816" w:rsidRPr="009E078B" w:rsidRDefault="00253816" w:rsidP="00253816">
      <w:pPr>
        <w:numPr>
          <w:ilvl w:val="1"/>
          <w:numId w:val="8"/>
        </w:numPr>
        <w:tabs>
          <w:tab w:val="left" w:pos="709"/>
        </w:tabs>
        <w:spacing w:after="0" w:line="240" w:lineRule="auto"/>
        <w:ind w:left="0" w:firstLine="0"/>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 xml:space="preserve">В течение </w:t>
      </w:r>
      <w:r>
        <w:rPr>
          <w:rFonts w:ascii="Times New Roman" w:eastAsia="Times New Roman" w:hAnsi="Times New Roman"/>
          <w:snapToGrid w:val="0"/>
          <w:sz w:val="24"/>
          <w:szCs w:val="24"/>
          <w:lang w:eastAsia="ru-RU"/>
        </w:rPr>
        <w:t>5</w:t>
      </w:r>
      <w:r w:rsidRPr="009E078B">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пяти</w:t>
      </w:r>
      <w:r w:rsidRPr="009E078B">
        <w:rPr>
          <w:rFonts w:ascii="Times New Roman" w:eastAsia="Times New Roman" w:hAnsi="Times New Roman"/>
          <w:snapToGrid w:val="0"/>
          <w:sz w:val="24"/>
          <w:szCs w:val="24"/>
          <w:lang w:eastAsia="ru-RU"/>
        </w:rPr>
        <w:t>) рабочих дней с даты получения от Исполнителя Акта сдачи-приемки Услуг</w:t>
      </w:r>
      <w:r>
        <w:rPr>
          <w:rFonts w:ascii="Times New Roman" w:eastAsia="Times New Roman" w:hAnsi="Times New Roman"/>
          <w:snapToGrid w:val="0"/>
          <w:sz w:val="24"/>
          <w:szCs w:val="24"/>
          <w:lang w:eastAsia="ru-RU"/>
        </w:rPr>
        <w:t>,</w:t>
      </w:r>
      <w:r w:rsidRPr="009E078B">
        <w:rPr>
          <w:rFonts w:ascii="Times New Roman" w:eastAsia="Times New Roman" w:hAnsi="Times New Roman"/>
          <w:snapToGrid w:val="0"/>
          <w:sz w:val="24"/>
          <w:szCs w:val="24"/>
          <w:lang w:eastAsia="ru-RU"/>
        </w:rPr>
        <w:t xml:space="preserve"> в соответствии с п. 4.</w:t>
      </w:r>
      <w:r>
        <w:rPr>
          <w:rFonts w:ascii="Times New Roman" w:eastAsia="Times New Roman" w:hAnsi="Times New Roman"/>
          <w:snapToGrid w:val="0"/>
          <w:sz w:val="24"/>
          <w:szCs w:val="24"/>
          <w:lang w:eastAsia="ru-RU"/>
        </w:rPr>
        <w:t>2.</w:t>
      </w:r>
      <w:r w:rsidRPr="009E078B">
        <w:rPr>
          <w:rFonts w:ascii="Times New Roman" w:eastAsia="Times New Roman" w:hAnsi="Times New Roman"/>
          <w:snapToGrid w:val="0"/>
          <w:sz w:val="24"/>
          <w:szCs w:val="24"/>
          <w:lang w:eastAsia="ru-RU"/>
        </w:rPr>
        <w:t xml:space="preserve"> настоящего Договора</w:t>
      </w:r>
      <w:r>
        <w:rPr>
          <w:rFonts w:ascii="Times New Roman" w:eastAsia="Times New Roman" w:hAnsi="Times New Roman"/>
          <w:snapToGrid w:val="0"/>
          <w:sz w:val="24"/>
          <w:szCs w:val="24"/>
          <w:lang w:eastAsia="ru-RU"/>
        </w:rPr>
        <w:t xml:space="preserve">, а также Отчета Исполнителя </w:t>
      </w:r>
      <w:r w:rsidRPr="009E078B">
        <w:rPr>
          <w:rFonts w:ascii="Times New Roman" w:eastAsia="Times New Roman" w:hAnsi="Times New Roman"/>
          <w:snapToGrid w:val="0"/>
          <w:sz w:val="24"/>
          <w:szCs w:val="24"/>
          <w:lang w:eastAsia="ru-RU"/>
        </w:rPr>
        <w:t xml:space="preserve"> Заказчик:</w:t>
      </w:r>
    </w:p>
    <w:p w:rsidR="00253816" w:rsidRPr="009E078B" w:rsidRDefault="00253816" w:rsidP="00253816">
      <w:pPr>
        <w:numPr>
          <w:ilvl w:val="2"/>
          <w:numId w:val="8"/>
        </w:numPr>
        <w:tabs>
          <w:tab w:val="left" w:pos="709"/>
        </w:tabs>
        <w:spacing w:after="0" w:line="240" w:lineRule="auto"/>
        <w:ind w:left="0" w:firstLine="0"/>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либо </w:t>
      </w:r>
      <w:r w:rsidRPr="009E078B">
        <w:rPr>
          <w:rFonts w:ascii="Times New Roman" w:eastAsia="Times New Roman" w:hAnsi="Times New Roman"/>
          <w:snapToGrid w:val="0"/>
          <w:sz w:val="24"/>
          <w:szCs w:val="24"/>
          <w:lang w:eastAsia="ru-RU"/>
        </w:rPr>
        <w:t>подписывает Акт сдачи-приемки Услуг и возвращает по одному экземпляру Исполнителю,</w:t>
      </w:r>
    </w:p>
    <w:p w:rsidR="00253816" w:rsidRPr="009E078B" w:rsidRDefault="00253816" w:rsidP="00253816">
      <w:pPr>
        <w:numPr>
          <w:ilvl w:val="2"/>
          <w:numId w:val="8"/>
        </w:numPr>
        <w:tabs>
          <w:tab w:val="left" w:pos="709"/>
        </w:tabs>
        <w:spacing w:after="0" w:line="240" w:lineRule="auto"/>
        <w:ind w:left="0" w:firstLine="0"/>
        <w:jc w:val="both"/>
        <w:rPr>
          <w:rFonts w:ascii="Times New Roman" w:eastAsia="Times New Roman" w:hAnsi="Times New Roman"/>
          <w:snapToGrid w:val="0"/>
          <w:spacing w:val="-2"/>
          <w:sz w:val="24"/>
          <w:szCs w:val="24"/>
          <w:lang w:eastAsia="ru-RU"/>
        </w:rPr>
      </w:pPr>
      <w:r>
        <w:rPr>
          <w:rFonts w:ascii="Times New Roman" w:eastAsia="Times New Roman" w:hAnsi="Times New Roman"/>
          <w:snapToGrid w:val="0"/>
          <w:sz w:val="24"/>
          <w:szCs w:val="24"/>
          <w:lang w:eastAsia="ru-RU"/>
        </w:rPr>
        <w:t xml:space="preserve">либо </w:t>
      </w:r>
      <w:r w:rsidRPr="009E078B">
        <w:rPr>
          <w:rFonts w:ascii="Times New Roman" w:eastAsia="Times New Roman" w:hAnsi="Times New Roman"/>
          <w:snapToGrid w:val="0"/>
          <w:sz w:val="24"/>
          <w:szCs w:val="24"/>
          <w:lang w:eastAsia="ru-RU"/>
        </w:rPr>
        <w:t>заявляет письменный мотивированный отказ от подписания Акта сдачи-приемки Услуг (с указанием перечня выявленных недостатков и сроков их устранения</w:t>
      </w:r>
      <w:r w:rsidRPr="009E078B">
        <w:rPr>
          <w:rFonts w:ascii="Times New Roman" w:eastAsia="Times New Roman" w:hAnsi="Times New Roman"/>
          <w:snapToGrid w:val="0"/>
          <w:spacing w:val="-2"/>
          <w:sz w:val="24"/>
          <w:szCs w:val="24"/>
          <w:lang w:eastAsia="ru-RU"/>
        </w:rPr>
        <w:t xml:space="preserve">) и направляет его Исполнителю. </w:t>
      </w:r>
    </w:p>
    <w:p w:rsidR="00253816" w:rsidRPr="009E078B" w:rsidRDefault="00253816" w:rsidP="00253816">
      <w:pPr>
        <w:numPr>
          <w:ilvl w:val="1"/>
          <w:numId w:val="8"/>
        </w:numPr>
        <w:tabs>
          <w:tab w:val="left" w:pos="709"/>
        </w:tabs>
        <w:spacing w:after="0" w:line="240" w:lineRule="auto"/>
        <w:ind w:left="0" w:firstLine="0"/>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Исполнитель устраняет выявленные недостатки своими силами и за свой счет. Повторное подписание Акта сдачи-приемки Услуг производится в порядке, предусмотренном настоящим разделом.</w:t>
      </w:r>
    </w:p>
    <w:p w:rsidR="00253816" w:rsidRPr="009E078B" w:rsidRDefault="00253816" w:rsidP="00253816">
      <w:pPr>
        <w:numPr>
          <w:ilvl w:val="1"/>
          <w:numId w:val="8"/>
        </w:numPr>
        <w:tabs>
          <w:tab w:val="left" w:pos="709"/>
        </w:tabs>
        <w:spacing w:after="0" w:line="240" w:lineRule="auto"/>
        <w:ind w:left="0" w:firstLine="0"/>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Услуги по Договору считаются оказанными Исполнителем и принятыми Заказчиком с даты подписания Сторонами Акта сдачи-приемки Услуг</w:t>
      </w:r>
      <w:r>
        <w:rPr>
          <w:rFonts w:ascii="Times New Roman" w:eastAsia="Times New Roman" w:hAnsi="Times New Roman"/>
          <w:snapToGrid w:val="0"/>
          <w:sz w:val="24"/>
          <w:szCs w:val="24"/>
          <w:lang w:eastAsia="ru-RU"/>
        </w:rPr>
        <w:t>.</w:t>
      </w:r>
    </w:p>
    <w:p w:rsidR="00253816" w:rsidRPr="009E078B" w:rsidRDefault="00253816" w:rsidP="00253816">
      <w:pPr>
        <w:numPr>
          <w:ilvl w:val="1"/>
          <w:numId w:val="8"/>
        </w:numPr>
        <w:spacing w:after="0" w:line="240" w:lineRule="auto"/>
        <w:ind w:left="0" w:firstLine="0"/>
        <w:jc w:val="both"/>
        <w:rPr>
          <w:rFonts w:ascii="Times New Roman" w:eastAsia="Times New Roman" w:hAnsi="Times New Roman"/>
          <w:color w:val="000000"/>
          <w:sz w:val="24"/>
          <w:szCs w:val="24"/>
          <w:lang w:eastAsia="ru-RU"/>
        </w:rPr>
      </w:pPr>
      <w:r w:rsidRPr="009E078B">
        <w:rPr>
          <w:rFonts w:ascii="Times New Roman" w:eastAsia="Times New Roman" w:hAnsi="Times New Roman"/>
          <w:color w:val="000000"/>
          <w:sz w:val="24"/>
          <w:szCs w:val="24"/>
          <w:lang w:eastAsia="ru-RU"/>
        </w:rPr>
        <w:t>Исполнитель обязан представить Заказчику счет-фактуру, выставленный в сроки и оформленный в порядке, установленном законодательством Российской Федерации. В случае нарушения Исполнителем данного требования он обязан произвести замену счета-фактуры в течение 3 (трех) рабочих дней с даты получения соответствующего письменного требования Заказчика.</w:t>
      </w:r>
    </w:p>
    <w:p w:rsidR="00253816" w:rsidRPr="009E078B" w:rsidRDefault="00253816" w:rsidP="00253816">
      <w:pPr>
        <w:spacing w:after="0" w:line="240" w:lineRule="auto"/>
        <w:jc w:val="center"/>
        <w:rPr>
          <w:rFonts w:ascii="Times New Roman" w:eastAsia="Times New Roman" w:hAnsi="Times New Roman"/>
          <w:b/>
          <w:snapToGrid w:val="0"/>
          <w:sz w:val="24"/>
          <w:szCs w:val="24"/>
          <w:lang w:eastAsia="ru-RU"/>
        </w:rPr>
      </w:pPr>
    </w:p>
    <w:p w:rsidR="00253816" w:rsidRDefault="00253816" w:rsidP="00253816">
      <w:pPr>
        <w:numPr>
          <w:ilvl w:val="0"/>
          <w:numId w:val="8"/>
        </w:numPr>
        <w:spacing w:after="0" w:line="240" w:lineRule="auto"/>
        <w:jc w:val="center"/>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Стоимость услуг и порядок расчетов</w:t>
      </w:r>
    </w:p>
    <w:p w:rsidR="00253816" w:rsidRDefault="00253816" w:rsidP="00253816">
      <w:pPr>
        <w:numPr>
          <w:ilvl w:val="1"/>
          <w:numId w:val="8"/>
        </w:numPr>
        <w:spacing w:after="0" w:line="240" w:lineRule="auto"/>
        <w:jc w:val="both"/>
        <w:rPr>
          <w:rFonts w:ascii="Times New Roman" w:eastAsia="Times New Roman" w:hAnsi="Times New Roman"/>
          <w:b/>
          <w:snapToGrid w:val="0"/>
          <w:sz w:val="24"/>
          <w:szCs w:val="24"/>
          <w:lang w:eastAsia="ru-RU"/>
        </w:rPr>
      </w:pPr>
      <w:r>
        <w:rPr>
          <w:rFonts w:ascii="Times New Roman" w:eastAsia="Times New Roman" w:hAnsi="Times New Roman"/>
          <w:snapToGrid w:val="0"/>
          <w:sz w:val="24"/>
          <w:szCs w:val="24"/>
          <w:lang w:eastAsia="ru-RU"/>
        </w:rPr>
        <w:t xml:space="preserve">Фиксированная часть стоимости Услуг по Договору (далее – «Цена Договора») является твердой и составляет </w:t>
      </w:r>
      <w:r w:rsidR="00633B08">
        <w:rPr>
          <w:rFonts w:ascii="Times New Roman" w:eastAsia="Times New Roman" w:hAnsi="Times New Roman"/>
          <w:snapToGrid w:val="0"/>
          <w:sz w:val="24"/>
          <w:szCs w:val="24"/>
          <w:lang w:eastAsia="ru-RU"/>
        </w:rPr>
        <w:t>____________________</w:t>
      </w:r>
      <w:r>
        <w:rPr>
          <w:rFonts w:ascii="Times New Roman" w:eastAsia="Times New Roman" w:hAnsi="Times New Roman"/>
          <w:snapToGrid w:val="0"/>
          <w:sz w:val="24"/>
          <w:szCs w:val="24"/>
          <w:lang w:eastAsia="ru-RU"/>
        </w:rPr>
        <w:t xml:space="preserve"> (</w:t>
      </w:r>
      <w:r w:rsidR="00633B08">
        <w:rPr>
          <w:rFonts w:ascii="Times New Roman" w:eastAsia="Times New Roman" w:hAnsi="Times New Roman"/>
          <w:snapToGrid w:val="0"/>
          <w:sz w:val="24"/>
          <w:szCs w:val="24"/>
          <w:lang w:eastAsia="ru-RU"/>
        </w:rPr>
        <w:t>_______________________________________</w:t>
      </w:r>
      <w:r>
        <w:rPr>
          <w:rFonts w:ascii="Times New Roman" w:eastAsia="Times New Roman" w:hAnsi="Times New Roman"/>
          <w:snapToGrid w:val="0"/>
          <w:sz w:val="24"/>
          <w:szCs w:val="24"/>
          <w:lang w:eastAsia="ru-RU"/>
        </w:rPr>
        <w:t xml:space="preserve">) рублей </w:t>
      </w:r>
      <w:r w:rsidR="00633B08">
        <w:rPr>
          <w:rFonts w:ascii="Times New Roman" w:eastAsia="Times New Roman" w:hAnsi="Times New Roman"/>
          <w:snapToGrid w:val="0"/>
          <w:sz w:val="24"/>
          <w:szCs w:val="24"/>
          <w:lang w:eastAsia="ru-RU"/>
        </w:rPr>
        <w:t>__</w:t>
      </w:r>
      <w:r>
        <w:rPr>
          <w:rFonts w:ascii="Times New Roman" w:eastAsia="Times New Roman" w:hAnsi="Times New Roman"/>
          <w:snapToGrid w:val="0"/>
          <w:sz w:val="24"/>
          <w:szCs w:val="24"/>
          <w:lang w:eastAsia="ru-RU"/>
        </w:rPr>
        <w:t xml:space="preserve"> копеек, в том числе НДС (18%) - </w:t>
      </w:r>
      <w:r w:rsidR="00633B08">
        <w:rPr>
          <w:rFonts w:ascii="Times New Roman" w:eastAsia="Times New Roman" w:hAnsi="Times New Roman"/>
          <w:snapToGrid w:val="0"/>
          <w:sz w:val="24"/>
          <w:szCs w:val="24"/>
          <w:lang w:eastAsia="ru-RU"/>
        </w:rPr>
        <w:t>________________</w:t>
      </w:r>
      <w:r>
        <w:rPr>
          <w:rFonts w:ascii="Times New Roman" w:eastAsia="Times New Roman" w:hAnsi="Times New Roman"/>
          <w:snapToGrid w:val="0"/>
          <w:sz w:val="24"/>
          <w:szCs w:val="24"/>
          <w:lang w:eastAsia="ru-RU"/>
        </w:rPr>
        <w:t xml:space="preserve"> (</w:t>
      </w:r>
      <w:r w:rsidR="00633B08">
        <w:rPr>
          <w:rFonts w:ascii="Times New Roman" w:eastAsia="Times New Roman" w:hAnsi="Times New Roman"/>
          <w:snapToGrid w:val="0"/>
          <w:sz w:val="24"/>
          <w:szCs w:val="24"/>
          <w:lang w:eastAsia="ru-RU"/>
        </w:rPr>
        <w:t>_____________________________________________________________</w:t>
      </w:r>
      <w:r>
        <w:rPr>
          <w:rFonts w:ascii="Times New Roman" w:eastAsia="Times New Roman" w:hAnsi="Times New Roman"/>
          <w:snapToGrid w:val="0"/>
          <w:sz w:val="24"/>
          <w:szCs w:val="24"/>
          <w:lang w:eastAsia="ru-RU"/>
        </w:rPr>
        <w:t xml:space="preserve">) рублей </w:t>
      </w:r>
      <w:r w:rsidR="00633B08">
        <w:rPr>
          <w:rFonts w:ascii="Times New Roman" w:eastAsia="Times New Roman" w:hAnsi="Times New Roman"/>
          <w:snapToGrid w:val="0"/>
          <w:sz w:val="24"/>
          <w:szCs w:val="24"/>
          <w:lang w:eastAsia="ru-RU"/>
        </w:rPr>
        <w:t>__</w:t>
      </w:r>
      <w:r>
        <w:rPr>
          <w:rFonts w:ascii="Times New Roman" w:eastAsia="Times New Roman" w:hAnsi="Times New Roman"/>
          <w:snapToGrid w:val="0"/>
          <w:sz w:val="24"/>
          <w:szCs w:val="24"/>
          <w:lang w:eastAsia="ru-RU"/>
        </w:rPr>
        <w:t xml:space="preserve"> копеек.</w:t>
      </w:r>
      <w:r w:rsidRPr="00A03FFD">
        <w:rPr>
          <w:rFonts w:ascii="Times New Roman" w:eastAsia="Times New Roman" w:hAnsi="Times New Roman"/>
          <w:snapToGrid w:val="0"/>
          <w:sz w:val="24"/>
          <w:szCs w:val="24"/>
          <w:lang w:eastAsia="ru-RU"/>
        </w:rPr>
        <w:t xml:space="preserve"> </w:t>
      </w:r>
    </w:p>
    <w:p w:rsidR="00253816" w:rsidRDefault="00253816" w:rsidP="00253816">
      <w:pPr>
        <w:numPr>
          <w:ilvl w:val="1"/>
          <w:numId w:val="8"/>
        </w:numPr>
        <w:spacing w:after="0" w:line="233" w:lineRule="auto"/>
        <w:jc w:val="both"/>
        <w:rPr>
          <w:rFonts w:ascii="Times New Roman" w:eastAsia="Times New Roman" w:hAnsi="Times New Roman"/>
          <w:sz w:val="24"/>
          <w:szCs w:val="24"/>
        </w:rPr>
      </w:pPr>
      <w:r w:rsidRPr="001F0891">
        <w:rPr>
          <w:rFonts w:ascii="Times New Roman" w:eastAsia="Times New Roman" w:hAnsi="Times New Roman"/>
          <w:sz w:val="24"/>
          <w:szCs w:val="24"/>
        </w:rPr>
        <w:t>Заказчик ежемесячно выплачивает Исполнителю вознаграждение в размере,</w:t>
      </w:r>
      <w:r>
        <w:rPr>
          <w:rFonts w:ascii="Times New Roman" w:eastAsia="Times New Roman" w:hAnsi="Times New Roman"/>
          <w:sz w:val="24"/>
          <w:szCs w:val="24"/>
        </w:rPr>
        <w:t xml:space="preserve"> </w:t>
      </w:r>
      <w:r w:rsidR="00633B08">
        <w:rPr>
          <w:rFonts w:ascii="Times New Roman" w:eastAsia="Times New Roman" w:hAnsi="Times New Roman"/>
          <w:sz w:val="24"/>
          <w:szCs w:val="24"/>
        </w:rPr>
        <w:t>_____________________</w:t>
      </w:r>
      <w:r>
        <w:rPr>
          <w:rFonts w:ascii="Times New Roman" w:eastAsia="Times New Roman" w:hAnsi="Times New Roman"/>
          <w:sz w:val="24"/>
          <w:szCs w:val="24"/>
        </w:rPr>
        <w:t xml:space="preserve"> (</w:t>
      </w:r>
      <w:r w:rsidR="00633B08">
        <w:rPr>
          <w:rFonts w:ascii="Times New Roman" w:eastAsia="Times New Roman" w:hAnsi="Times New Roman"/>
          <w:sz w:val="24"/>
          <w:szCs w:val="24"/>
        </w:rPr>
        <w:t>_________________________</w:t>
      </w:r>
      <w:r>
        <w:rPr>
          <w:rFonts w:ascii="Times New Roman" w:eastAsia="Times New Roman" w:hAnsi="Times New Roman"/>
          <w:sz w:val="24"/>
          <w:szCs w:val="24"/>
        </w:rPr>
        <w:t xml:space="preserve">) рублей </w:t>
      </w:r>
      <w:r w:rsidR="00633B08">
        <w:rPr>
          <w:rFonts w:ascii="Times New Roman" w:eastAsia="Times New Roman" w:hAnsi="Times New Roman"/>
          <w:sz w:val="24"/>
          <w:szCs w:val="24"/>
        </w:rPr>
        <w:t>__</w:t>
      </w:r>
      <w:r>
        <w:rPr>
          <w:rFonts w:ascii="Times New Roman" w:eastAsia="Times New Roman" w:hAnsi="Times New Roman"/>
          <w:sz w:val="24"/>
          <w:szCs w:val="24"/>
        </w:rPr>
        <w:t xml:space="preserve"> копеек, в том числе НДС (18%) – </w:t>
      </w:r>
      <w:r w:rsidR="00633B08">
        <w:rPr>
          <w:rFonts w:ascii="Times New Roman" w:eastAsia="Times New Roman" w:hAnsi="Times New Roman"/>
          <w:sz w:val="24"/>
          <w:szCs w:val="24"/>
        </w:rPr>
        <w:t>______________________</w:t>
      </w:r>
      <w:r>
        <w:rPr>
          <w:rFonts w:ascii="Times New Roman" w:eastAsia="Times New Roman" w:hAnsi="Times New Roman"/>
          <w:sz w:val="24"/>
          <w:szCs w:val="24"/>
        </w:rPr>
        <w:t xml:space="preserve"> (</w:t>
      </w:r>
      <w:r w:rsidR="00633B08">
        <w:rPr>
          <w:rFonts w:ascii="Times New Roman" w:eastAsia="Times New Roman" w:hAnsi="Times New Roman"/>
          <w:sz w:val="24"/>
          <w:szCs w:val="24"/>
        </w:rPr>
        <w:t>______________________________________________</w:t>
      </w:r>
      <w:r>
        <w:rPr>
          <w:rFonts w:ascii="Times New Roman" w:eastAsia="Times New Roman" w:hAnsi="Times New Roman"/>
          <w:sz w:val="24"/>
          <w:szCs w:val="24"/>
        </w:rPr>
        <w:t xml:space="preserve">) рублей </w:t>
      </w:r>
      <w:r w:rsidR="00633B08">
        <w:rPr>
          <w:rFonts w:ascii="Times New Roman" w:eastAsia="Times New Roman" w:hAnsi="Times New Roman"/>
          <w:sz w:val="24"/>
          <w:szCs w:val="24"/>
        </w:rPr>
        <w:t>__</w:t>
      </w:r>
      <w:r>
        <w:rPr>
          <w:rFonts w:ascii="Times New Roman" w:eastAsia="Times New Roman" w:hAnsi="Times New Roman"/>
          <w:sz w:val="24"/>
          <w:szCs w:val="24"/>
        </w:rPr>
        <w:t xml:space="preserve"> копеек</w:t>
      </w:r>
      <w:r w:rsidRPr="001F0891">
        <w:rPr>
          <w:rFonts w:ascii="Times New Roman" w:eastAsia="Times New Roman" w:hAnsi="Times New Roman"/>
          <w:sz w:val="24"/>
          <w:szCs w:val="24"/>
        </w:rPr>
        <w:t xml:space="preserve">. </w:t>
      </w:r>
    </w:p>
    <w:p w:rsidR="00253816" w:rsidRDefault="00253816" w:rsidP="00253816">
      <w:pPr>
        <w:numPr>
          <w:ilvl w:val="1"/>
          <w:numId w:val="8"/>
        </w:numPr>
        <w:spacing w:after="0" w:line="233" w:lineRule="auto"/>
        <w:jc w:val="both"/>
        <w:rPr>
          <w:rFonts w:ascii="Times New Roman" w:eastAsia="Times New Roman" w:hAnsi="Times New Roman"/>
          <w:sz w:val="24"/>
          <w:szCs w:val="24"/>
        </w:rPr>
      </w:pPr>
      <w:r>
        <w:rPr>
          <w:rFonts w:ascii="Times New Roman" w:eastAsia="Times New Roman" w:hAnsi="Times New Roman"/>
          <w:sz w:val="24"/>
          <w:szCs w:val="24"/>
        </w:rPr>
        <w:t xml:space="preserve">В период с 15.07.2016 по 31.08.2016 </w:t>
      </w:r>
      <w:r>
        <w:rPr>
          <w:rFonts w:ascii="Times New Roman" w:eastAsia="Times New Roman" w:hAnsi="Times New Roman"/>
          <w:snapToGrid w:val="0"/>
          <w:sz w:val="24"/>
          <w:szCs w:val="24"/>
          <w:lang w:eastAsia="ru-RU"/>
        </w:rPr>
        <w:t xml:space="preserve">стоимость Услуг по Договору составит </w:t>
      </w:r>
      <w:r w:rsidR="00633B08">
        <w:rPr>
          <w:rFonts w:ascii="Times New Roman" w:eastAsia="Times New Roman" w:hAnsi="Times New Roman"/>
          <w:snapToGrid w:val="0"/>
          <w:sz w:val="24"/>
          <w:szCs w:val="24"/>
          <w:lang w:eastAsia="ru-RU"/>
        </w:rPr>
        <w:t>__________________________</w:t>
      </w:r>
      <w:r>
        <w:rPr>
          <w:rFonts w:ascii="Times New Roman" w:eastAsia="Times New Roman" w:hAnsi="Times New Roman"/>
          <w:snapToGrid w:val="0"/>
          <w:sz w:val="24"/>
          <w:szCs w:val="24"/>
          <w:lang w:eastAsia="ru-RU"/>
        </w:rPr>
        <w:t xml:space="preserve"> (</w:t>
      </w:r>
      <w:r w:rsidR="00633B08">
        <w:rPr>
          <w:rFonts w:ascii="Times New Roman" w:eastAsia="Times New Roman" w:hAnsi="Times New Roman"/>
          <w:snapToGrid w:val="0"/>
          <w:sz w:val="24"/>
          <w:szCs w:val="24"/>
          <w:lang w:eastAsia="ru-RU"/>
        </w:rPr>
        <w:t>___________________________</w:t>
      </w:r>
      <w:r>
        <w:rPr>
          <w:rFonts w:ascii="Times New Roman" w:eastAsia="Times New Roman" w:hAnsi="Times New Roman"/>
          <w:snapToGrid w:val="0"/>
          <w:sz w:val="24"/>
          <w:szCs w:val="24"/>
          <w:lang w:eastAsia="ru-RU"/>
        </w:rPr>
        <w:t xml:space="preserve">) рублей </w:t>
      </w:r>
      <w:r w:rsidR="00633B08">
        <w:rPr>
          <w:rFonts w:ascii="Times New Roman" w:eastAsia="Times New Roman" w:hAnsi="Times New Roman"/>
          <w:snapToGrid w:val="0"/>
          <w:sz w:val="24"/>
          <w:szCs w:val="24"/>
          <w:lang w:eastAsia="ru-RU"/>
        </w:rPr>
        <w:t>___</w:t>
      </w:r>
      <w:r>
        <w:rPr>
          <w:rFonts w:ascii="Times New Roman" w:eastAsia="Times New Roman" w:hAnsi="Times New Roman"/>
          <w:snapToGrid w:val="0"/>
          <w:sz w:val="24"/>
          <w:szCs w:val="24"/>
          <w:lang w:eastAsia="ru-RU"/>
        </w:rPr>
        <w:t xml:space="preserve"> копеек,</w:t>
      </w:r>
      <w:r w:rsidRPr="007B721A">
        <w:rPr>
          <w:rFonts w:ascii="Times New Roman" w:eastAsia="Times New Roman" w:hAnsi="Times New Roman"/>
          <w:sz w:val="24"/>
          <w:szCs w:val="24"/>
        </w:rPr>
        <w:t xml:space="preserve"> </w:t>
      </w:r>
      <w:r>
        <w:rPr>
          <w:rFonts w:ascii="Times New Roman" w:eastAsia="Times New Roman" w:hAnsi="Times New Roman"/>
          <w:sz w:val="24"/>
          <w:szCs w:val="24"/>
        </w:rPr>
        <w:t xml:space="preserve">в том числе НДС (18%) – </w:t>
      </w:r>
      <w:r w:rsidR="00633B08">
        <w:rPr>
          <w:rFonts w:ascii="Times New Roman" w:eastAsia="Times New Roman" w:hAnsi="Times New Roman"/>
          <w:sz w:val="24"/>
          <w:szCs w:val="24"/>
        </w:rPr>
        <w:t>_______________</w:t>
      </w:r>
      <w:r>
        <w:rPr>
          <w:rFonts w:ascii="Times New Roman" w:eastAsia="Times New Roman" w:hAnsi="Times New Roman"/>
          <w:sz w:val="24"/>
          <w:szCs w:val="24"/>
        </w:rPr>
        <w:t xml:space="preserve"> (</w:t>
      </w:r>
      <w:r w:rsidR="00633B08">
        <w:rPr>
          <w:rFonts w:ascii="Times New Roman" w:eastAsia="Times New Roman" w:hAnsi="Times New Roman"/>
          <w:sz w:val="24"/>
          <w:szCs w:val="24"/>
        </w:rPr>
        <w:t>________________________________________________</w:t>
      </w:r>
      <w:r>
        <w:rPr>
          <w:rFonts w:ascii="Times New Roman" w:eastAsia="Times New Roman" w:hAnsi="Times New Roman"/>
          <w:sz w:val="24"/>
          <w:szCs w:val="24"/>
        </w:rPr>
        <w:t xml:space="preserve">) рублей </w:t>
      </w:r>
      <w:r w:rsidR="00633B08">
        <w:rPr>
          <w:rFonts w:ascii="Times New Roman" w:eastAsia="Times New Roman" w:hAnsi="Times New Roman"/>
          <w:sz w:val="24"/>
          <w:szCs w:val="24"/>
        </w:rPr>
        <w:t>__</w:t>
      </w:r>
      <w:r>
        <w:rPr>
          <w:rFonts w:ascii="Times New Roman" w:eastAsia="Times New Roman" w:hAnsi="Times New Roman"/>
          <w:sz w:val="24"/>
          <w:szCs w:val="24"/>
        </w:rPr>
        <w:t xml:space="preserve"> копеек</w:t>
      </w:r>
      <w:r w:rsidRPr="001F0891">
        <w:rPr>
          <w:rFonts w:ascii="Times New Roman" w:eastAsia="Times New Roman" w:hAnsi="Times New Roman"/>
          <w:sz w:val="24"/>
          <w:szCs w:val="24"/>
        </w:rPr>
        <w:t>.</w:t>
      </w:r>
    </w:p>
    <w:p w:rsidR="00712242" w:rsidRPr="00712242" w:rsidRDefault="00712242" w:rsidP="00712242">
      <w:pPr>
        <w:numPr>
          <w:ilvl w:val="1"/>
          <w:numId w:val="8"/>
        </w:numPr>
        <w:spacing w:after="0" w:line="233" w:lineRule="auto"/>
        <w:jc w:val="both"/>
        <w:rPr>
          <w:rFonts w:ascii="Times New Roman" w:eastAsia="Times New Roman" w:hAnsi="Times New Roman"/>
          <w:snapToGrid w:val="0"/>
          <w:sz w:val="24"/>
          <w:szCs w:val="24"/>
          <w:lang w:eastAsia="ru-RU"/>
        </w:rPr>
      </w:pPr>
      <w:r w:rsidRPr="00712242">
        <w:rPr>
          <w:rFonts w:ascii="Times New Roman" w:eastAsia="Times New Roman" w:hAnsi="Times New Roman"/>
          <w:sz w:val="24"/>
          <w:szCs w:val="24"/>
        </w:rPr>
        <w:t>В части оплаты первого авансового платежа за Услуги, в размере 10 (десяти) % от</w:t>
      </w:r>
      <w:r w:rsidRPr="00712242">
        <w:rPr>
          <w:rFonts w:ascii="Times New Roman" w:eastAsia="Times New Roman" w:hAnsi="Times New Roman"/>
          <w:snapToGrid w:val="0"/>
          <w:sz w:val="24"/>
          <w:szCs w:val="24"/>
          <w:lang w:eastAsia="ru-RU"/>
        </w:rPr>
        <w:t xml:space="preserve"> </w:t>
      </w:r>
      <w:r>
        <w:rPr>
          <w:rFonts w:ascii="Times New Roman" w:eastAsia="Times New Roman" w:hAnsi="Times New Roman"/>
          <w:snapToGrid w:val="0"/>
          <w:sz w:val="24"/>
          <w:szCs w:val="24"/>
          <w:lang w:eastAsia="ru-RU"/>
        </w:rPr>
        <w:t xml:space="preserve"> </w:t>
      </w:r>
      <w:r>
        <w:rPr>
          <w:rFonts w:ascii="Times New Roman" w:hAnsi="Times New Roman"/>
          <w:snapToGrid w:val="0"/>
          <w:sz w:val="24"/>
          <w:szCs w:val="24"/>
          <w:lang w:eastAsia="ru-RU"/>
        </w:rPr>
        <w:t xml:space="preserve">стоимости услуг </w:t>
      </w:r>
      <w:r w:rsidRPr="00712242">
        <w:rPr>
          <w:rFonts w:ascii="Times New Roman" w:eastAsia="Times New Roman" w:hAnsi="Times New Roman"/>
          <w:snapToGrid w:val="0"/>
          <w:sz w:val="24"/>
          <w:szCs w:val="24"/>
          <w:lang w:eastAsia="ru-RU"/>
        </w:rPr>
        <w:t xml:space="preserve">за соответствующий месяц выплачивается в течение 30 (тридцати) календарных дней с даты подписания настоящего Договора </w:t>
      </w:r>
      <w:r>
        <w:rPr>
          <w:rFonts w:ascii="Times New Roman" w:hAnsi="Times New Roman"/>
          <w:sz w:val="24"/>
          <w:szCs w:val="24"/>
        </w:rPr>
        <w:t>на основании счета, выставленного Исполнителем</w:t>
      </w:r>
      <w:r w:rsidRPr="00712242">
        <w:rPr>
          <w:rFonts w:ascii="Times New Roman" w:eastAsia="Times New Roman" w:hAnsi="Times New Roman"/>
          <w:snapToGrid w:val="0"/>
          <w:sz w:val="24"/>
          <w:szCs w:val="24"/>
          <w:lang w:eastAsia="ru-RU"/>
        </w:rPr>
        <w:t>.</w:t>
      </w:r>
    </w:p>
    <w:p w:rsidR="00712242" w:rsidRPr="00712242" w:rsidRDefault="00712242" w:rsidP="00712242">
      <w:pPr>
        <w:numPr>
          <w:ilvl w:val="1"/>
          <w:numId w:val="8"/>
        </w:numPr>
        <w:spacing w:after="0" w:line="233" w:lineRule="auto"/>
        <w:jc w:val="both"/>
        <w:rPr>
          <w:rFonts w:ascii="Times New Roman" w:eastAsia="Times New Roman" w:hAnsi="Times New Roman"/>
          <w:snapToGrid w:val="0"/>
          <w:sz w:val="24"/>
          <w:szCs w:val="24"/>
          <w:lang w:eastAsia="ru-RU"/>
        </w:rPr>
      </w:pPr>
      <w:r w:rsidRPr="00712242">
        <w:rPr>
          <w:rFonts w:ascii="Times New Roman" w:eastAsia="Times New Roman" w:hAnsi="Times New Roman"/>
          <w:snapToGrid w:val="0"/>
          <w:sz w:val="24"/>
          <w:szCs w:val="24"/>
          <w:lang w:eastAsia="ru-RU"/>
        </w:rPr>
        <w:lastRenderedPageBreak/>
        <w:t xml:space="preserve">В части оплаты последующих авансовых платежей, в размере 10 (десяти) % суммы платежа за соответствующий месяц выплачивается не ранее чем за 30 (тридцать) календарных дней до даты начала соответствующего календарного месяца </w:t>
      </w:r>
      <w:r>
        <w:rPr>
          <w:rFonts w:ascii="Times New Roman" w:hAnsi="Times New Roman"/>
          <w:sz w:val="24"/>
          <w:szCs w:val="24"/>
        </w:rPr>
        <w:t>на основании счета, выставленного Исполнителем</w:t>
      </w:r>
      <w:r w:rsidRPr="00712242">
        <w:rPr>
          <w:rFonts w:ascii="Times New Roman" w:eastAsia="Times New Roman" w:hAnsi="Times New Roman"/>
          <w:snapToGrid w:val="0"/>
          <w:sz w:val="24"/>
          <w:szCs w:val="24"/>
          <w:lang w:eastAsia="ru-RU"/>
        </w:rPr>
        <w:t>.</w:t>
      </w:r>
    </w:p>
    <w:p w:rsidR="00253816" w:rsidRDefault="00253816" w:rsidP="00253816">
      <w:pPr>
        <w:numPr>
          <w:ilvl w:val="1"/>
          <w:numId w:val="8"/>
        </w:numPr>
        <w:spacing w:after="0" w:line="233" w:lineRule="auto"/>
        <w:jc w:val="both"/>
        <w:rPr>
          <w:rFonts w:ascii="Times New Roman" w:eastAsia="Times New Roman" w:hAnsi="Times New Roman"/>
          <w:sz w:val="24"/>
          <w:szCs w:val="24"/>
        </w:rPr>
      </w:pPr>
      <w:r w:rsidRPr="00BF061D">
        <w:rPr>
          <w:rFonts w:ascii="Times New Roman" w:eastAsia="Times New Roman" w:hAnsi="Times New Roman"/>
          <w:sz w:val="24"/>
          <w:szCs w:val="24"/>
        </w:rPr>
        <w:t>Дальнейшая оплата Услуг с учетом выплаченного аванса</w:t>
      </w:r>
      <w:r>
        <w:rPr>
          <w:rFonts w:ascii="Times New Roman" w:eastAsia="Times New Roman" w:hAnsi="Times New Roman"/>
          <w:sz w:val="24"/>
          <w:szCs w:val="24"/>
        </w:rPr>
        <w:t>,</w:t>
      </w:r>
      <w:r w:rsidRPr="00BF061D">
        <w:rPr>
          <w:rFonts w:ascii="Times New Roman" w:eastAsia="Times New Roman" w:hAnsi="Times New Roman"/>
          <w:sz w:val="24"/>
          <w:szCs w:val="24"/>
        </w:rPr>
        <w:t xml:space="preserve"> </w:t>
      </w:r>
      <w:r>
        <w:rPr>
          <w:rFonts w:ascii="Times New Roman" w:eastAsia="Times New Roman" w:hAnsi="Times New Roman"/>
          <w:sz w:val="24"/>
          <w:szCs w:val="24"/>
        </w:rPr>
        <w:t>согласно п. 5.4</w:t>
      </w:r>
      <w:r w:rsidRPr="00AF317B">
        <w:rPr>
          <w:rFonts w:ascii="Times New Roman" w:eastAsia="Times New Roman" w:hAnsi="Times New Roman"/>
          <w:sz w:val="24"/>
          <w:szCs w:val="24"/>
        </w:rPr>
        <w:t>.</w:t>
      </w:r>
      <w:r w:rsidR="00163E72">
        <w:rPr>
          <w:rFonts w:ascii="Times New Roman" w:eastAsia="Times New Roman" w:hAnsi="Times New Roman"/>
          <w:sz w:val="24"/>
          <w:szCs w:val="24"/>
        </w:rPr>
        <w:t>, 5.5</w:t>
      </w:r>
      <w:r w:rsidRPr="001F0891">
        <w:rPr>
          <w:rFonts w:ascii="Times New Roman" w:eastAsia="Times New Roman" w:hAnsi="Times New Roman"/>
          <w:sz w:val="24"/>
          <w:szCs w:val="24"/>
        </w:rPr>
        <w:t xml:space="preserve"> Договора</w:t>
      </w:r>
      <w:r>
        <w:rPr>
          <w:rFonts w:ascii="Times New Roman" w:eastAsia="Times New Roman" w:hAnsi="Times New Roman"/>
          <w:sz w:val="24"/>
          <w:szCs w:val="24"/>
        </w:rPr>
        <w:t>,</w:t>
      </w:r>
      <w:r w:rsidRPr="001F0891">
        <w:rPr>
          <w:rFonts w:ascii="Times New Roman" w:eastAsia="Times New Roman" w:hAnsi="Times New Roman"/>
          <w:sz w:val="24"/>
          <w:szCs w:val="24"/>
        </w:rPr>
        <w:t xml:space="preserve"> </w:t>
      </w:r>
      <w:r w:rsidRPr="00601CBD">
        <w:rPr>
          <w:rFonts w:ascii="Times New Roman" w:eastAsia="Times New Roman" w:hAnsi="Times New Roman"/>
          <w:sz w:val="24"/>
          <w:szCs w:val="24"/>
        </w:rPr>
        <w:t>осуществляется в течение 30 (тридцати</w:t>
      </w:r>
      <w:r w:rsidRPr="00146683">
        <w:rPr>
          <w:rFonts w:ascii="Times New Roman" w:eastAsia="Times New Roman" w:hAnsi="Times New Roman"/>
          <w:sz w:val="24"/>
          <w:szCs w:val="24"/>
        </w:rPr>
        <w:t xml:space="preserve">) </w:t>
      </w:r>
      <w:r>
        <w:rPr>
          <w:rFonts w:ascii="Times New Roman" w:eastAsia="Times New Roman" w:hAnsi="Times New Roman"/>
          <w:sz w:val="24"/>
          <w:szCs w:val="24"/>
        </w:rPr>
        <w:t>календарных</w:t>
      </w:r>
      <w:r w:rsidRPr="00BF061D">
        <w:rPr>
          <w:rFonts w:ascii="Times New Roman" w:eastAsia="Times New Roman" w:hAnsi="Times New Roman"/>
          <w:sz w:val="24"/>
          <w:szCs w:val="24"/>
        </w:rPr>
        <w:t xml:space="preserve"> дней</w:t>
      </w:r>
      <w:r w:rsidRPr="00146683">
        <w:rPr>
          <w:rFonts w:ascii="Times New Roman" w:eastAsia="Times New Roman" w:hAnsi="Times New Roman"/>
          <w:sz w:val="24"/>
          <w:szCs w:val="24"/>
        </w:rPr>
        <w:t xml:space="preserve"> с даты подписания Сторонами Акта сдачи-п</w:t>
      </w:r>
      <w:r w:rsidRPr="00BF061D">
        <w:rPr>
          <w:rFonts w:ascii="Times New Roman" w:eastAsia="Times New Roman" w:hAnsi="Times New Roman"/>
          <w:sz w:val="24"/>
          <w:szCs w:val="24"/>
        </w:rPr>
        <w:t xml:space="preserve">риемки услуг по настоящему Договору, на основании счета, выставленного </w:t>
      </w:r>
      <w:r w:rsidRPr="00AF317B">
        <w:rPr>
          <w:rFonts w:ascii="Times New Roman" w:eastAsia="Times New Roman" w:hAnsi="Times New Roman"/>
          <w:sz w:val="24"/>
          <w:szCs w:val="24"/>
        </w:rPr>
        <w:t>Исполнител</w:t>
      </w:r>
      <w:r>
        <w:rPr>
          <w:rFonts w:ascii="Times New Roman" w:eastAsia="Times New Roman" w:hAnsi="Times New Roman"/>
          <w:sz w:val="24"/>
          <w:szCs w:val="24"/>
        </w:rPr>
        <w:t>ем</w:t>
      </w:r>
      <w:r w:rsidRPr="00146683">
        <w:rPr>
          <w:rFonts w:ascii="Times New Roman" w:eastAsia="Times New Roman" w:hAnsi="Times New Roman"/>
          <w:sz w:val="24"/>
          <w:szCs w:val="24"/>
        </w:rPr>
        <w:t>.</w:t>
      </w:r>
    </w:p>
    <w:p w:rsidR="00253816" w:rsidRDefault="00253816" w:rsidP="00253816">
      <w:pPr>
        <w:numPr>
          <w:ilvl w:val="1"/>
          <w:numId w:val="8"/>
        </w:numPr>
        <w:spacing w:after="0" w:line="240" w:lineRule="auto"/>
        <w:jc w:val="both"/>
        <w:rPr>
          <w:rFonts w:ascii="Times New Roman" w:eastAsia="Times New Roman" w:hAnsi="Times New Roman"/>
          <w:color w:val="000000"/>
          <w:sz w:val="24"/>
          <w:szCs w:val="24"/>
          <w:lang w:eastAsia="ru-RU"/>
        </w:rPr>
      </w:pPr>
      <w:r w:rsidRPr="004D7AA6">
        <w:rPr>
          <w:rFonts w:ascii="Times New Roman" w:eastAsia="Times New Roman" w:hAnsi="Times New Roman"/>
          <w:color w:val="000000"/>
          <w:sz w:val="24"/>
          <w:szCs w:val="24"/>
          <w:lang w:eastAsia="ru-RU"/>
        </w:rPr>
        <w:t xml:space="preserve">Расчеты осуществляются в валюте Российской Федерации. </w:t>
      </w:r>
    </w:p>
    <w:p w:rsidR="00253816" w:rsidRPr="00875FB5" w:rsidRDefault="00253816" w:rsidP="00253816">
      <w:pPr>
        <w:spacing w:after="0" w:line="233" w:lineRule="auto"/>
        <w:ind w:left="360"/>
        <w:jc w:val="both"/>
        <w:rPr>
          <w:rFonts w:ascii="Times New Roman" w:eastAsia="Times New Roman" w:hAnsi="Times New Roman"/>
          <w:sz w:val="24"/>
          <w:szCs w:val="24"/>
        </w:rPr>
      </w:pPr>
      <w:r w:rsidRPr="00875FB5">
        <w:rPr>
          <w:rFonts w:ascii="Times New Roman" w:eastAsia="Times New Roman" w:hAnsi="Times New Roman"/>
          <w:sz w:val="24"/>
          <w:szCs w:val="24"/>
        </w:rPr>
        <w:t>Оплата вознаграждения осуществляется путем перечисления денежных средств на расчетный счет Исполнителя, указанный в п. 1</w:t>
      </w:r>
      <w:r>
        <w:rPr>
          <w:rFonts w:ascii="Times New Roman" w:eastAsia="Times New Roman" w:hAnsi="Times New Roman"/>
          <w:sz w:val="24"/>
          <w:szCs w:val="24"/>
        </w:rPr>
        <w:t>6</w:t>
      </w:r>
      <w:r w:rsidRPr="00875FB5">
        <w:rPr>
          <w:rFonts w:ascii="Times New Roman" w:eastAsia="Times New Roman" w:hAnsi="Times New Roman"/>
          <w:sz w:val="24"/>
          <w:szCs w:val="24"/>
        </w:rPr>
        <w:t xml:space="preserve"> настоящего Договора. Соглашением Сторон порядок и форма оплаты могут быть изменены. Днем оплаты считается день зачисления  денежных средств на расчетный счет Исполнителя.</w:t>
      </w:r>
    </w:p>
    <w:p w:rsidR="00253816" w:rsidRPr="00231C58" w:rsidRDefault="00253816" w:rsidP="00253816">
      <w:pPr>
        <w:numPr>
          <w:ilvl w:val="1"/>
          <w:numId w:val="8"/>
        </w:numPr>
        <w:spacing w:after="0" w:line="233" w:lineRule="auto"/>
        <w:jc w:val="both"/>
        <w:rPr>
          <w:rFonts w:ascii="Times New Roman" w:eastAsia="Times New Roman" w:hAnsi="Times New Roman"/>
          <w:sz w:val="24"/>
          <w:szCs w:val="24"/>
        </w:rPr>
      </w:pPr>
      <w:r w:rsidRPr="00875FB5">
        <w:rPr>
          <w:rFonts w:ascii="Times New Roman" w:eastAsia="Times New Roman" w:hAnsi="Times New Roman"/>
          <w:sz w:val="24"/>
          <w:szCs w:val="24"/>
        </w:rPr>
        <w:t xml:space="preserve">Вознаграждение Исполнителя включает расходы Исполнителя, связанные с </w:t>
      </w:r>
      <w:r w:rsidRPr="002A0C02">
        <w:rPr>
          <w:rFonts w:ascii="Times New Roman" w:eastAsia="Times New Roman" w:hAnsi="Times New Roman"/>
          <w:sz w:val="24"/>
          <w:szCs w:val="24"/>
        </w:rPr>
        <w:t>исполнением обязательств по настоящему Договору.</w:t>
      </w:r>
    </w:p>
    <w:p w:rsidR="00253816" w:rsidRPr="00D327B5" w:rsidRDefault="00253816" w:rsidP="00253816">
      <w:pPr>
        <w:numPr>
          <w:ilvl w:val="1"/>
          <w:numId w:val="8"/>
        </w:numPr>
        <w:spacing w:after="0" w:line="233" w:lineRule="auto"/>
        <w:jc w:val="both"/>
        <w:rPr>
          <w:rFonts w:ascii="Times New Roman" w:eastAsia="Times New Roman" w:hAnsi="Times New Roman"/>
          <w:sz w:val="24"/>
          <w:szCs w:val="24"/>
        </w:rPr>
      </w:pPr>
      <w:r w:rsidRPr="00D327B5">
        <w:rPr>
          <w:rFonts w:ascii="Times New Roman" w:eastAsia="Times New Roman" w:hAnsi="Times New Roman"/>
          <w:snapToGrid w:val="0"/>
          <w:sz w:val="24"/>
          <w:szCs w:val="24"/>
          <w:lang w:eastAsia="ru-RU"/>
        </w:rPr>
        <w:t xml:space="preserve">Переменная части стоимости Услуг Исполнителя </w:t>
      </w:r>
      <w:r w:rsidR="00210D67" w:rsidRPr="00210D67">
        <w:rPr>
          <w:rFonts w:ascii="Times New Roman" w:eastAsia="Times New Roman" w:hAnsi="Times New Roman"/>
          <w:snapToGrid w:val="0"/>
          <w:sz w:val="24"/>
          <w:szCs w:val="24"/>
          <w:lang w:eastAsia="ru-RU"/>
        </w:rPr>
        <w:t xml:space="preserve"> </w:t>
      </w:r>
      <w:r w:rsidR="00210D67">
        <w:rPr>
          <w:rFonts w:ascii="Times New Roman" w:eastAsia="Times New Roman" w:hAnsi="Times New Roman"/>
          <w:snapToGrid w:val="0"/>
          <w:sz w:val="24"/>
          <w:szCs w:val="24"/>
          <w:lang w:eastAsia="ru-RU"/>
        </w:rPr>
        <w:t xml:space="preserve">и порядок ее оплаты </w:t>
      </w:r>
      <w:r w:rsidRPr="00D327B5">
        <w:rPr>
          <w:rFonts w:ascii="Times New Roman" w:eastAsia="Times New Roman" w:hAnsi="Times New Roman"/>
          <w:color w:val="000000"/>
          <w:spacing w:val="-2"/>
          <w:sz w:val="24"/>
          <w:szCs w:val="24"/>
          <w:lang w:eastAsia="ru-RU"/>
        </w:rPr>
        <w:t>определяется путем заключения дополнительных соглашений к настоящему Договору не чаще чем один раз в квартал.</w:t>
      </w:r>
    </w:p>
    <w:p w:rsidR="00253816" w:rsidRPr="00D327B5" w:rsidRDefault="00253816" w:rsidP="00253816">
      <w:pPr>
        <w:numPr>
          <w:ilvl w:val="1"/>
          <w:numId w:val="8"/>
        </w:numPr>
        <w:spacing w:after="0" w:line="233" w:lineRule="auto"/>
        <w:jc w:val="both"/>
        <w:rPr>
          <w:rFonts w:ascii="Times New Roman" w:eastAsia="Times New Roman" w:hAnsi="Times New Roman"/>
          <w:sz w:val="24"/>
          <w:szCs w:val="24"/>
        </w:rPr>
      </w:pPr>
      <w:r w:rsidRPr="00D327B5">
        <w:rPr>
          <w:rFonts w:ascii="Times New Roman" w:eastAsia="Times New Roman" w:hAnsi="Times New Roman"/>
          <w:color w:val="000000"/>
          <w:spacing w:val="-2"/>
          <w:sz w:val="24"/>
          <w:szCs w:val="24"/>
          <w:lang w:eastAsia="ru-RU"/>
        </w:rPr>
        <w:t>Размер вознаграждения переменной части стоимости Услуг Исполнителя рассчитывается</w:t>
      </w:r>
      <w:r w:rsidRPr="002A0C02">
        <w:rPr>
          <w:rFonts w:ascii="Times New Roman" w:eastAsia="Times New Roman" w:hAnsi="Times New Roman"/>
          <w:color w:val="000000"/>
          <w:spacing w:val="-2"/>
          <w:sz w:val="24"/>
          <w:szCs w:val="24"/>
          <w:lang w:eastAsia="ru-RU"/>
        </w:rPr>
        <w:t xml:space="preserve"> в соответствии с </w:t>
      </w:r>
      <w:r w:rsidRPr="00231C58">
        <w:rPr>
          <w:rFonts w:ascii="Times New Roman" w:eastAsia="Times New Roman" w:hAnsi="Times New Roman"/>
          <w:sz w:val="24"/>
          <w:szCs w:val="24"/>
        </w:rPr>
        <w:t>Методикой расчета стоимости Услуг Исполнителя (Приложение № 3)</w:t>
      </w:r>
      <w:r w:rsidRPr="00D327B5">
        <w:rPr>
          <w:rFonts w:ascii="Times New Roman" w:eastAsia="Times New Roman" w:hAnsi="Times New Roman"/>
          <w:color w:val="000000"/>
          <w:spacing w:val="-2"/>
          <w:sz w:val="24"/>
          <w:szCs w:val="24"/>
          <w:lang w:eastAsia="ru-RU"/>
        </w:rPr>
        <w:t>.</w:t>
      </w:r>
    </w:p>
    <w:p w:rsidR="00253816" w:rsidRDefault="00253816" w:rsidP="00253816">
      <w:pPr>
        <w:numPr>
          <w:ilvl w:val="1"/>
          <w:numId w:val="8"/>
        </w:numPr>
        <w:spacing w:after="0" w:line="240" w:lineRule="auto"/>
        <w:ind w:left="426"/>
        <w:jc w:val="both"/>
        <w:rPr>
          <w:rFonts w:ascii="Times New Roman" w:eastAsia="Times New Roman" w:hAnsi="Times New Roman"/>
          <w:color w:val="000000"/>
          <w:sz w:val="24"/>
          <w:szCs w:val="24"/>
          <w:lang w:eastAsia="ru-RU"/>
        </w:rPr>
      </w:pPr>
      <w:r w:rsidRPr="00D327B5">
        <w:rPr>
          <w:rFonts w:ascii="Times New Roman" w:eastAsia="Times New Roman" w:hAnsi="Times New Roman"/>
          <w:color w:val="000000"/>
          <w:sz w:val="24"/>
          <w:szCs w:val="24"/>
          <w:lang w:eastAsia="ru-RU"/>
        </w:rPr>
        <w:t>Увеличение стоимости</w:t>
      </w:r>
      <w:r w:rsidRPr="00146683">
        <w:rPr>
          <w:rFonts w:ascii="Times New Roman" w:eastAsia="Times New Roman" w:hAnsi="Times New Roman"/>
          <w:color w:val="000000"/>
          <w:sz w:val="24"/>
          <w:szCs w:val="24"/>
          <w:lang w:eastAsia="ru-RU"/>
        </w:rPr>
        <w:t xml:space="preserve"> Услуг по Договору не требует заключения дополнительного соглашени</w:t>
      </w:r>
      <w:r w:rsidRPr="00BF061D">
        <w:rPr>
          <w:rFonts w:ascii="Times New Roman" w:eastAsia="Times New Roman" w:hAnsi="Times New Roman"/>
          <w:color w:val="000000"/>
          <w:sz w:val="24"/>
          <w:szCs w:val="24"/>
          <w:lang w:eastAsia="ru-RU"/>
        </w:rPr>
        <w:t>я к Договору только в случае, когда оно вызвано изменением ставки российского НДС.</w:t>
      </w:r>
    </w:p>
    <w:p w:rsidR="00253816" w:rsidRPr="009E078B" w:rsidRDefault="00253816" w:rsidP="00253816">
      <w:pPr>
        <w:numPr>
          <w:ilvl w:val="0"/>
          <w:numId w:val="8"/>
        </w:numPr>
        <w:spacing w:after="0" w:line="240" w:lineRule="auto"/>
        <w:jc w:val="center"/>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Ответственность сторон</w:t>
      </w:r>
    </w:p>
    <w:p w:rsidR="00253816" w:rsidRPr="009E078B" w:rsidRDefault="00253816" w:rsidP="00253816">
      <w:pPr>
        <w:numPr>
          <w:ilvl w:val="1"/>
          <w:numId w:val="8"/>
        </w:numPr>
        <w:spacing w:after="0" w:line="240" w:lineRule="auto"/>
        <w:ind w:left="426"/>
        <w:jc w:val="both"/>
        <w:rPr>
          <w:rFonts w:ascii="Times New Roman" w:eastAsia="Times New Roman" w:hAnsi="Times New Roman"/>
          <w:color w:val="000000"/>
          <w:sz w:val="24"/>
          <w:szCs w:val="24"/>
          <w:lang w:eastAsia="ru-RU"/>
        </w:rPr>
      </w:pPr>
      <w:r w:rsidRPr="009E078B">
        <w:rPr>
          <w:rFonts w:ascii="Times New Roman" w:eastAsia="Times New Roman" w:hAnsi="Times New Roman"/>
          <w:color w:val="000000"/>
          <w:sz w:val="24"/>
          <w:szCs w:val="24"/>
          <w:lang w:eastAsia="ru-RU"/>
        </w:rPr>
        <w:t xml:space="preserve"> За невыполнение или ненадлежащее выполнение обязательств по настоящему Договору Стороны несут ответственность в соответствии с законодательством Российской Федерации и настоящим Договором.</w:t>
      </w:r>
    </w:p>
    <w:p w:rsidR="00253816" w:rsidRPr="00C108D5" w:rsidRDefault="00253816" w:rsidP="00253816">
      <w:pPr>
        <w:numPr>
          <w:ilvl w:val="1"/>
          <w:numId w:val="8"/>
        </w:numPr>
        <w:spacing w:after="0" w:line="240" w:lineRule="auto"/>
        <w:ind w:left="426"/>
        <w:jc w:val="both"/>
        <w:rPr>
          <w:rFonts w:ascii="Times New Roman" w:eastAsia="Times New Roman" w:hAnsi="Times New Roman"/>
          <w:color w:val="000000"/>
          <w:sz w:val="24"/>
          <w:szCs w:val="24"/>
          <w:lang w:eastAsia="ru-RU"/>
        </w:rPr>
      </w:pPr>
      <w:r w:rsidRPr="002254B7">
        <w:rPr>
          <w:rFonts w:ascii="Times New Roman" w:eastAsia="Times New Roman" w:hAnsi="Times New Roman"/>
          <w:color w:val="000000"/>
          <w:sz w:val="24"/>
          <w:szCs w:val="24"/>
          <w:lang w:eastAsia="ru-RU"/>
        </w:rPr>
        <w:t>В случае пр</w:t>
      </w:r>
      <w:r w:rsidRPr="00C108D5">
        <w:rPr>
          <w:rFonts w:ascii="Times New Roman" w:eastAsia="Times New Roman" w:hAnsi="Times New Roman"/>
          <w:color w:val="000000"/>
          <w:sz w:val="24"/>
          <w:szCs w:val="24"/>
          <w:lang w:eastAsia="ru-RU"/>
        </w:rPr>
        <w:t>осрочки Исполнителем обязательств по сроку оказания</w:t>
      </w:r>
      <w:r>
        <w:rPr>
          <w:rFonts w:ascii="Times New Roman" w:eastAsia="Times New Roman" w:hAnsi="Times New Roman"/>
          <w:color w:val="000000"/>
          <w:sz w:val="24"/>
          <w:szCs w:val="24"/>
          <w:lang w:eastAsia="ru-RU"/>
        </w:rPr>
        <w:t xml:space="preserve"> услуг</w:t>
      </w:r>
      <w:r w:rsidRPr="00220D7D">
        <w:rPr>
          <w:rFonts w:ascii="Times New Roman" w:eastAsia="Times New Roman" w:hAnsi="Times New Roman"/>
          <w:color w:val="000000"/>
          <w:sz w:val="24"/>
          <w:szCs w:val="24"/>
          <w:lang w:eastAsia="ru-RU"/>
        </w:rPr>
        <w:t xml:space="preserve">, а также в случае несвоевременного устранения выявленных недостатков, Заказчик вправе потребовать уплаты неустойки в размере 0,2% от Цены </w:t>
      </w:r>
      <w:r>
        <w:rPr>
          <w:rFonts w:ascii="Times New Roman" w:eastAsia="Times New Roman" w:hAnsi="Times New Roman"/>
          <w:color w:val="000000"/>
          <w:sz w:val="24"/>
          <w:szCs w:val="24"/>
          <w:lang w:eastAsia="ru-RU"/>
        </w:rPr>
        <w:t xml:space="preserve"> Договора</w:t>
      </w:r>
      <w:r w:rsidRPr="002C747D">
        <w:rPr>
          <w:rFonts w:ascii="Times New Roman" w:eastAsia="Times New Roman" w:hAnsi="Times New Roman"/>
          <w:color w:val="000000"/>
          <w:sz w:val="24"/>
          <w:szCs w:val="24"/>
          <w:lang w:eastAsia="ru-RU"/>
        </w:rPr>
        <w:t>.</w:t>
      </w:r>
      <w:r w:rsidRPr="008A37ED">
        <w:rPr>
          <w:rFonts w:ascii="Times New Roman" w:eastAsia="Times New Roman" w:hAnsi="Times New Roman"/>
          <w:color w:val="000000"/>
          <w:sz w:val="24"/>
          <w:szCs w:val="24"/>
          <w:lang w:eastAsia="ru-RU"/>
        </w:rPr>
        <w:t xml:space="preserve"> </w:t>
      </w:r>
      <w:r w:rsidRPr="00875FB5">
        <w:rPr>
          <w:rFonts w:ascii="Times New Roman" w:eastAsia="Times New Roman" w:hAnsi="Times New Roman"/>
          <w:color w:val="000000"/>
          <w:sz w:val="24"/>
          <w:szCs w:val="24"/>
          <w:lang w:eastAsia="ru-RU"/>
        </w:rPr>
        <w:t>Уплата неустойки не лишает Заказчика права требовать от Исполнителя уплаты процентов за пользование чужими денежными средствами в отношении уплаченной предварительной оплаты (аванса).</w:t>
      </w:r>
    </w:p>
    <w:p w:rsidR="00253816" w:rsidRPr="009E078B" w:rsidRDefault="00253816" w:rsidP="00253816">
      <w:pPr>
        <w:numPr>
          <w:ilvl w:val="1"/>
          <w:numId w:val="8"/>
        </w:numPr>
        <w:spacing w:after="0" w:line="240" w:lineRule="auto"/>
        <w:ind w:left="426"/>
        <w:jc w:val="both"/>
        <w:rPr>
          <w:rFonts w:ascii="Times New Roman" w:eastAsia="Times New Roman" w:hAnsi="Times New Roman"/>
          <w:color w:val="000000"/>
          <w:sz w:val="24"/>
          <w:szCs w:val="24"/>
          <w:lang w:eastAsia="ru-RU"/>
        </w:rPr>
      </w:pPr>
      <w:r w:rsidRPr="009E078B">
        <w:rPr>
          <w:rFonts w:ascii="Times New Roman" w:eastAsia="Times New Roman" w:hAnsi="Times New Roman"/>
          <w:color w:val="000000"/>
          <w:sz w:val="24"/>
          <w:szCs w:val="24"/>
          <w:lang w:eastAsia="ru-RU"/>
        </w:rPr>
        <w:t xml:space="preserve">В случае нарушения Заказчиком срока оплаты оказанных Услуг, Исполнитель  вправе потребовать уплаты от Заказчика неустойки в размере 0,2% от несвоевременно оплаченной суммы за каждый день просрочки, но, несмотря на любые иные условия, не более 5% от несвоевременно оплаченной суммы. </w:t>
      </w:r>
    </w:p>
    <w:p w:rsidR="00253816" w:rsidRPr="009E078B" w:rsidRDefault="00253816" w:rsidP="00253816">
      <w:pPr>
        <w:numPr>
          <w:ilvl w:val="1"/>
          <w:numId w:val="8"/>
        </w:numPr>
        <w:spacing w:after="0" w:line="240" w:lineRule="auto"/>
        <w:ind w:left="426"/>
        <w:jc w:val="both"/>
        <w:rPr>
          <w:rFonts w:ascii="Times New Roman" w:eastAsia="Times New Roman" w:hAnsi="Times New Roman"/>
          <w:color w:val="000000"/>
          <w:sz w:val="24"/>
          <w:szCs w:val="24"/>
          <w:lang w:eastAsia="ru-RU"/>
        </w:rPr>
      </w:pPr>
      <w:r w:rsidRPr="009E078B">
        <w:rPr>
          <w:rFonts w:ascii="Times New Roman" w:eastAsia="Times New Roman" w:hAnsi="Times New Roman"/>
          <w:color w:val="000000"/>
          <w:sz w:val="24"/>
          <w:szCs w:val="24"/>
          <w:lang w:eastAsia="ru-RU"/>
        </w:rPr>
        <w:t>Уплата пеней и штрафов не освобождает Стороны от выполнения обязательств и устранения нарушений.</w:t>
      </w:r>
    </w:p>
    <w:p w:rsidR="00253816" w:rsidRPr="009E078B" w:rsidRDefault="00253816" w:rsidP="00253816">
      <w:pPr>
        <w:numPr>
          <w:ilvl w:val="1"/>
          <w:numId w:val="8"/>
        </w:numPr>
        <w:spacing w:after="0" w:line="240" w:lineRule="auto"/>
        <w:ind w:left="426"/>
        <w:jc w:val="both"/>
        <w:rPr>
          <w:rFonts w:ascii="Times New Roman" w:eastAsia="Times New Roman" w:hAnsi="Times New Roman"/>
          <w:color w:val="000000"/>
          <w:sz w:val="24"/>
          <w:szCs w:val="24"/>
          <w:lang w:eastAsia="ru-RU"/>
        </w:rPr>
      </w:pPr>
      <w:r w:rsidRPr="009E078B">
        <w:rPr>
          <w:rFonts w:ascii="Times New Roman" w:eastAsia="Times New Roman" w:hAnsi="Times New Roman"/>
          <w:color w:val="000000"/>
          <w:sz w:val="24"/>
          <w:szCs w:val="24"/>
          <w:lang w:eastAsia="ru-RU"/>
        </w:rPr>
        <w:t>Исполнитель освобождается от ответственности за нарушение сроков в случаях, если нарушение сроков исполнения произошло в связи с ненадлежащими действиями или бездействием Заказчика (непредставление или несвоевременное предоставление информации, предоставление недостоверной информации).</w:t>
      </w:r>
    </w:p>
    <w:p w:rsidR="00253816" w:rsidRPr="009E078B" w:rsidRDefault="00253816" w:rsidP="00253816">
      <w:pPr>
        <w:numPr>
          <w:ilvl w:val="1"/>
          <w:numId w:val="8"/>
        </w:numPr>
        <w:spacing w:after="0" w:line="240" w:lineRule="auto"/>
        <w:ind w:left="426"/>
        <w:jc w:val="both"/>
        <w:rPr>
          <w:rFonts w:ascii="Times New Roman" w:eastAsia="Times New Roman" w:hAnsi="Times New Roman"/>
          <w:color w:val="000000"/>
          <w:sz w:val="24"/>
          <w:szCs w:val="24"/>
          <w:lang w:eastAsia="ru-RU"/>
        </w:rPr>
      </w:pPr>
      <w:r w:rsidRPr="009E078B">
        <w:rPr>
          <w:rFonts w:ascii="Times New Roman" w:eastAsia="Times New Roman" w:hAnsi="Times New Roman"/>
          <w:color w:val="000000"/>
          <w:sz w:val="24"/>
          <w:szCs w:val="24"/>
          <w:lang w:eastAsia="ru-RU"/>
        </w:rPr>
        <w:t>В случае нарушения Исполнителем обязательств по оказанию Услуг  на срок свыше 60 (шестидесяти) календарных дней, Заказчик имеет право расторгнуть договор в одностороннем порядке с оплатой фактически оказанных услуг на дату расторжения договора, а также потребовать возмещения убытков.</w:t>
      </w:r>
      <w:r w:rsidRPr="00B408D6">
        <w:rPr>
          <w:bCs/>
        </w:rPr>
        <w:t xml:space="preserve"> </w:t>
      </w:r>
      <w:r w:rsidRPr="008A37ED">
        <w:rPr>
          <w:rFonts w:ascii="Times New Roman" w:eastAsia="Times New Roman" w:hAnsi="Times New Roman"/>
          <w:color w:val="000000"/>
          <w:sz w:val="24"/>
          <w:szCs w:val="24"/>
          <w:lang w:eastAsia="ru-RU"/>
        </w:rPr>
        <w:t xml:space="preserve">При этом </w:t>
      </w:r>
      <w:r>
        <w:rPr>
          <w:rFonts w:ascii="Times New Roman" w:eastAsia="Times New Roman" w:hAnsi="Times New Roman"/>
          <w:color w:val="000000"/>
          <w:sz w:val="24"/>
          <w:szCs w:val="24"/>
          <w:lang w:eastAsia="ru-RU"/>
        </w:rPr>
        <w:t>Заказчик</w:t>
      </w:r>
      <w:r w:rsidRPr="008A37ED">
        <w:rPr>
          <w:rFonts w:ascii="Times New Roman" w:eastAsia="Times New Roman" w:hAnsi="Times New Roman"/>
          <w:color w:val="000000"/>
          <w:sz w:val="24"/>
          <w:szCs w:val="24"/>
          <w:lang w:eastAsia="ru-RU"/>
        </w:rPr>
        <w:t xml:space="preserve"> также вправе возвратить </w:t>
      </w:r>
      <w:r>
        <w:rPr>
          <w:rFonts w:ascii="Times New Roman" w:eastAsia="Times New Roman" w:hAnsi="Times New Roman"/>
          <w:color w:val="000000"/>
          <w:sz w:val="24"/>
          <w:szCs w:val="24"/>
          <w:lang w:eastAsia="ru-RU"/>
        </w:rPr>
        <w:t>Исполнителю</w:t>
      </w:r>
      <w:r w:rsidRPr="008A37ED">
        <w:rPr>
          <w:rFonts w:ascii="Times New Roman" w:eastAsia="Times New Roman" w:hAnsi="Times New Roman"/>
          <w:color w:val="000000"/>
          <w:sz w:val="24"/>
          <w:szCs w:val="24"/>
          <w:lang w:eastAsia="ru-RU"/>
        </w:rPr>
        <w:t xml:space="preserve"> имущество (имущественные права) и/или результаты работ, ранее принятые по договору, и потребовать возврата уплаченных денежных средств. </w:t>
      </w:r>
    </w:p>
    <w:p w:rsidR="00253816" w:rsidRPr="008A37ED" w:rsidRDefault="00253816" w:rsidP="00253816">
      <w:pPr>
        <w:numPr>
          <w:ilvl w:val="1"/>
          <w:numId w:val="8"/>
        </w:numPr>
        <w:spacing w:after="0" w:line="240" w:lineRule="auto"/>
        <w:ind w:left="426"/>
        <w:jc w:val="both"/>
        <w:rPr>
          <w:rFonts w:ascii="Times New Roman" w:eastAsia="Times New Roman" w:hAnsi="Times New Roman"/>
          <w:color w:val="000000"/>
          <w:sz w:val="24"/>
          <w:szCs w:val="24"/>
          <w:lang w:eastAsia="ru-RU"/>
        </w:rPr>
      </w:pPr>
      <w:r w:rsidRPr="009E078B">
        <w:rPr>
          <w:rFonts w:ascii="Times New Roman" w:eastAsia="Times New Roman" w:hAnsi="Times New Roman"/>
          <w:color w:val="000000"/>
          <w:sz w:val="24"/>
          <w:szCs w:val="24"/>
          <w:lang w:eastAsia="ru-RU"/>
        </w:rPr>
        <w:t xml:space="preserve">Если в результате составления и выставления Исполнителем счета-фактуры (за исключением случаев, когда Исполнитель не выставляет счет-фактуру в соответствии с условиями действующего законодательства Российской Федерации)  с нарушением порядка, сроков и требований, установленных законодательством Российской </w:t>
      </w:r>
      <w:r w:rsidRPr="009E078B">
        <w:rPr>
          <w:rFonts w:ascii="Times New Roman" w:eastAsia="Times New Roman" w:hAnsi="Times New Roman"/>
          <w:color w:val="000000"/>
          <w:sz w:val="24"/>
          <w:szCs w:val="24"/>
          <w:lang w:eastAsia="ru-RU"/>
        </w:rPr>
        <w:lastRenderedPageBreak/>
        <w:t>Федерации, Заказчик понес расходы, связанные с уплатой доначисленных налоговыми органами по такому основанию сумм налога на добавленную стоимость, пеней и налоговых санкций, Исполнитель обязан возместить Заказчику сумму таких расходов. Основанием для компенсации являются решения налоговых органов, вынесенные по итогам проведения мероприятий налогового контроля. Сумма расходов компенсируется Исполнителем в течение 10 (десяти) банковских дней с даты получения соответствующего письменного требования Заказчика.</w:t>
      </w:r>
    </w:p>
    <w:p w:rsidR="00253816" w:rsidRPr="008A37ED" w:rsidRDefault="00253816" w:rsidP="00253816">
      <w:pPr>
        <w:numPr>
          <w:ilvl w:val="1"/>
          <w:numId w:val="8"/>
        </w:numPr>
        <w:spacing w:after="0" w:line="240" w:lineRule="auto"/>
        <w:ind w:left="426"/>
        <w:jc w:val="both"/>
        <w:rPr>
          <w:rFonts w:ascii="Times New Roman" w:hAnsi="Times New Roman"/>
          <w:sz w:val="24"/>
          <w:szCs w:val="24"/>
        </w:rPr>
      </w:pPr>
      <w:r w:rsidRPr="008A37ED">
        <w:rPr>
          <w:rFonts w:ascii="Times New Roman" w:hAnsi="Times New Roman"/>
          <w:sz w:val="24"/>
          <w:szCs w:val="24"/>
        </w:rPr>
        <w:t>Ответственность Заказчика за причиненные Исполнителю убытки ограничивается реальным ущербом, но не более Цены Договора.</w:t>
      </w:r>
    </w:p>
    <w:p w:rsidR="00253816" w:rsidRPr="00875FB5" w:rsidRDefault="00253816" w:rsidP="00253816">
      <w:pPr>
        <w:numPr>
          <w:ilvl w:val="1"/>
          <w:numId w:val="8"/>
        </w:numPr>
        <w:spacing w:after="0" w:line="240" w:lineRule="auto"/>
        <w:ind w:left="426"/>
        <w:jc w:val="both"/>
        <w:rPr>
          <w:rFonts w:ascii="Times New Roman" w:eastAsia="Times New Roman" w:hAnsi="Times New Roman"/>
          <w:color w:val="000000"/>
          <w:sz w:val="24"/>
          <w:szCs w:val="24"/>
          <w:lang w:eastAsia="ru-RU"/>
        </w:rPr>
      </w:pPr>
      <w:r w:rsidRPr="008A37ED">
        <w:rPr>
          <w:rFonts w:ascii="Times New Roman" w:hAnsi="Times New Roman"/>
          <w:sz w:val="24"/>
          <w:szCs w:val="24"/>
        </w:rPr>
        <w:t xml:space="preserve">В случае нарушения Исполнителем и его работниками пропускного и внутриобъектового режима, требований охраны труда, промышленной и пожарной безопасности, природоохранного законодательства, если они зафиксированы Актом, подписанным ответственными работниками Заказчика или надзорными органами, или пожарной частью, Исполнитель помимо обязательства по возмещению убытков Заказчику несет ответственность в соответствии с Приложением № </w:t>
      </w:r>
      <w:r>
        <w:rPr>
          <w:rFonts w:ascii="Times New Roman" w:hAnsi="Times New Roman"/>
          <w:sz w:val="24"/>
          <w:szCs w:val="24"/>
        </w:rPr>
        <w:t>4</w:t>
      </w:r>
      <w:r w:rsidRPr="008A37ED">
        <w:rPr>
          <w:rFonts w:ascii="Times New Roman" w:hAnsi="Times New Roman"/>
          <w:sz w:val="24"/>
          <w:szCs w:val="24"/>
        </w:rPr>
        <w:t xml:space="preserve"> к Договору. Указанные штрафные санкции уплачиваются Исполнителем как в случае нарушений со стороны самого Исполнителя, так и в случае нарушений со стороны привлеченных им третьих лиц.</w:t>
      </w:r>
    </w:p>
    <w:p w:rsidR="00253816" w:rsidRPr="00F4020A" w:rsidRDefault="00253816" w:rsidP="00253816">
      <w:pPr>
        <w:numPr>
          <w:ilvl w:val="1"/>
          <w:numId w:val="8"/>
        </w:numPr>
        <w:spacing w:after="0" w:line="240" w:lineRule="auto"/>
        <w:ind w:left="426"/>
        <w:jc w:val="both"/>
        <w:rPr>
          <w:rFonts w:ascii="Times New Roman" w:hAnsi="Times New Roman"/>
          <w:sz w:val="24"/>
          <w:szCs w:val="24"/>
        </w:rPr>
      </w:pPr>
      <w:r w:rsidRPr="00F4020A">
        <w:rPr>
          <w:rFonts w:ascii="Times New Roman" w:hAnsi="Times New Roman"/>
          <w:sz w:val="24"/>
          <w:szCs w:val="24"/>
        </w:rPr>
        <w:t>В отношении обязательств Заказчика по настоящему Договору не рассчитываются и не уплачиваются проценты, предусмотренные статьей 317.1 Гражданского кодекса Российской Федерации».</w:t>
      </w:r>
    </w:p>
    <w:p w:rsidR="00253816" w:rsidRPr="009E078B" w:rsidRDefault="00253816" w:rsidP="00253816">
      <w:pPr>
        <w:spacing w:after="0" w:line="240" w:lineRule="auto"/>
        <w:jc w:val="both"/>
        <w:rPr>
          <w:rFonts w:ascii="Times New Roman" w:eastAsia="Times New Roman" w:hAnsi="Times New Roman"/>
          <w:color w:val="000000"/>
          <w:sz w:val="24"/>
          <w:szCs w:val="24"/>
          <w:lang w:eastAsia="ru-RU"/>
        </w:rPr>
      </w:pPr>
    </w:p>
    <w:p w:rsidR="00253816" w:rsidRPr="009E078B" w:rsidRDefault="00253816" w:rsidP="00253816">
      <w:pPr>
        <w:numPr>
          <w:ilvl w:val="0"/>
          <w:numId w:val="8"/>
        </w:numPr>
        <w:spacing w:after="0" w:line="240" w:lineRule="auto"/>
        <w:jc w:val="center"/>
        <w:rPr>
          <w:rFonts w:ascii="Times New Roman" w:eastAsia="Times New Roman" w:hAnsi="Times New Roman"/>
          <w:b/>
          <w:snapToGrid w:val="0"/>
          <w:sz w:val="24"/>
          <w:szCs w:val="24"/>
          <w:lang w:eastAsia="ru-RU"/>
        </w:rPr>
      </w:pPr>
      <w:r w:rsidRPr="009E078B">
        <w:rPr>
          <w:rFonts w:ascii="Times New Roman" w:eastAsia="Times New Roman" w:hAnsi="Times New Roman"/>
          <w:b/>
          <w:sz w:val="24"/>
          <w:szCs w:val="24"/>
          <w:lang w:eastAsia="ru-RU"/>
        </w:rPr>
        <w:t>Применимое право и разрешение споров</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Настоящий Договор регулируется законодательством Российской Федерации и подлежит толкованию в соответствии с ним.</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Споры, которые могут возникнуть при исполнении настоящего Договора разрешаются в духе взаимопонимания, рассчитанном на длительное сотрудничество. В случае, если Стороны не придут к соглашению, споры по настоящему Договору разрешаются в Арбитражном суде г. Москвы в соответствии с действующим законодательством Российской Федерации.</w:t>
      </w:r>
    </w:p>
    <w:p w:rsidR="00253816" w:rsidRPr="009E078B" w:rsidRDefault="00253816" w:rsidP="00253816">
      <w:pPr>
        <w:spacing w:after="0" w:line="240" w:lineRule="auto"/>
        <w:jc w:val="both"/>
        <w:rPr>
          <w:rFonts w:ascii="Times New Roman" w:eastAsia="Times New Roman" w:hAnsi="Times New Roman"/>
          <w:sz w:val="24"/>
          <w:szCs w:val="24"/>
          <w:lang w:eastAsia="ru-RU"/>
        </w:rPr>
      </w:pPr>
    </w:p>
    <w:p w:rsidR="00253816" w:rsidRPr="009E078B" w:rsidRDefault="00253816" w:rsidP="00253816">
      <w:pPr>
        <w:numPr>
          <w:ilvl w:val="0"/>
          <w:numId w:val="8"/>
        </w:numPr>
        <w:spacing w:after="0" w:line="233" w:lineRule="auto"/>
        <w:jc w:val="center"/>
        <w:rPr>
          <w:rFonts w:ascii="Times New Roman" w:eastAsia="Times New Roman" w:hAnsi="Times New Roman"/>
          <w:b/>
          <w:snapToGrid w:val="0"/>
          <w:sz w:val="24"/>
          <w:szCs w:val="28"/>
        </w:rPr>
      </w:pPr>
      <w:bookmarkStart w:id="3" w:name="_Toc453567525"/>
      <w:bookmarkStart w:id="4" w:name="_Toc462205133"/>
      <w:bookmarkStart w:id="5" w:name="_Toc462205251"/>
      <w:bookmarkStart w:id="6" w:name="_Toc462205954"/>
      <w:bookmarkStart w:id="7" w:name="_Toc462206105"/>
      <w:bookmarkStart w:id="8" w:name="_Toc462206394"/>
      <w:bookmarkStart w:id="9" w:name="_Toc462206559"/>
      <w:bookmarkStart w:id="10" w:name="_Toc462206613"/>
      <w:bookmarkStart w:id="11" w:name="_Toc462546938"/>
      <w:bookmarkStart w:id="12" w:name="_Toc472136916"/>
      <w:bookmarkStart w:id="13" w:name="_Toc472150316"/>
      <w:bookmarkStart w:id="14" w:name="_Toc472322770"/>
      <w:bookmarkStart w:id="15" w:name="_Toc474143933"/>
      <w:bookmarkStart w:id="16" w:name="_Toc486140389"/>
      <w:bookmarkStart w:id="17" w:name="_Toc486140427"/>
      <w:bookmarkStart w:id="18" w:name="_Toc21407091"/>
      <w:bookmarkStart w:id="19" w:name="_Toc152752248"/>
      <w:bookmarkStart w:id="20" w:name="_Toc25723020"/>
      <w:r w:rsidRPr="009E078B">
        <w:rPr>
          <w:rFonts w:ascii="Times New Roman" w:eastAsia="Times New Roman" w:hAnsi="Times New Roman"/>
          <w:b/>
          <w:snapToGrid w:val="0"/>
          <w:sz w:val="24"/>
          <w:szCs w:val="28"/>
        </w:rPr>
        <w:t>Непреодолимая сила</w:t>
      </w:r>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Стороны освобождаются от ответственности за частичное или полное неисполнение обязательств по настоящему Договору, если это неисполнение явилось следствием обстоятельств непреодолимой силы, возникших после заключения Договора в результате событий чрезвычайного характера, которые Стороны не могли ни предвидеть, ни предотвратить разумными мерами, а именно: стихийные бедствия, пожары, наводнения, землетрясения, военные действия, забастовки, гражданские беспорядки, изменения в законодательстве Российской Федерации, а также принятие обязательных к исполнению нормативных актов, препятствующих одной из Сторон исполнить свои обязательства по настоящему Договору.</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Сторона имеет право ссылаться на обстоятельства, упомянутые в п. 8.1, только в случае, если такие обстоятельства непосредственно повлияли на возможность исполнения этой Стороной условий Договора.</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Сторона, для которой наступили обстоятельства невозможности исполнения своих обязательств по Договору, должна письменно известить другую Сторону о наступлении и планируемом прекращении вышеуказанных обстоятельств, но не позднее 5 (пяти) календарных дней с даты их возникновения.</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Извещение об обстоятельствах форс-мажора, не сделанное в течение указанного срока, лишает соответствующую Сторону права в дальнейшем ссылаться на эти обстоятельства как на основание, освобождающее от ответственности за неисполнение либо ненадлежащее исполнение обязательств по настоящему Договору.</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Письменное уведомление Торгово-промышленной палаты является достаточным подтверждением о действии и длительности форс-мажорных обстоятельств.</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lastRenderedPageBreak/>
        <w:t>В случае если форс-мажорные обстоятельства и их последствия продолжают действовать более 30 (тридцати) календарных дней, или когда при наступлении таких обстоятельств становится ясно, что их последствия будут действовать более этого срока, стороны в возможно короткий срок проведут переговоры с целью выявления приемлемых для обеих Сторон альтернативных способов исполнения Договора.</w:t>
      </w:r>
    </w:p>
    <w:p w:rsidR="00253816" w:rsidRPr="009E078B" w:rsidRDefault="00253816" w:rsidP="00253816">
      <w:pPr>
        <w:tabs>
          <w:tab w:val="left" w:pos="709"/>
        </w:tabs>
        <w:spacing w:after="0" w:line="240" w:lineRule="auto"/>
        <w:jc w:val="both"/>
        <w:rPr>
          <w:rFonts w:ascii="Times New Roman" w:eastAsia="Times New Roman" w:hAnsi="Times New Roman"/>
          <w:snapToGrid w:val="0"/>
          <w:sz w:val="24"/>
          <w:szCs w:val="24"/>
          <w:lang w:eastAsia="ru-RU"/>
        </w:rPr>
      </w:pPr>
    </w:p>
    <w:p w:rsidR="00253816" w:rsidRPr="009E078B" w:rsidRDefault="00253816" w:rsidP="00253816">
      <w:pPr>
        <w:numPr>
          <w:ilvl w:val="0"/>
          <w:numId w:val="8"/>
        </w:numPr>
        <w:spacing w:after="0" w:line="233" w:lineRule="auto"/>
        <w:jc w:val="center"/>
        <w:rPr>
          <w:rFonts w:ascii="Times New Roman" w:eastAsia="SimSun" w:hAnsi="Times New Roman"/>
          <w:b/>
          <w:sz w:val="24"/>
          <w:szCs w:val="24"/>
          <w:lang w:eastAsia="zh-CN"/>
        </w:rPr>
      </w:pPr>
      <w:bookmarkStart w:id="21" w:name="_Toc462205135"/>
      <w:bookmarkStart w:id="22" w:name="_Toc462205253"/>
      <w:bookmarkStart w:id="23" w:name="_Toc462205956"/>
      <w:bookmarkStart w:id="24" w:name="_Toc462206107"/>
      <w:bookmarkStart w:id="25" w:name="_Toc462206396"/>
      <w:bookmarkStart w:id="26" w:name="_Toc462206561"/>
      <w:bookmarkStart w:id="27" w:name="_Toc462206615"/>
      <w:bookmarkStart w:id="28" w:name="_Toc462546940"/>
      <w:bookmarkStart w:id="29" w:name="_Toc472136918"/>
      <w:bookmarkStart w:id="30" w:name="_Toc472150318"/>
      <w:bookmarkStart w:id="31" w:name="_Toc472322772"/>
      <w:bookmarkStart w:id="32" w:name="_Toc474143935"/>
      <w:bookmarkStart w:id="33" w:name="_Toc486140391"/>
      <w:bookmarkStart w:id="34" w:name="_Toc486140429"/>
      <w:bookmarkStart w:id="35" w:name="_Toc21407093"/>
      <w:bookmarkStart w:id="36" w:name="_Toc152752249"/>
      <w:bookmarkStart w:id="37" w:name="_Toc25723022"/>
      <w:r w:rsidRPr="009E078B">
        <w:rPr>
          <w:rFonts w:ascii="Times New Roman" w:eastAsia="SimSun" w:hAnsi="Times New Roman"/>
          <w:b/>
          <w:sz w:val="24"/>
          <w:szCs w:val="24"/>
          <w:lang w:eastAsia="zh-CN"/>
        </w:rPr>
        <w:t>Конфиденциальность</w:t>
      </w:r>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p>
    <w:p w:rsidR="00253816" w:rsidRPr="009E078B" w:rsidRDefault="00253816" w:rsidP="00253816">
      <w:pPr>
        <w:spacing w:after="0" w:line="233" w:lineRule="auto"/>
        <w:ind w:left="840"/>
        <w:jc w:val="both"/>
        <w:rPr>
          <w:rFonts w:ascii="Times New Roman" w:eastAsia="SimSun" w:hAnsi="Times New Roman"/>
          <w:b/>
          <w:sz w:val="24"/>
          <w:szCs w:val="24"/>
          <w:lang w:eastAsia="zh-CN"/>
        </w:rPr>
      </w:pPr>
    </w:p>
    <w:p w:rsidR="00253816" w:rsidRPr="00F4020A"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Под конфиденциальной информацией (далее – «Информация») для целей настоящего Договора понимается любая информация, передаваемая Заказчиком Исполнителю в устной либо документарной форме, в виде электронного файла, в любом другом виде, а также полученная Исполнителем самостоятельно в отношении которой соблюдаются следующие условия:</w:t>
      </w:r>
    </w:p>
    <w:p w:rsidR="00253816" w:rsidRPr="009E078B" w:rsidRDefault="00253816" w:rsidP="00253816">
      <w:pPr>
        <w:tabs>
          <w:tab w:val="left" w:pos="709"/>
        </w:tabs>
        <w:spacing w:after="0" w:line="240" w:lineRule="auto"/>
        <w:ind w:left="426"/>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9E078B">
        <w:rPr>
          <w:rFonts w:ascii="Times New Roman" w:eastAsia="Times New Roman" w:hAnsi="Times New Roman"/>
          <w:snapToGrid w:val="0"/>
          <w:sz w:val="24"/>
          <w:szCs w:val="24"/>
          <w:lang w:eastAsia="ru-RU"/>
        </w:rPr>
        <w:t>данная Информация имеет действительную или потенциальную коммерческую ценность для Заказчика в силу неизвестности ее третьим лицам;</w:t>
      </w:r>
    </w:p>
    <w:p w:rsidR="00253816" w:rsidRPr="00F4020A" w:rsidRDefault="00253816" w:rsidP="00253816">
      <w:pPr>
        <w:tabs>
          <w:tab w:val="left" w:pos="709"/>
        </w:tabs>
        <w:spacing w:after="0" w:line="240" w:lineRule="auto"/>
        <w:ind w:left="426"/>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9E078B">
        <w:rPr>
          <w:rFonts w:ascii="Times New Roman" w:eastAsia="Times New Roman" w:hAnsi="Times New Roman"/>
          <w:snapToGrid w:val="0"/>
          <w:sz w:val="24"/>
          <w:szCs w:val="24"/>
          <w:lang w:eastAsia="ru-RU"/>
        </w:rPr>
        <w:t xml:space="preserve">данная Информация не относится к категории общедоступной или обязательной к раскрытию </w:t>
      </w:r>
      <w:r w:rsidRPr="00F4020A">
        <w:rPr>
          <w:rFonts w:ascii="Times New Roman" w:eastAsia="Times New Roman" w:hAnsi="Times New Roman"/>
          <w:snapToGrid w:val="0"/>
          <w:sz w:val="24"/>
          <w:szCs w:val="24"/>
          <w:lang w:eastAsia="ru-RU"/>
        </w:rPr>
        <w:t xml:space="preserve">Заказчиком в соответствии с законодательством Российской Федерации. </w:t>
      </w:r>
    </w:p>
    <w:p w:rsidR="00253816" w:rsidRPr="00F4020A"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 xml:space="preserve">Условия Договора и сам факт его заключения составляют Информацию в той части, в которой такие обстоятельства не были известны третьим лицам на момент заключения Договора в рамках проводимых Заказчиком закупочных процедур. </w:t>
      </w:r>
    </w:p>
    <w:p w:rsidR="00253816" w:rsidRPr="00F4020A"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Информация может содержаться в письмах, отчетах, аналитических материалах, справках, результатах исследований, схемах, графиках, спецификациях и других документах, оформленных как на бумажных, так и на электронных носителях.</w:t>
      </w:r>
    </w:p>
    <w:p w:rsidR="00253816" w:rsidRPr="00F4020A"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На документ, содержащий Информацию, Заказчиком может быть нанесен гриф «Коммерческая тайна» с указанием обладателя этой информации.</w:t>
      </w:r>
    </w:p>
    <w:p w:rsidR="00253816" w:rsidRPr="00F4020A"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Информация, подлежащая сохранению в тайне и неразглашению, может включать в себя, без ограничения приведенным перечнем:</w:t>
      </w:r>
    </w:p>
    <w:p w:rsidR="00253816" w:rsidRPr="00F4020A" w:rsidRDefault="00253816" w:rsidP="00253816">
      <w:pPr>
        <w:tabs>
          <w:tab w:val="left" w:pos="709"/>
        </w:tabs>
        <w:spacing w:after="0" w:line="240" w:lineRule="auto"/>
        <w:ind w:left="426"/>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9E078B">
        <w:rPr>
          <w:rFonts w:ascii="Times New Roman" w:eastAsia="Times New Roman" w:hAnsi="Times New Roman"/>
          <w:snapToGrid w:val="0"/>
          <w:sz w:val="24"/>
          <w:szCs w:val="24"/>
          <w:lang w:eastAsia="ru-RU"/>
        </w:rPr>
        <w:t xml:space="preserve"> </w:t>
      </w:r>
      <w:r w:rsidRPr="00F4020A">
        <w:rPr>
          <w:rFonts w:ascii="Times New Roman" w:eastAsia="Times New Roman" w:hAnsi="Times New Roman"/>
          <w:snapToGrid w:val="0"/>
          <w:sz w:val="24"/>
          <w:szCs w:val="24"/>
          <w:lang w:eastAsia="ru-RU"/>
        </w:rPr>
        <w:t>финансовую отчетность;</w:t>
      </w:r>
    </w:p>
    <w:p w:rsidR="00253816" w:rsidRPr="00F4020A" w:rsidRDefault="00253816" w:rsidP="00253816">
      <w:pPr>
        <w:tabs>
          <w:tab w:val="left" w:pos="709"/>
        </w:tabs>
        <w:spacing w:after="0" w:line="240" w:lineRule="auto"/>
        <w:ind w:left="426"/>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F4020A">
        <w:rPr>
          <w:rFonts w:ascii="Times New Roman" w:eastAsia="Times New Roman" w:hAnsi="Times New Roman"/>
          <w:snapToGrid w:val="0"/>
          <w:sz w:val="24"/>
          <w:szCs w:val="24"/>
          <w:lang w:eastAsia="ru-RU"/>
        </w:rPr>
        <w:t xml:space="preserve"> учетные регистры бухгалтерского учета;</w:t>
      </w:r>
    </w:p>
    <w:p w:rsidR="00253816" w:rsidRPr="00F4020A" w:rsidRDefault="00253816" w:rsidP="00253816">
      <w:pPr>
        <w:tabs>
          <w:tab w:val="left" w:pos="709"/>
        </w:tabs>
        <w:spacing w:after="0" w:line="240" w:lineRule="auto"/>
        <w:ind w:left="426"/>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F4020A">
        <w:rPr>
          <w:rFonts w:ascii="Times New Roman" w:eastAsia="Times New Roman" w:hAnsi="Times New Roman"/>
          <w:snapToGrid w:val="0"/>
          <w:sz w:val="24"/>
          <w:szCs w:val="24"/>
          <w:lang w:eastAsia="ru-RU"/>
        </w:rPr>
        <w:t xml:space="preserve"> бизнес-планы;</w:t>
      </w:r>
    </w:p>
    <w:p w:rsidR="00253816" w:rsidRPr="009E078B" w:rsidRDefault="00253816" w:rsidP="00253816">
      <w:pPr>
        <w:tabs>
          <w:tab w:val="left" w:pos="709"/>
        </w:tabs>
        <w:spacing w:after="0" w:line="240" w:lineRule="auto"/>
        <w:ind w:left="426"/>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9E078B">
        <w:rPr>
          <w:rFonts w:ascii="Times New Roman" w:eastAsia="Times New Roman" w:hAnsi="Times New Roman"/>
          <w:snapToGrid w:val="0"/>
          <w:sz w:val="24"/>
          <w:szCs w:val="24"/>
          <w:lang w:eastAsia="ru-RU"/>
        </w:rPr>
        <w:t xml:space="preserve"> договоры и соглашения, заключаемые или заключенные непосредственно Заказчиком либо в его пользу, а также информацию и сведения, содержащиеся в данных договорах и соглашениях;</w:t>
      </w:r>
    </w:p>
    <w:p w:rsidR="00253816" w:rsidRPr="009E078B" w:rsidRDefault="00253816" w:rsidP="00253816">
      <w:pPr>
        <w:tabs>
          <w:tab w:val="left" w:pos="709"/>
        </w:tabs>
        <w:spacing w:after="0" w:line="240" w:lineRule="auto"/>
        <w:ind w:left="426"/>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9E078B">
        <w:rPr>
          <w:rFonts w:ascii="Times New Roman" w:eastAsia="Times New Roman" w:hAnsi="Times New Roman"/>
          <w:snapToGrid w:val="0"/>
          <w:sz w:val="24"/>
          <w:szCs w:val="24"/>
          <w:lang w:eastAsia="ru-RU"/>
        </w:rPr>
        <w:t xml:space="preserve"> сведения о финансовых, правовых, организационных и других взаимоотношениях между Заказчиком и его аффилированными лицами или контрагентами;</w:t>
      </w:r>
    </w:p>
    <w:p w:rsidR="00253816" w:rsidRPr="009E078B" w:rsidRDefault="00253816" w:rsidP="00253816">
      <w:pPr>
        <w:tabs>
          <w:tab w:val="left" w:pos="709"/>
        </w:tabs>
        <w:spacing w:after="0" w:line="240" w:lineRule="auto"/>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 xml:space="preserve">       -</w:t>
      </w:r>
      <w:r w:rsidRPr="009E078B">
        <w:rPr>
          <w:rFonts w:ascii="Times New Roman" w:eastAsia="Times New Roman" w:hAnsi="Times New Roman"/>
          <w:snapToGrid w:val="0"/>
          <w:sz w:val="24"/>
          <w:szCs w:val="24"/>
          <w:lang w:eastAsia="ru-RU"/>
        </w:rPr>
        <w:t>сведения о находящихся на регистрации товарных знаках Заказчика, а также об объектах интеллектуальной собственности Заказчика, сведения о которых не являются опубликованными;</w:t>
      </w:r>
    </w:p>
    <w:p w:rsidR="00253816" w:rsidRPr="009E078B" w:rsidRDefault="00253816" w:rsidP="00253816">
      <w:pPr>
        <w:shd w:val="clear" w:color="auto" w:fill="FFFFFF"/>
        <w:spacing w:after="0" w:line="240" w:lineRule="auto"/>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9E078B">
        <w:rPr>
          <w:rFonts w:ascii="Times New Roman" w:eastAsia="Times New Roman" w:hAnsi="Times New Roman"/>
          <w:snapToGrid w:val="0"/>
          <w:sz w:val="24"/>
          <w:szCs w:val="24"/>
          <w:lang w:eastAsia="ru-RU"/>
        </w:rPr>
        <w:t xml:space="preserve"> сведения о подрядчиках, поставщиках оборудования, сырья и материалов, а также сведения о покупателях продукции  и их аффилированных лицах;</w:t>
      </w:r>
    </w:p>
    <w:p w:rsidR="00253816" w:rsidRPr="009E078B" w:rsidRDefault="00253816" w:rsidP="00253816">
      <w:pPr>
        <w:tabs>
          <w:tab w:val="left" w:pos="709"/>
        </w:tabs>
        <w:spacing w:after="0" w:line="240" w:lineRule="auto"/>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9E078B">
        <w:rPr>
          <w:rFonts w:ascii="Times New Roman" w:eastAsia="Times New Roman" w:hAnsi="Times New Roman"/>
          <w:snapToGrid w:val="0"/>
          <w:sz w:val="24"/>
          <w:szCs w:val="24"/>
          <w:lang w:eastAsia="ru-RU"/>
        </w:rPr>
        <w:t>сведения об объемах производства и/или реализации продукции и услуг Заказчика или его аффилированных лиц;</w:t>
      </w:r>
    </w:p>
    <w:p w:rsidR="00253816" w:rsidRPr="009E078B" w:rsidRDefault="00253816" w:rsidP="00253816">
      <w:pPr>
        <w:tabs>
          <w:tab w:val="left" w:pos="709"/>
        </w:tabs>
        <w:spacing w:after="0" w:line="240" w:lineRule="auto"/>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w:t>
      </w:r>
      <w:r w:rsidRPr="009E078B">
        <w:rPr>
          <w:rFonts w:ascii="Times New Roman" w:eastAsia="Times New Roman" w:hAnsi="Times New Roman"/>
          <w:snapToGrid w:val="0"/>
          <w:sz w:val="24"/>
          <w:szCs w:val="24"/>
          <w:lang w:eastAsia="ru-RU"/>
        </w:rPr>
        <w:t xml:space="preserve"> материалы обобщения, анализа, оценки, иных действий по обработке вышеуказанной Информации и документов.</w:t>
      </w:r>
    </w:p>
    <w:p w:rsidR="00253816" w:rsidRPr="00F4020A"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Pr>
          <w:rFonts w:ascii="Times New Roman" w:eastAsia="Times New Roman" w:hAnsi="Times New Roman"/>
          <w:snapToGrid w:val="0"/>
          <w:sz w:val="24"/>
          <w:szCs w:val="24"/>
          <w:lang w:eastAsia="ru-RU"/>
        </w:rPr>
        <w:t>Исполнитель</w:t>
      </w:r>
      <w:r w:rsidRPr="00F4020A">
        <w:rPr>
          <w:rFonts w:ascii="Times New Roman" w:eastAsia="Times New Roman" w:hAnsi="Times New Roman"/>
          <w:snapToGrid w:val="0"/>
          <w:sz w:val="24"/>
          <w:szCs w:val="24"/>
          <w:lang w:eastAsia="ru-RU"/>
        </w:rPr>
        <w:t xml:space="preserve"> обязан безусловно обеспечить защиту и сохранение конфиденциальности Информации в течение срока действия Договора и в течение 3 (трех) лет после прекращения его действия, в том числе: </w:t>
      </w:r>
    </w:p>
    <w:p w:rsidR="00253816" w:rsidRPr="00F4020A" w:rsidRDefault="00253816" w:rsidP="00253816">
      <w:pPr>
        <w:numPr>
          <w:ilvl w:val="2"/>
          <w:numId w:val="8"/>
        </w:numPr>
        <w:tabs>
          <w:tab w:val="left" w:pos="709"/>
        </w:tabs>
        <w:spacing w:after="0" w:line="240" w:lineRule="auto"/>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не разглашать, не обсуждать содержание, не предоставлять копий, не публиковать и не раскрывать в какой-либо иной форме третьим лицам Информацию без получения предварительного письменного согласия Заказчика, если иное не предусмотрено законодательством Российской Федерации;</w:t>
      </w:r>
    </w:p>
    <w:p w:rsidR="00253816" w:rsidRPr="00F4020A" w:rsidRDefault="00253816" w:rsidP="00253816">
      <w:pPr>
        <w:numPr>
          <w:ilvl w:val="2"/>
          <w:numId w:val="8"/>
        </w:numPr>
        <w:tabs>
          <w:tab w:val="left" w:pos="709"/>
        </w:tabs>
        <w:spacing w:after="0" w:line="240" w:lineRule="auto"/>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 xml:space="preserve">принимать меры предосторожности, обычно используемые для защиты такого рода информации в деловом обороте, однако, если в организации Исполнителя используются меры защиты информации, обеспечивающие уровень ее защиты </w:t>
      </w:r>
      <w:r w:rsidRPr="00F4020A">
        <w:rPr>
          <w:rFonts w:ascii="Times New Roman" w:eastAsia="Times New Roman" w:hAnsi="Times New Roman"/>
          <w:snapToGrid w:val="0"/>
          <w:sz w:val="24"/>
          <w:szCs w:val="24"/>
          <w:lang w:eastAsia="ru-RU"/>
        </w:rPr>
        <w:lastRenderedPageBreak/>
        <w:t>выше, чем тот, который является обычным для существующих условий делового оборота, то Исполнитель обязан использовать в отношении защиты Информации обычно используемые им меры защиты;</w:t>
      </w:r>
    </w:p>
    <w:p w:rsidR="00253816" w:rsidRPr="00F4020A" w:rsidRDefault="00253816" w:rsidP="00253816">
      <w:pPr>
        <w:numPr>
          <w:ilvl w:val="2"/>
          <w:numId w:val="8"/>
        </w:numPr>
        <w:tabs>
          <w:tab w:val="left" w:pos="709"/>
        </w:tabs>
        <w:spacing w:after="0" w:line="240" w:lineRule="auto"/>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 xml:space="preserve">использовать Информацию исключительно для целей, для которых она был предоставлена; </w:t>
      </w:r>
    </w:p>
    <w:p w:rsidR="00253816" w:rsidRPr="00F4020A" w:rsidRDefault="00253816" w:rsidP="00253816">
      <w:pPr>
        <w:numPr>
          <w:ilvl w:val="2"/>
          <w:numId w:val="8"/>
        </w:numPr>
        <w:tabs>
          <w:tab w:val="left" w:pos="709"/>
        </w:tabs>
        <w:spacing w:after="0" w:line="240" w:lineRule="auto"/>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 xml:space="preserve">не осуществлять действий (бездействия), результатом которых может быть несанкционированное раскрытие Информации третьим лицам; </w:t>
      </w:r>
    </w:p>
    <w:p w:rsidR="00253816" w:rsidRPr="00F4020A" w:rsidRDefault="00253816" w:rsidP="00253816">
      <w:pPr>
        <w:numPr>
          <w:ilvl w:val="2"/>
          <w:numId w:val="8"/>
        </w:numPr>
        <w:tabs>
          <w:tab w:val="left" w:pos="709"/>
        </w:tabs>
        <w:spacing w:after="0" w:line="240" w:lineRule="auto"/>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в случае возникновения угрозы несанкционированного раскрытия Информации, немедленно, но в любом случае не позднее следующего рабочего дня, уведомить об этом Заказчика, а также обеспечить содействие, которое потребует Заказчик для предотвращения несанкционированного раскрытия;</w:t>
      </w:r>
    </w:p>
    <w:p w:rsidR="00253816" w:rsidRPr="00F4020A" w:rsidRDefault="00253816" w:rsidP="00253816">
      <w:pPr>
        <w:numPr>
          <w:ilvl w:val="2"/>
          <w:numId w:val="8"/>
        </w:numPr>
        <w:tabs>
          <w:tab w:val="left" w:pos="709"/>
        </w:tabs>
        <w:spacing w:after="0" w:line="240" w:lineRule="auto"/>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 xml:space="preserve">по требованию </w:t>
      </w:r>
      <w:r>
        <w:rPr>
          <w:rFonts w:ascii="Times New Roman" w:eastAsia="Times New Roman" w:hAnsi="Times New Roman"/>
          <w:snapToGrid w:val="0"/>
          <w:sz w:val="24"/>
          <w:szCs w:val="24"/>
          <w:lang w:eastAsia="ru-RU"/>
        </w:rPr>
        <w:t>Исполнителя</w:t>
      </w:r>
      <w:r w:rsidRPr="00F4020A">
        <w:rPr>
          <w:rFonts w:ascii="Times New Roman" w:eastAsia="Times New Roman" w:hAnsi="Times New Roman"/>
          <w:snapToGrid w:val="0"/>
          <w:sz w:val="24"/>
          <w:szCs w:val="24"/>
          <w:lang w:eastAsia="ru-RU"/>
        </w:rPr>
        <w:t xml:space="preserve"> уничтожить всю Информацию, которую будет невозможно передать Заказчику по его запросу или которая будет находиться на технических средствах Исполнителя. При этом Заказчик признает, что обязательства по возврату или уничтожению не распространяются на копии записей результатов работы компьютера или иной вычислительной машины, а также иных записей, содержащих Информацию, которые были созданы вследствие автоматического архивирования или методики создания резервных копий; </w:t>
      </w:r>
    </w:p>
    <w:p w:rsidR="00253816" w:rsidRPr="00F4020A" w:rsidRDefault="00253816" w:rsidP="00253816">
      <w:pPr>
        <w:numPr>
          <w:ilvl w:val="2"/>
          <w:numId w:val="8"/>
        </w:numPr>
        <w:tabs>
          <w:tab w:val="left" w:pos="709"/>
        </w:tabs>
        <w:spacing w:after="0" w:line="240" w:lineRule="auto"/>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раскрывать Информацию только своим работникам, акционерам, членам Совета Директоров и аудиторам только в случае служебной необходимости в объеме, требуемом для исполнения Договора, оставаясь ответственным за действия таких лиц, как за свои собственные;</w:t>
      </w:r>
    </w:p>
    <w:p w:rsidR="00253816" w:rsidRPr="00F4020A" w:rsidRDefault="00253816" w:rsidP="00253816">
      <w:pPr>
        <w:numPr>
          <w:ilvl w:val="2"/>
          <w:numId w:val="8"/>
        </w:numPr>
        <w:tabs>
          <w:tab w:val="left" w:pos="709"/>
        </w:tabs>
        <w:spacing w:after="0" w:line="240" w:lineRule="auto"/>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не разглашать третьим лицам факта передачи или получения Информации.</w:t>
      </w:r>
    </w:p>
    <w:p w:rsidR="00253816" w:rsidRPr="00F4020A"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Исполнитель, нарушивший условия настоящего раздела Договора, возмещает Заказчику все понесенные расходы и убытки, вызванные таким нарушением, в течение 10 (десяти) календарных дней с даты получения соответствующего требования.</w:t>
      </w:r>
    </w:p>
    <w:p w:rsidR="00253816" w:rsidRPr="00F4020A"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 xml:space="preserve">Исполнитель обязуется в договорах с третьими лицами, привлекаемыми к оказанию Услуг, обеспечить повторение условий настоящего Договора в части соблюдения режима конфиденциальности. </w:t>
      </w:r>
    </w:p>
    <w:p w:rsidR="00253816" w:rsidRPr="00F4020A"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F4020A">
        <w:rPr>
          <w:rFonts w:ascii="Times New Roman" w:eastAsia="Times New Roman" w:hAnsi="Times New Roman"/>
          <w:snapToGrid w:val="0"/>
          <w:sz w:val="24"/>
          <w:szCs w:val="24"/>
          <w:lang w:eastAsia="ru-RU"/>
        </w:rPr>
        <w:t xml:space="preserve">Условия защиты конфиденциальной информации, представляемой Исполнителем Заказчику, могут быть урегулированы отдельно заключаемым Сторонами соглашением. </w:t>
      </w:r>
    </w:p>
    <w:p w:rsidR="00253816" w:rsidRPr="00F4020A" w:rsidRDefault="00253816" w:rsidP="00253816">
      <w:pPr>
        <w:tabs>
          <w:tab w:val="left" w:pos="709"/>
        </w:tabs>
        <w:spacing w:after="0" w:line="240" w:lineRule="auto"/>
        <w:ind w:left="426"/>
        <w:jc w:val="both"/>
        <w:rPr>
          <w:rFonts w:ascii="Times New Roman" w:eastAsia="Times New Roman" w:hAnsi="Times New Roman"/>
          <w:snapToGrid w:val="0"/>
          <w:sz w:val="24"/>
          <w:szCs w:val="24"/>
          <w:lang w:eastAsia="ru-RU"/>
        </w:rPr>
      </w:pPr>
    </w:p>
    <w:p w:rsidR="00253816" w:rsidRPr="009E078B" w:rsidRDefault="00253816" w:rsidP="00253816">
      <w:pPr>
        <w:numPr>
          <w:ilvl w:val="0"/>
          <w:numId w:val="8"/>
        </w:numPr>
        <w:spacing w:after="0" w:line="240" w:lineRule="auto"/>
        <w:jc w:val="center"/>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Исключительные права и патенты</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Исполнитель гарантирует, что оказание Услуг, предусмотренных Договором, не нарушает и не будет нарушать исключительных права третьих лиц, в том числе: авторских, патентных и др. Исполнитель вправе использовать при оказании Услуг объекты интеллектуальной собственности, принадлежащие третьим лицам, только если он получил на это соответствующие разрешения (лицензии) этих лиц.</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Если Заказчику будут предъявлены требования, связанные с тем, что при оказании Услуг по Договору Исполнителем нарушены исключительные права третьих лиц, Исполнитель полностью возместит Заказчику все убытки, связанные с такими требованиями, включая расходы на юридических консультантов.</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 xml:space="preserve">Исключительные права (за исключением личных неимущественных прав автора) на произведения, информацию, программы для ЭВМ, иные объекты, признающиеся объектами исключительных прав, создаваемые в процессе исполнения Исполнителем Договора, возникают непосредственно у Заказчика, либо, если императивными нормами действующего законодательства Российской Федерации установлено, что такие исключительные права возникают у Исполнителя, эти права переходят к Заказчику сразу после их возникновения в силу настоящего Договора, без оформления каких-либо дополнительных документов, либо, если императивными нормами действующего законодательства Российской Федерации установлено, что такие исключительные права не могут переходить к Заказчику в порядке, указанном выше, </w:t>
      </w:r>
      <w:r w:rsidRPr="009E078B">
        <w:rPr>
          <w:rFonts w:ascii="Times New Roman" w:eastAsia="Times New Roman" w:hAnsi="Times New Roman"/>
          <w:snapToGrid w:val="0"/>
          <w:sz w:val="24"/>
          <w:szCs w:val="24"/>
          <w:lang w:eastAsia="ru-RU"/>
        </w:rPr>
        <w:lastRenderedPageBreak/>
        <w:t>считается, что Исполнитель передал Заказчику неисключительные права (неисключительную лицензию) без уплаты отчислений за использование прав на интеллектуальную собственность на срок не меньше срока эксплуатации результата Работ в том объеме, который требуется для строительства, эксплуатации, технического обслуживания и ремонта или переоборудования результата Работ.</w:t>
      </w:r>
    </w:p>
    <w:p w:rsidR="00253816" w:rsidRPr="009E078B" w:rsidRDefault="00253816" w:rsidP="00253816">
      <w:pPr>
        <w:spacing w:after="0" w:line="240" w:lineRule="auto"/>
        <w:jc w:val="center"/>
        <w:rPr>
          <w:rFonts w:ascii="Times New Roman" w:eastAsia="Times New Roman" w:hAnsi="Times New Roman"/>
          <w:b/>
          <w:bCs/>
          <w:color w:val="000000"/>
          <w:spacing w:val="-17"/>
          <w:sz w:val="24"/>
          <w:szCs w:val="24"/>
        </w:rPr>
      </w:pPr>
    </w:p>
    <w:p w:rsidR="00253816" w:rsidRPr="009E078B" w:rsidRDefault="00253816" w:rsidP="00253816">
      <w:pPr>
        <w:numPr>
          <w:ilvl w:val="0"/>
          <w:numId w:val="8"/>
        </w:numPr>
        <w:spacing w:after="0" w:line="240" w:lineRule="auto"/>
        <w:jc w:val="center"/>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Уведомления</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Обмен сведениями между Сторонами по любым вопросам, связанным с настоящим Договором, включая уведомления и иные сообщения, может осуществляться только в письменной форме</w:t>
      </w:r>
      <w:r>
        <w:rPr>
          <w:rFonts w:ascii="Times New Roman" w:eastAsia="Times New Roman" w:hAnsi="Times New Roman"/>
          <w:snapToGrid w:val="0"/>
          <w:sz w:val="24"/>
          <w:szCs w:val="24"/>
          <w:lang w:eastAsia="ru-RU"/>
        </w:rPr>
        <w:t>, а также с применением специальных автоматизированных систем Заказчика</w:t>
      </w:r>
      <w:r w:rsidRPr="009E078B">
        <w:rPr>
          <w:rFonts w:ascii="Times New Roman" w:eastAsia="Times New Roman" w:hAnsi="Times New Roman"/>
          <w:snapToGrid w:val="0"/>
          <w:sz w:val="24"/>
          <w:szCs w:val="24"/>
          <w:lang w:eastAsia="ru-RU"/>
        </w:rPr>
        <w:t>. Использование средств факсимильной или электронной связи не допускается, за исключением случаев обмена оперативной информацией, который не влечет возникновения, изменения либо прекращения гражданских прав и обязательств.</w:t>
      </w:r>
    </w:p>
    <w:p w:rsidR="00253816" w:rsidRPr="009E078B" w:rsidRDefault="00253816" w:rsidP="00253816">
      <w:pPr>
        <w:numPr>
          <w:ilvl w:val="1"/>
          <w:numId w:val="8"/>
        </w:numPr>
        <w:tabs>
          <w:tab w:val="left" w:pos="709"/>
        </w:tabs>
        <w:spacing w:after="0" w:line="240" w:lineRule="auto"/>
        <w:ind w:left="426"/>
        <w:jc w:val="both"/>
        <w:rPr>
          <w:rFonts w:ascii="Times New Roman" w:eastAsia="Times New Roman" w:hAnsi="Times New Roman"/>
          <w:snapToGrid w:val="0"/>
          <w:sz w:val="24"/>
          <w:szCs w:val="24"/>
          <w:lang w:eastAsia="ru-RU"/>
        </w:rPr>
      </w:pPr>
      <w:r w:rsidRPr="009E078B">
        <w:rPr>
          <w:rFonts w:ascii="Times New Roman" w:eastAsia="Times New Roman" w:hAnsi="Times New Roman"/>
          <w:snapToGrid w:val="0"/>
          <w:sz w:val="24"/>
          <w:szCs w:val="24"/>
          <w:lang w:eastAsia="ru-RU"/>
        </w:rPr>
        <w:t>Документ будет считаться полученным:</w:t>
      </w:r>
    </w:p>
    <w:p w:rsidR="00253816" w:rsidRPr="009E078B" w:rsidRDefault="00253816" w:rsidP="00253816">
      <w:pPr>
        <w:numPr>
          <w:ilvl w:val="2"/>
          <w:numId w:val="8"/>
        </w:numPr>
        <w:spacing w:after="0" w:line="240" w:lineRule="auto"/>
        <w:ind w:left="426" w:hanging="360"/>
        <w:jc w:val="both"/>
        <w:rPr>
          <w:rFonts w:ascii="Times New Roman" w:eastAsia="Times New Roman" w:hAnsi="Times New Roman"/>
          <w:snapToGrid w:val="0"/>
          <w:spacing w:val="-2"/>
          <w:sz w:val="24"/>
          <w:szCs w:val="24"/>
          <w:lang w:eastAsia="ru-RU"/>
        </w:rPr>
      </w:pPr>
      <w:r w:rsidRPr="003D0CC9">
        <w:rPr>
          <w:rFonts w:ascii="Times New Roman" w:eastAsia="Times New Roman" w:hAnsi="Times New Roman"/>
          <w:snapToGrid w:val="0"/>
          <w:sz w:val="24"/>
          <w:szCs w:val="24"/>
          <w:lang w:eastAsia="ru-RU"/>
        </w:rPr>
        <w:t>в случае вручения лично или отправления по почте заказным письмом - в дату</w:t>
      </w:r>
      <w:r w:rsidRPr="009E078B">
        <w:rPr>
          <w:rFonts w:ascii="Times New Roman" w:eastAsia="Times New Roman" w:hAnsi="Times New Roman"/>
          <w:snapToGrid w:val="0"/>
          <w:spacing w:val="-2"/>
          <w:sz w:val="24"/>
          <w:szCs w:val="24"/>
          <w:lang w:eastAsia="ru-RU"/>
        </w:rPr>
        <w:t xml:space="preserve"> и время фактического вручения;</w:t>
      </w:r>
    </w:p>
    <w:p w:rsidR="00253816" w:rsidRPr="009E078B" w:rsidRDefault="00253816" w:rsidP="00253816">
      <w:pPr>
        <w:numPr>
          <w:ilvl w:val="2"/>
          <w:numId w:val="8"/>
        </w:numPr>
        <w:spacing w:after="0" w:line="240" w:lineRule="auto"/>
        <w:ind w:left="426" w:hanging="360"/>
        <w:jc w:val="both"/>
        <w:rPr>
          <w:rFonts w:ascii="Times New Roman" w:eastAsia="Times New Roman" w:hAnsi="Times New Roman"/>
          <w:snapToGrid w:val="0"/>
          <w:spacing w:val="-2"/>
          <w:sz w:val="24"/>
          <w:szCs w:val="24"/>
          <w:lang w:eastAsia="ru-RU"/>
        </w:rPr>
      </w:pPr>
      <w:r w:rsidRPr="003D0CC9">
        <w:rPr>
          <w:rFonts w:ascii="Times New Roman" w:eastAsia="Times New Roman" w:hAnsi="Times New Roman"/>
          <w:snapToGrid w:val="0"/>
          <w:sz w:val="24"/>
          <w:szCs w:val="24"/>
          <w:lang w:eastAsia="ru-RU"/>
        </w:rPr>
        <w:t>в случае передачи по факсимильной связи - в дату и время отправления,</w:t>
      </w:r>
      <w:r w:rsidRPr="009E078B">
        <w:rPr>
          <w:rFonts w:ascii="Times New Roman" w:eastAsia="Times New Roman" w:hAnsi="Times New Roman"/>
          <w:snapToGrid w:val="0"/>
          <w:spacing w:val="-2"/>
          <w:sz w:val="24"/>
          <w:szCs w:val="24"/>
          <w:lang w:eastAsia="ru-RU"/>
        </w:rPr>
        <w:t xml:space="preserve"> </w:t>
      </w:r>
      <w:r w:rsidRPr="003D0CC9">
        <w:rPr>
          <w:rFonts w:ascii="Times New Roman" w:eastAsia="Times New Roman" w:hAnsi="Times New Roman"/>
          <w:snapToGrid w:val="0"/>
          <w:sz w:val="24"/>
          <w:szCs w:val="24"/>
          <w:lang w:eastAsia="ru-RU"/>
        </w:rPr>
        <w:t>подтвержденного протоколом передачи, распечатанным факсимильным аппаратом</w:t>
      </w:r>
      <w:r w:rsidRPr="009E078B">
        <w:rPr>
          <w:rFonts w:ascii="Times New Roman" w:eastAsia="Times New Roman" w:hAnsi="Times New Roman"/>
          <w:snapToGrid w:val="0"/>
          <w:spacing w:val="-2"/>
          <w:sz w:val="24"/>
          <w:szCs w:val="24"/>
          <w:lang w:eastAsia="ru-RU"/>
        </w:rPr>
        <w:t xml:space="preserve"> отправителя. В случае, если передача по факсимильной связи осуществляется вне обычных рабочих часов, документ будет считаться полученным в 10.00 следующего рабочего дня.</w:t>
      </w:r>
    </w:p>
    <w:p w:rsidR="00253816" w:rsidRPr="009E078B" w:rsidRDefault="00253816" w:rsidP="00253816">
      <w:pPr>
        <w:spacing w:after="0" w:line="240" w:lineRule="auto"/>
        <w:ind w:left="426"/>
        <w:jc w:val="both"/>
        <w:rPr>
          <w:rFonts w:ascii="Times New Roman" w:eastAsia="Times New Roman" w:hAnsi="Times New Roman"/>
          <w:snapToGrid w:val="0"/>
          <w:spacing w:val="-2"/>
          <w:sz w:val="24"/>
          <w:szCs w:val="24"/>
          <w:lang w:eastAsia="ru-RU"/>
        </w:rPr>
      </w:pPr>
    </w:p>
    <w:p w:rsidR="00253816" w:rsidRPr="009E078B" w:rsidRDefault="00253816" w:rsidP="00253816">
      <w:pPr>
        <w:numPr>
          <w:ilvl w:val="0"/>
          <w:numId w:val="8"/>
        </w:numPr>
        <w:spacing w:after="0" w:line="233" w:lineRule="auto"/>
        <w:jc w:val="center"/>
        <w:rPr>
          <w:rFonts w:ascii="Times New Roman" w:eastAsia="SimSun" w:hAnsi="Times New Roman"/>
          <w:b/>
          <w:sz w:val="24"/>
          <w:szCs w:val="24"/>
          <w:lang w:eastAsia="zh-CN"/>
        </w:rPr>
      </w:pPr>
      <w:r w:rsidRPr="009E078B">
        <w:rPr>
          <w:rFonts w:ascii="Times New Roman" w:eastAsia="SimSun" w:hAnsi="Times New Roman"/>
          <w:b/>
          <w:sz w:val="24"/>
          <w:szCs w:val="24"/>
          <w:lang w:eastAsia="zh-CN"/>
        </w:rPr>
        <w:t>Особые положения</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 xml:space="preserve">Исполнитель обязуется не привлекать и не допускать привлечения к исполнению обязательств по Договору организации, имеющие признаки недобросовестности, определенные постановлением Пленума Высшего Арбитражного Суда Российской Федерации (далее – ВАС РФ) от 12.10.2006 № 53 «Об оценке арбитражными судами обоснованности получения налогоплательщиком налоговой выгоды», постановлениями Президиума ВАС РФ от 20.04.2010 </w:t>
      </w:r>
      <w:hyperlink r:id="rId7" w:history="1">
        <w:r w:rsidRPr="009E078B">
          <w:rPr>
            <w:rFonts w:ascii="Times New Roman" w:eastAsia="Times New Roman" w:hAnsi="Times New Roman"/>
            <w:sz w:val="24"/>
            <w:szCs w:val="24"/>
          </w:rPr>
          <w:t>№ 18162/09</w:t>
        </w:r>
      </w:hyperlink>
      <w:r w:rsidRPr="009E078B">
        <w:rPr>
          <w:rFonts w:ascii="Times New Roman" w:eastAsia="Times New Roman" w:hAnsi="Times New Roman"/>
          <w:sz w:val="24"/>
          <w:szCs w:val="24"/>
        </w:rPr>
        <w:t xml:space="preserve"> и от 25.05.2010 </w:t>
      </w:r>
      <w:hyperlink r:id="rId8" w:history="1">
        <w:r w:rsidRPr="009E078B">
          <w:rPr>
            <w:rFonts w:ascii="Times New Roman" w:eastAsia="Times New Roman" w:hAnsi="Times New Roman"/>
            <w:sz w:val="24"/>
            <w:szCs w:val="24"/>
          </w:rPr>
          <w:t>№ 15658/09</w:t>
        </w:r>
      </w:hyperlink>
      <w:r w:rsidRPr="009E078B">
        <w:rPr>
          <w:rFonts w:ascii="Times New Roman" w:eastAsia="Times New Roman" w:hAnsi="Times New Roman"/>
          <w:sz w:val="24"/>
          <w:szCs w:val="24"/>
        </w:rPr>
        <w:t xml:space="preserve">, согласно которым при оценке необоснованной налоговой выгоды необходимо учитывать не только реальность совершения хозяйственных операций, но также и деловую репутацию и платежеспособность контрагента, риск неисполнения обязательств, наличие у контрагента необходимых для исполнения обязательств ресурсов, и/или соответствующие </w:t>
      </w:r>
      <w:hyperlink r:id="rId9" w:history="1">
        <w:r w:rsidRPr="009E078B">
          <w:rPr>
            <w:rFonts w:ascii="Times New Roman" w:eastAsia="Times New Roman" w:hAnsi="Times New Roman"/>
            <w:sz w:val="24"/>
            <w:szCs w:val="24"/>
          </w:rPr>
          <w:t>Критери</w:t>
        </w:r>
      </w:hyperlink>
      <w:r w:rsidRPr="009E078B">
        <w:rPr>
          <w:rFonts w:ascii="Times New Roman" w:eastAsia="Times New Roman" w:hAnsi="Times New Roman"/>
          <w:sz w:val="24"/>
          <w:szCs w:val="24"/>
        </w:rPr>
        <w:t>ям оценки рисков, используемым налоговыми органами в процессе отбора объектов для проведения выездных налоговых проверок (утв. приказом ФНС России от 30.05.2007 № ММ-3-06/333@ или заменяющий его документ).</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Исполнитель обязуется незамедлительно уведомить Заказчика о появлении в ходе исполнения  Договора у привлеченных организаций признаков недобросовестности, указанных в п. 1</w:t>
      </w:r>
      <w:r>
        <w:rPr>
          <w:rFonts w:ascii="Times New Roman" w:eastAsia="Times New Roman" w:hAnsi="Times New Roman"/>
          <w:sz w:val="24"/>
          <w:szCs w:val="24"/>
        </w:rPr>
        <w:t>2</w:t>
      </w:r>
      <w:r w:rsidRPr="009E078B">
        <w:rPr>
          <w:rFonts w:ascii="Times New Roman" w:eastAsia="Times New Roman" w:hAnsi="Times New Roman"/>
          <w:sz w:val="24"/>
          <w:szCs w:val="24"/>
        </w:rPr>
        <w:t>.1 Договора,  а также обеспечить прекращение участия таких организаций в исполнении Договора.</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В случае нарушения Исполнителем обязательств, установленных в п.п. 1</w:t>
      </w:r>
      <w:r>
        <w:rPr>
          <w:rFonts w:ascii="Times New Roman" w:eastAsia="Times New Roman" w:hAnsi="Times New Roman"/>
          <w:sz w:val="24"/>
          <w:szCs w:val="24"/>
        </w:rPr>
        <w:t>2</w:t>
      </w:r>
      <w:r w:rsidRPr="009E078B">
        <w:rPr>
          <w:rFonts w:ascii="Times New Roman" w:eastAsia="Times New Roman" w:hAnsi="Times New Roman"/>
          <w:sz w:val="24"/>
          <w:szCs w:val="24"/>
        </w:rPr>
        <w:t>.1, 1</w:t>
      </w:r>
      <w:r>
        <w:rPr>
          <w:rFonts w:ascii="Times New Roman" w:eastAsia="Times New Roman" w:hAnsi="Times New Roman"/>
          <w:sz w:val="24"/>
          <w:szCs w:val="24"/>
        </w:rPr>
        <w:t>2</w:t>
      </w:r>
      <w:r w:rsidRPr="009E078B">
        <w:rPr>
          <w:rFonts w:ascii="Times New Roman" w:eastAsia="Times New Roman" w:hAnsi="Times New Roman"/>
          <w:sz w:val="24"/>
          <w:szCs w:val="24"/>
        </w:rPr>
        <w:t>.2 Договора, Заказчик в дополнение к основаниям, предусмотренным Договором, вправе заявить отказ от Договора в одностороннем порядке путем направления уведомления с указанием даты расторжения (далее – Уведомление). Дата расторжения не должна наступать ранее 10 (десяти) рабочих дней с даты получения Уведомления Исполнителем. Договор будет считаться расторгнутым с даты, указанной в Уведомлении при условии, что Заказчик не отзовет указанное Уведомление по итогам рассмотрения мотивированных возражений  Исполнителя до указанной даты расторжения.</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 xml:space="preserve">При этом, Исполнитель принимает обязательство уплатить Заказчику штраф в размере суммы денежных средств, перечисленной организации, отвечающей признакам недобросовестности, а также компенсировать убытки, причиненные </w:t>
      </w:r>
      <w:r w:rsidRPr="009E078B">
        <w:rPr>
          <w:rFonts w:ascii="Times New Roman" w:eastAsia="Times New Roman" w:hAnsi="Times New Roman"/>
          <w:sz w:val="24"/>
          <w:szCs w:val="24"/>
        </w:rPr>
        <w:lastRenderedPageBreak/>
        <w:t>Заказчику в результате нарушения обязательств, установленных в п.п. 1</w:t>
      </w:r>
      <w:r>
        <w:rPr>
          <w:rFonts w:ascii="Times New Roman" w:eastAsia="Times New Roman" w:hAnsi="Times New Roman"/>
          <w:sz w:val="24"/>
          <w:szCs w:val="24"/>
        </w:rPr>
        <w:t>2</w:t>
      </w:r>
      <w:r w:rsidRPr="009E078B">
        <w:rPr>
          <w:rFonts w:ascii="Times New Roman" w:eastAsia="Times New Roman" w:hAnsi="Times New Roman"/>
          <w:sz w:val="24"/>
          <w:szCs w:val="24"/>
        </w:rPr>
        <w:t>.1, 1</w:t>
      </w:r>
      <w:r>
        <w:rPr>
          <w:rFonts w:ascii="Times New Roman" w:eastAsia="Times New Roman" w:hAnsi="Times New Roman"/>
          <w:sz w:val="24"/>
          <w:szCs w:val="24"/>
        </w:rPr>
        <w:t>2</w:t>
      </w:r>
      <w:r w:rsidRPr="009E078B">
        <w:rPr>
          <w:rFonts w:ascii="Times New Roman" w:eastAsia="Times New Roman" w:hAnsi="Times New Roman"/>
          <w:sz w:val="24"/>
          <w:szCs w:val="24"/>
        </w:rPr>
        <w:t>.2  Договора, сверх суммы штрафа.</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Штраф, предусмотренный п. 1</w:t>
      </w:r>
      <w:r>
        <w:rPr>
          <w:rFonts w:ascii="Times New Roman" w:eastAsia="Times New Roman" w:hAnsi="Times New Roman"/>
          <w:sz w:val="24"/>
          <w:szCs w:val="24"/>
        </w:rPr>
        <w:t>2</w:t>
      </w:r>
      <w:r w:rsidRPr="009E078B">
        <w:rPr>
          <w:rFonts w:ascii="Times New Roman" w:eastAsia="Times New Roman" w:hAnsi="Times New Roman"/>
          <w:sz w:val="24"/>
          <w:szCs w:val="24"/>
        </w:rPr>
        <w:t>.</w:t>
      </w:r>
      <w:r>
        <w:rPr>
          <w:rFonts w:ascii="Times New Roman" w:eastAsia="Times New Roman" w:hAnsi="Times New Roman"/>
          <w:sz w:val="24"/>
          <w:szCs w:val="24"/>
        </w:rPr>
        <w:t>4</w:t>
      </w:r>
      <w:r w:rsidRPr="009E078B">
        <w:rPr>
          <w:rFonts w:ascii="Times New Roman" w:eastAsia="Times New Roman" w:hAnsi="Times New Roman"/>
          <w:sz w:val="24"/>
          <w:szCs w:val="24"/>
        </w:rPr>
        <w:t xml:space="preserve"> Договора, оплачивается в течение 10 (десяти) рабочих дней с даты получения соответствующего требования. Заказчик вправе предъявить требование об уплате штрафа независимо от расторжения Договора (-ов) в соответствии с п. 1</w:t>
      </w:r>
      <w:r>
        <w:rPr>
          <w:rFonts w:ascii="Times New Roman" w:eastAsia="Times New Roman" w:hAnsi="Times New Roman"/>
          <w:sz w:val="24"/>
          <w:szCs w:val="24"/>
        </w:rPr>
        <w:t>2</w:t>
      </w:r>
      <w:r w:rsidRPr="009E078B">
        <w:rPr>
          <w:rFonts w:ascii="Times New Roman" w:eastAsia="Times New Roman" w:hAnsi="Times New Roman"/>
          <w:sz w:val="24"/>
          <w:szCs w:val="24"/>
        </w:rPr>
        <w:t>.3  Договора.</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Заказчик вправе приостановить осуществление платежей, причитающихся  Исполнителю, независимо от наличия оснований и наступления сроков таких платежей, до уплаты штрафа, предусмотренного п. 1</w:t>
      </w:r>
      <w:r>
        <w:rPr>
          <w:rFonts w:ascii="Times New Roman" w:eastAsia="Times New Roman" w:hAnsi="Times New Roman"/>
          <w:sz w:val="24"/>
          <w:szCs w:val="24"/>
        </w:rPr>
        <w:t>2</w:t>
      </w:r>
      <w:r w:rsidRPr="009E078B">
        <w:rPr>
          <w:rFonts w:ascii="Times New Roman" w:eastAsia="Times New Roman" w:hAnsi="Times New Roman"/>
          <w:sz w:val="24"/>
          <w:szCs w:val="24"/>
        </w:rPr>
        <w:t>.3  Договора, при этом Заказчик не будет считаться просрочившим и/или нарушившим свои обязательства по Договору.</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Независимо от других положений Договора, обязательства по пунктам 1</w:t>
      </w:r>
      <w:r>
        <w:rPr>
          <w:rFonts w:ascii="Times New Roman" w:eastAsia="Times New Roman" w:hAnsi="Times New Roman"/>
          <w:sz w:val="24"/>
          <w:szCs w:val="24"/>
        </w:rPr>
        <w:t>2</w:t>
      </w:r>
      <w:r w:rsidRPr="009E078B">
        <w:rPr>
          <w:rFonts w:ascii="Times New Roman" w:eastAsia="Times New Roman" w:hAnsi="Times New Roman"/>
          <w:sz w:val="24"/>
          <w:szCs w:val="24"/>
        </w:rPr>
        <w:t>.3, 1</w:t>
      </w:r>
      <w:r>
        <w:rPr>
          <w:rFonts w:ascii="Times New Roman" w:eastAsia="Times New Roman" w:hAnsi="Times New Roman"/>
          <w:sz w:val="24"/>
          <w:szCs w:val="24"/>
        </w:rPr>
        <w:t>2</w:t>
      </w:r>
      <w:r w:rsidRPr="009E078B">
        <w:rPr>
          <w:rFonts w:ascii="Times New Roman" w:eastAsia="Times New Roman" w:hAnsi="Times New Roman"/>
          <w:sz w:val="24"/>
          <w:szCs w:val="24"/>
        </w:rPr>
        <w:t>.4, 1</w:t>
      </w:r>
      <w:r>
        <w:rPr>
          <w:rFonts w:ascii="Times New Roman" w:eastAsia="Times New Roman" w:hAnsi="Times New Roman"/>
          <w:sz w:val="24"/>
          <w:szCs w:val="24"/>
        </w:rPr>
        <w:t>2</w:t>
      </w:r>
      <w:r w:rsidRPr="009E078B">
        <w:rPr>
          <w:rFonts w:ascii="Times New Roman" w:eastAsia="Times New Roman" w:hAnsi="Times New Roman"/>
          <w:sz w:val="24"/>
          <w:szCs w:val="24"/>
        </w:rPr>
        <w:t>.6 продолжают действовать в течение 4 (четырех) лет после окончания срока действия Договора.</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При исполнении своих обязательств по настоящему Договору, Стороны, их аффилированные лица, работники или посредники также не осуществляют действия, квалифицируемые применимым для целей настоящего Договора законодательством как дача или получение взятки, коммерческий подкуп, а также любые иные действия, нарушающие требования применимого законодательства и международных актов о противодействии легализации (отмыванию) доходов, полученных преступным путем.</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В случае возникновения у Стороны обоснованных предположений, что произошло или может произойти нарушение каких-либо положений настоящей статьи, соответствующая Сторона обязуется уведомить другую Сторону о таких предположениях в письменной форме. В соответствующем уведомлении Сторона обязана сослаться на факты или предоставить соответствующие материалы, подтверждающие или дающие основание полагать, что произошло или может произойти нарушение каких-либо положений настоящей Статьи.</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После направления письменного уведомления соответствующая Сторона имеет право приостановить исполнение обязательств по Договору до получения подтверждения другой Стороны, что нарушения не произошло или не произойдет. Соответствующее подтверждение должно быть направлено другой Стороной в течение 5 (пяти) рабочих дней с даты получения письменного уведомления.</w:t>
      </w:r>
    </w:p>
    <w:p w:rsidR="00253816" w:rsidRPr="009E078B" w:rsidRDefault="00253816" w:rsidP="00253816">
      <w:pPr>
        <w:numPr>
          <w:ilvl w:val="1"/>
          <w:numId w:val="8"/>
        </w:num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 xml:space="preserve">Каналы связи «Линия доверия» ПАО «РусГидро»: </w:t>
      </w:r>
    </w:p>
    <w:p w:rsidR="00253816" w:rsidRPr="009E078B" w:rsidRDefault="00253816" w:rsidP="00253816">
      <w:pPr>
        <w:spacing w:after="0" w:line="233" w:lineRule="auto"/>
        <w:jc w:val="both"/>
        <w:rPr>
          <w:rFonts w:ascii="Times New Roman" w:eastAsia="Times New Roman" w:hAnsi="Times New Roman"/>
          <w:sz w:val="24"/>
          <w:szCs w:val="24"/>
        </w:rPr>
      </w:pPr>
      <w:r w:rsidRPr="009E078B">
        <w:rPr>
          <w:rFonts w:ascii="Times New Roman" w:eastAsia="Times New Roman" w:hAnsi="Times New Roman"/>
          <w:sz w:val="24"/>
          <w:szCs w:val="24"/>
        </w:rPr>
        <w:t xml:space="preserve">Телефон автоответчика:  +7 (495) 710 54 63 и форма обратной связи на сайте </w:t>
      </w:r>
      <w:hyperlink r:id="rId10" w:history="1">
        <w:r w:rsidRPr="009E078B">
          <w:rPr>
            <w:rFonts w:ascii="Times New Roman" w:eastAsia="Times New Roman" w:hAnsi="Times New Roman"/>
            <w:sz w:val="24"/>
            <w:szCs w:val="24"/>
          </w:rPr>
          <w:t>http://www.rushydro.ru/</w:t>
        </w:r>
      </w:hyperlink>
    </w:p>
    <w:p w:rsidR="00253816" w:rsidRPr="009E078B" w:rsidRDefault="00253816" w:rsidP="00253816">
      <w:pPr>
        <w:spacing w:after="0" w:line="240" w:lineRule="auto"/>
        <w:ind w:left="1134"/>
        <w:jc w:val="both"/>
        <w:rPr>
          <w:rFonts w:ascii="Times New Roman" w:eastAsia="Times New Roman" w:hAnsi="Times New Roman"/>
          <w:snapToGrid w:val="0"/>
          <w:spacing w:val="-2"/>
          <w:sz w:val="24"/>
          <w:szCs w:val="24"/>
          <w:lang w:eastAsia="ru-RU"/>
        </w:rPr>
      </w:pPr>
    </w:p>
    <w:p w:rsidR="00253816" w:rsidRPr="009E078B" w:rsidRDefault="00253816" w:rsidP="00253816">
      <w:pPr>
        <w:numPr>
          <w:ilvl w:val="0"/>
          <w:numId w:val="8"/>
        </w:numPr>
        <w:spacing w:after="0" w:line="240" w:lineRule="auto"/>
        <w:jc w:val="center"/>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eastAsia="ru-RU"/>
        </w:rPr>
        <w:t>Инсайдерская оговорка</w:t>
      </w:r>
    </w:p>
    <w:p w:rsidR="00253816" w:rsidRPr="008A37ED" w:rsidRDefault="00253816" w:rsidP="00253816">
      <w:pPr>
        <w:spacing w:after="0" w:line="233" w:lineRule="auto"/>
        <w:jc w:val="both"/>
        <w:rPr>
          <w:rFonts w:ascii="Times New Roman" w:eastAsia="Times New Roman" w:hAnsi="Times New Roman"/>
          <w:sz w:val="24"/>
          <w:szCs w:val="24"/>
        </w:rPr>
      </w:pPr>
      <w:r w:rsidRPr="00F4020A">
        <w:rPr>
          <w:rFonts w:ascii="Times New Roman" w:eastAsia="Times New Roman" w:hAnsi="Times New Roman"/>
          <w:b/>
          <w:sz w:val="24"/>
          <w:szCs w:val="24"/>
        </w:rPr>
        <w:t>13.1.</w:t>
      </w:r>
      <w:r>
        <w:rPr>
          <w:rFonts w:ascii="Times New Roman" w:eastAsia="Times New Roman" w:hAnsi="Times New Roman"/>
          <w:sz w:val="24"/>
          <w:szCs w:val="24"/>
        </w:rPr>
        <w:t xml:space="preserve"> И</w:t>
      </w:r>
      <w:r w:rsidRPr="00C108D5">
        <w:rPr>
          <w:rFonts w:ascii="Times New Roman" w:eastAsia="Times New Roman" w:hAnsi="Times New Roman"/>
          <w:sz w:val="24"/>
          <w:szCs w:val="24"/>
        </w:rPr>
        <w:t>сполнитель</w:t>
      </w:r>
      <w:r>
        <w:rPr>
          <w:rFonts w:ascii="Times New Roman" w:eastAsia="Times New Roman" w:hAnsi="Times New Roman"/>
          <w:sz w:val="24"/>
          <w:szCs w:val="24"/>
        </w:rPr>
        <w:t xml:space="preserve"> </w:t>
      </w:r>
      <w:r w:rsidRPr="008A37ED">
        <w:rPr>
          <w:rFonts w:ascii="Times New Roman" w:eastAsia="Times New Roman" w:hAnsi="Times New Roman"/>
          <w:sz w:val="24"/>
          <w:szCs w:val="24"/>
        </w:rPr>
        <w:t>обязуется:</w:t>
      </w:r>
    </w:p>
    <w:p w:rsidR="00253816" w:rsidRPr="008A37ED" w:rsidRDefault="00253816" w:rsidP="00253816">
      <w:pPr>
        <w:spacing w:after="0" w:line="233" w:lineRule="auto"/>
        <w:jc w:val="both"/>
        <w:rPr>
          <w:rFonts w:ascii="Times New Roman" w:eastAsia="Times New Roman" w:hAnsi="Times New Roman"/>
          <w:sz w:val="24"/>
          <w:szCs w:val="24"/>
        </w:rPr>
      </w:pPr>
      <w:r w:rsidRPr="008A37ED">
        <w:rPr>
          <w:rFonts w:ascii="Times New Roman" w:eastAsia="Times New Roman" w:hAnsi="Times New Roman"/>
          <w:sz w:val="24"/>
          <w:szCs w:val="24"/>
        </w:rPr>
        <w:t xml:space="preserve">13.1.1. не допускать случаев неправомерного использования инсайдерской информации </w:t>
      </w:r>
      <w:r>
        <w:rPr>
          <w:rFonts w:ascii="Times New Roman" w:eastAsia="Times New Roman" w:hAnsi="Times New Roman"/>
          <w:sz w:val="24"/>
          <w:szCs w:val="24"/>
        </w:rPr>
        <w:t>Заказчика</w:t>
      </w:r>
      <w:r w:rsidRPr="008A37ED">
        <w:rPr>
          <w:rFonts w:ascii="Times New Roman" w:eastAsia="Times New Roman" w:hAnsi="Times New Roman"/>
          <w:sz w:val="24"/>
          <w:szCs w:val="24"/>
        </w:rPr>
        <w:t xml:space="preserve"> и/или разглашения инсайдерской информации </w:t>
      </w:r>
      <w:r>
        <w:rPr>
          <w:rFonts w:ascii="Times New Roman" w:eastAsia="Times New Roman" w:hAnsi="Times New Roman"/>
          <w:sz w:val="24"/>
          <w:szCs w:val="24"/>
        </w:rPr>
        <w:t>Заказчика</w:t>
      </w:r>
      <w:r w:rsidRPr="008A37ED">
        <w:rPr>
          <w:rFonts w:ascii="Times New Roman" w:eastAsia="Times New Roman" w:hAnsi="Times New Roman"/>
          <w:sz w:val="24"/>
          <w:szCs w:val="24"/>
        </w:rPr>
        <w:t xml:space="preserve">, а также принимать все зависящие от него меры для защиты инсайдерской информации </w:t>
      </w:r>
      <w:r>
        <w:rPr>
          <w:rFonts w:ascii="Times New Roman" w:eastAsia="Times New Roman" w:hAnsi="Times New Roman"/>
          <w:sz w:val="24"/>
          <w:szCs w:val="24"/>
        </w:rPr>
        <w:t>Заказчика</w:t>
      </w:r>
      <w:r w:rsidRPr="008A37ED">
        <w:rPr>
          <w:rFonts w:ascii="Times New Roman" w:eastAsia="Times New Roman" w:hAnsi="Times New Roman"/>
          <w:sz w:val="24"/>
          <w:szCs w:val="24"/>
        </w:rPr>
        <w:t xml:space="preserve"> от неправомерного использования;</w:t>
      </w:r>
    </w:p>
    <w:p w:rsidR="00253816" w:rsidRPr="008A37ED" w:rsidRDefault="00253816" w:rsidP="00253816">
      <w:pPr>
        <w:spacing w:after="0" w:line="233" w:lineRule="auto"/>
        <w:jc w:val="both"/>
        <w:rPr>
          <w:rFonts w:ascii="Times New Roman" w:eastAsia="Times New Roman" w:hAnsi="Times New Roman"/>
          <w:sz w:val="24"/>
          <w:szCs w:val="24"/>
        </w:rPr>
      </w:pPr>
      <w:r w:rsidRPr="008A37ED">
        <w:rPr>
          <w:rFonts w:ascii="Times New Roman" w:eastAsia="Times New Roman" w:hAnsi="Times New Roman"/>
          <w:sz w:val="24"/>
          <w:szCs w:val="24"/>
        </w:rPr>
        <w:t xml:space="preserve">13.1.2. ознакомиться с действующей редакцией Положения об инсайдерской информации </w:t>
      </w:r>
      <w:r>
        <w:rPr>
          <w:rFonts w:ascii="Times New Roman" w:eastAsia="Times New Roman" w:hAnsi="Times New Roman"/>
          <w:sz w:val="24"/>
          <w:szCs w:val="24"/>
        </w:rPr>
        <w:t>Заказчика</w:t>
      </w:r>
      <w:r w:rsidRPr="008A37ED">
        <w:rPr>
          <w:rFonts w:ascii="Times New Roman" w:eastAsia="Times New Roman" w:hAnsi="Times New Roman"/>
          <w:sz w:val="24"/>
          <w:szCs w:val="24"/>
        </w:rPr>
        <w:t>, ра</w:t>
      </w:r>
      <w:r w:rsidRPr="00C108D5">
        <w:rPr>
          <w:rFonts w:ascii="Times New Roman" w:eastAsia="Times New Roman" w:hAnsi="Times New Roman"/>
          <w:sz w:val="24"/>
          <w:szCs w:val="24"/>
        </w:rPr>
        <w:t xml:space="preserve">змещенной на официальном сайте </w:t>
      </w:r>
      <w:r w:rsidR="00633B08">
        <w:rPr>
          <w:rFonts w:ascii="Times New Roman" w:eastAsia="Times New Roman" w:hAnsi="Times New Roman"/>
          <w:sz w:val="24"/>
          <w:szCs w:val="24"/>
        </w:rPr>
        <w:t>________________</w:t>
      </w:r>
      <w:r w:rsidRPr="008A37ED">
        <w:rPr>
          <w:rFonts w:ascii="Times New Roman" w:eastAsia="Times New Roman" w:hAnsi="Times New Roman"/>
          <w:sz w:val="24"/>
          <w:szCs w:val="24"/>
        </w:rPr>
        <w:t xml:space="preserve"> в сети «Интернет» и соблюдать ее требования, а также требования законодательства Российской Федерации об инсайдерской информации и манипулировании рынком.</w:t>
      </w:r>
    </w:p>
    <w:p w:rsidR="00253816" w:rsidRPr="009E078B" w:rsidRDefault="00253816" w:rsidP="00253816">
      <w:pPr>
        <w:spacing w:after="0" w:line="240" w:lineRule="auto"/>
        <w:ind w:left="1134"/>
        <w:jc w:val="both"/>
        <w:rPr>
          <w:rFonts w:ascii="Times New Roman" w:eastAsia="Times New Roman" w:hAnsi="Times New Roman"/>
          <w:snapToGrid w:val="0"/>
          <w:spacing w:val="-2"/>
          <w:sz w:val="24"/>
          <w:szCs w:val="24"/>
          <w:lang w:eastAsia="ru-RU"/>
        </w:rPr>
      </w:pPr>
    </w:p>
    <w:p w:rsidR="00253816" w:rsidRPr="00633B08" w:rsidRDefault="00253816" w:rsidP="00633B08">
      <w:pPr>
        <w:pStyle w:val="a3"/>
        <w:numPr>
          <w:ilvl w:val="0"/>
          <w:numId w:val="8"/>
        </w:numPr>
        <w:spacing w:after="0" w:line="240" w:lineRule="auto"/>
        <w:jc w:val="center"/>
        <w:rPr>
          <w:rFonts w:ascii="Times New Roman" w:eastAsia="Times New Roman" w:hAnsi="Times New Roman"/>
          <w:b/>
          <w:snapToGrid w:val="0"/>
          <w:sz w:val="24"/>
          <w:szCs w:val="24"/>
          <w:lang w:eastAsia="ru-RU"/>
        </w:rPr>
      </w:pPr>
      <w:r w:rsidRPr="00633B08">
        <w:rPr>
          <w:rFonts w:ascii="Times New Roman" w:eastAsia="Times New Roman" w:hAnsi="Times New Roman"/>
          <w:b/>
          <w:snapToGrid w:val="0"/>
          <w:sz w:val="24"/>
          <w:szCs w:val="24"/>
          <w:lang w:eastAsia="ru-RU"/>
        </w:rPr>
        <w:t>Заключительные положения</w:t>
      </w:r>
    </w:p>
    <w:p w:rsidR="00253816" w:rsidRPr="009E078B" w:rsidRDefault="00253816" w:rsidP="00253816">
      <w:pPr>
        <w:spacing w:after="0" w:line="240" w:lineRule="auto"/>
        <w:ind w:left="360"/>
        <w:jc w:val="center"/>
        <w:rPr>
          <w:rFonts w:ascii="Times New Roman" w:eastAsia="Times New Roman" w:hAnsi="Times New Roman"/>
          <w:b/>
          <w:snapToGrid w:val="0"/>
          <w:sz w:val="24"/>
          <w:szCs w:val="24"/>
          <w:lang w:eastAsia="ru-RU"/>
        </w:rPr>
      </w:pPr>
    </w:p>
    <w:p w:rsidR="00253816" w:rsidRPr="00D327B5" w:rsidRDefault="00253816" w:rsidP="00253816">
      <w:pPr>
        <w:pStyle w:val="a3"/>
        <w:shd w:val="clear" w:color="auto" w:fill="FFFFFF"/>
        <w:tabs>
          <w:tab w:val="left" w:pos="1134"/>
        </w:tabs>
        <w:spacing w:after="0" w:line="240" w:lineRule="auto"/>
        <w:ind w:left="425" w:hanging="425"/>
        <w:jc w:val="both"/>
        <w:rPr>
          <w:rFonts w:ascii="Times New Roman" w:eastAsia="Times New Roman" w:hAnsi="Times New Roman"/>
          <w:sz w:val="24"/>
          <w:szCs w:val="24"/>
        </w:rPr>
      </w:pPr>
      <w:r w:rsidRPr="00D327B5">
        <w:rPr>
          <w:rFonts w:ascii="Times New Roman" w:eastAsia="Times New Roman" w:hAnsi="Times New Roman"/>
          <w:b/>
          <w:sz w:val="24"/>
          <w:szCs w:val="24"/>
        </w:rPr>
        <w:t>14.1</w:t>
      </w:r>
      <w:r>
        <w:rPr>
          <w:rFonts w:ascii="Times New Roman" w:eastAsia="Times New Roman" w:hAnsi="Times New Roman"/>
          <w:sz w:val="24"/>
          <w:szCs w:val="24"/>
        </w:rPr>
        <w:t>.</w:t>
      </w:r>
      <w:r w:rsidRPr="008A37ED">
        <w:rPr>
          <w:rFonts w:ascii="Times New Roman" w:eastAsia="Times New Roman" w:hAnsi="Times New Roman"/>
          <w:sz w:val="24"/>
          <w:szCs w:val="24"/>
        </w:rPr>
        <w:t xml:space="preserve">Договор вступает в силу с </w:t>
      </w:r>
      <w:r>
        <w:rPr>
          <w:rFonts w:ascii="Times New Roman" w:eastAsia="Times New Roman" w:hAnsi="Times New Roman"/>
          <w:sz w:val="24"/>
          <w:szCs w:val="24"/>
        </w:rPr>
        <w:t xml:space="preserve">даты </w:t>
      </w:r>
      <w:r w:rsidRPr="008A37ED">
        <w:rPr>
          <w:rFonts w:ascii="Times New Roman" w:eastAsia="Times New Roman" w:hAnsi="Times New Roman"/>
          <w:sz w:val="24"/>
          <w:szCs w:val="24"/>
        </w:rPr>
        <w:t>его подписания Сторонами и действует до полного исполнения ими принятых на себя обязательств.</w:t>
      </w:r>
      <w:r>
        <w:rPr>
          <w:rFonts w:ascii="Times New Roman" w:eastAsia="Times New Roman" w:hAnsi="Times New Roman"/>
          <w:sz w:val="24"/>
          <w:szCs w:val="24"/>
        </w:rPr>
        <w:t xml:space="preserve"> </w:t>
      </w:r>
      <w:r w:rsidRPr="00D327B5">
        <w:rPr>
          <w:rFonts w:ascii="Times New Roman" w:eastAsia="Times New Roman" w:hAnsi="Times New Roman"/>
          <w:sz w:val="24"/>
          <w:szCs w:val="24"/>
        </w:rPr>
        <w:t xml:space="preserve">Условия Договора применяются к отношениям Сторон, возникшим с </w:t>
      </w:r>
      <w:r>
        <w:rPr>
          <w:rFonts w:ascii="Times New Roman" w:eastAsia="Times New Roman" w:hAnsi="Times New Roman"/>
          <w:sz w:val="24"/>
          <w:szCs w:val="24"/>
        </w:rPr>
        <w:t>15 июля 2016 года</w:t>
      </w:r>
      <w:r w:rsidRPr="00D327B5">
        <w:rPr>
          <w:rFonts w:ascii="Times New Roman" w:eastAsia="Times New Roman" w:hAnsi="Times New Roman"/>
          <w:sz w:val="24"/>
          <w:szCs w:val="24"/>
        </w:rPr>
        <w:t>.</w:t>
      </w:r>
    </w:p>
    <w:p w:rsidR="00253816" w:rsidRPr="009E078B" w:rsidRDefault="00253816" w:rsidP="00253816">
      <w:pPr>
        <w:numPr>
          <w:ilvl w:val="1"/>
          <w:numId w:val="10"/>
        </w:numPr>
        <w:spacing w:after="0" w:line="233" w:lineRule="auto"/>
        <w:ind w:left="425" w:hanging="425"/>
        <w:jc w:val="both"/>
        <w:rPr>
          <w:rFonts w:ascii="Times New Roman" w:eastAsia="Times New Roman" w:hAnsi="Times New Roman"/>
          <w:sz w:val="24"/>
          <w:szCs w:val="24"/>
        </w:rPr>
      </w:pPr>
      <w:r w:rsidRPr="009E078B">
        <w:rPr>
          <w:rFonts w:ascii="Times New Roman" w:eastAsia="Times New Roman" w:hAnsi="Times New Roman"/>
          <w:sz w:val="24"/>
          <w:szCs w:val="24"/>
        </w:rPr>
        <w:t>Исполнитель не вправе передавать свои права и обязанности по настоящему Договору третьим лицам без предварительного письменного согласия Заказчика.</w:t>
      </w:r>
    </w:p>
    <w:p w:rsidR="00253816" w:rsidRPr="009E078B" w:rsidRDefault="00253816" w:rsidP="00253816">
      <w:pPr>
        <w:spacing w:after="0" w:line="233" w:lineRule="auto"/>
        <w:ind w:left="425" w:hanging="425"/>
        <w:jc w:val="both"/>
        <w:rPr>
          <w:rFonts w:ascii="Times New Roman" w:eastAsia="Times New Roman" w:hAnsi="Times New Roman"/>
          <w:sz w:val="24"/>
          <w:szCs w:val="24"/>
        </w:rPr>
      </w:pPr>
      <w:r w:rsidRPr="00F4020A">
        <w:rPr>
          <w:rFonts w:ascii="Times New Roman" w:eastAsia="Times New Roman" w:hAnsi="Times New Roman"/>
          <w:b/>
          <w:sz w:val="24"/>
          <w:szCs w:val="24"/>
        </w:rPr>
        <w:lastRenderedPageBreak/>
        <w:t>14.3.</w:t>
      </w:r>
      <w:r w:rsidRPr="009E078B">
        <w:rPr>
          <w:rFonts w:ascii="Times New Roman" w:eastAsia="Times New Roman" w:hAnsi="Times New Roman"/>
          <w:sz w:val="24"/>
          <w:szCs w:val="24"/>
        </w:rPr>
        <w:t xml:space="preserve"> Окончание срока действия настоящего Договора не освобождает стороны от ответственности за его нарушение.</w:t>
      </w:r>
    </w:p>
    <w:p w:rsidR="00253816" w:rsidRPr="009E078B" w:rsidRDefault="00253816" w:rsidP="00253816">
      <w:pPr>
        <w:spacing w:after="0" w:line="233" w:lineRule="auto"/>
        <w:ind w:left="425" w:hanging="425"/>
        <w:jc w:val="both"/>
        <w:rPr>
          <w:rFonts w:ascii="Times New Roman" w:eastAsia="Times New Roman" w:hAnsi="Times New Roman"/>
          <w:sz w:val="24"/>
          <w:szCs w:val="24"/>
        </w:rPr>
      </w:pPr>
      <w:r w:rsidRPr="00F4020A">
        <w:rPr>
          <w:rFonts w:ascii="Times New Roman" w:eastAsia="Times New Roman" w:hAnsi="Times New Roman"/>
          <w:b/>
          <w:sz w:val="24"/>
          <w:szCs w:val="24"/>
        </w:rPr>
        <w:t>14.4</w:t>
      </w:r>
      <w:r w:rsidRPr="009E078B">
        <w:rPr>
          <w:rFonts w:ascii="Times New Roman" w:eastAsia="Times New Roman" w:hAnsi="Times New Roman"/>
          <w:sz w:val="24"/>
          <w:szCs w:val="24"/>
        </w:rPr>
        <w:t>. Дополнения и изменения настоящего Договора должны согласовываться между сторонами и оформляться в виде дополнительного соглашения к настоящему Договору, подписываемого уполномоченными представителями сторон.</w:t>
      </w:r>
    </w:p>
    <w:p w:rsidR="00253816" w:rsidRPr="009E078B" w:rsidRDefault="00253816" w:rsidP="00253816">
      <w:pPr>
        <w:numPr>
          <w:ilvl w:val="1"/>
          <w:numId w:val="4"/>
        </w:numPr>
        <w:spacing w:after="0" w:line="233" w:lineRule="auto"/>
        <w:ind w:left="425" w:hanging="425"/>
        <w:jc w:val="both"/>
        <w:rPr>
          <w:rFonts w:ascii="Times New Roman" w:eastAsia="Times New Roman" w:hAnsi="Times New Roman"/>
          <w:sz w:val="24"/>
          <w:szCs w:val="24"/>
        </w:rPr>
      </w:pPr>
      <w:r w:rsidRPr="009E078B">
        <w:rPr>
          <w:rFonts w:ascii="Times New Roman" w:eastAsia="Times New Roman" w:hAnsi="Times New Roman"/>
          <w:sz w:val="24"/>
          <w:szCs w:val="24"/>
        </w:rPr>
        <w:t>Все Приложения к настоящему Договору являются его неотъемлемыми частями.</w:t>
      </w:r>
    </w:p>
    <w:p w:rsidR="00253816" w:rsidRPr="009E078B" w:rsidRDefault="00253816" w:rsidP="00253816">
      <w:pPr>
        <w:numPr>
          <w:ilvl w:val="1"/>
          <w:numId w:val="4"/>
        </w:numPr>
        <w:spacing w:after="0" w:line="233" w:lineRule="auto"/>
        <w:ind w:left="425" w:hanging="425"/>
        <w:jc w:val="both"/>
        <w:rPr>
          <w:rFonts w:ascii="Times New Roman" w:eastAsia="Times New Roman" w:hAnsi="Times New Roman"/>
          <w:sz w:val="24"/>
          <w:szCs w:val="24"/>
        </w:rPr>
      </w:pPr>
      <w:r w:rsidRPr="009E078B">
        <w:rPr>
          <w:rFonts w:ascii="Times New Roman" w:eastAsia="Times New Roman" w:hAnsi="Times New Roman"/>
          <w:sz w:val="24"/>
          <w:szCs w:val="24"/>
        </w:rPr>
        <w:t xml:space="preserve">Все положения настоящего Договора трактуются и применяются в соответствии с действующим законодательством Российской Федерации. </w:t>
      </w:r>
    </w:p>
    <w:p w:rsidR="00253816" w:rsidRDefault="00253816" w:rsidP="00253816">
      <w:pPr>
        <w:numPr>
          <w:ilvl w:val="1"/>
          <w:numId w:val="4"/>
        </w:numPr>
        <w:spacing w:after="0" w:line="233" w:lineRule="auto"/>
        <w:ind w:left="425" w:hanging="425"/>
        <w:jc w:val="both"/>
        <w:rPr>
          <w:rFonts w:ascii="Times New Roman" w:eastAsia="Times New Roman" w:hAnsi="Times New Roman"/>
          <w:sz w:val="24"/>
          <w:szCs w:val="24"/>
        </w:rPr>
      </w:pPr>
      <w:r w:rsidRPr="009E078B">
        <w:rPr>
          <w:rFonts w:ascii="Times New Roman" w:eastAsia="Times New Roman" w:hAnsi="Times New Roman"/>
          <w:sz w:val="24"/>
          <w:szCs w:val="24"/>
        </w:rPr>
        <w:t>Настоящий Договор составлен в 2 (двух) подлинных экземплярах, по одному для каждой из Сторон.</w:t>
      </w:r>
    </w:p>
    <w:p w:rsidR="008030F4" w:rsidRPr="009E078B" w:rsidRDefault="008030F4" w:rsidP="00253816">
      <w:pPr>
        <w:numPr>
          <w:ilvl w:val="1"/>
          <w:numId w:val="4"/>
        </w:numPr>
        <w:spacing w:after="0" w:line="233" w:lineRule="auto"/>
        <w:ind w:left="425" w:hanging="425"/>
        <w:jc w:val="both"/>
        <w:rPr>
          <w:rFonts w:ascii="Times New Roman" w:eastAsia="Times New Roman" w:hAnsi="Times New Roman"/>
          <w:sz w:val="24"/>
          <w:szCs w:val="24"/>
        </w:rPr>
      </w:pPr>
      <w:r>
        <w:rPr>
          <w:rFonts w:ascii="Times New Roman" w:eastAsia="Times New Roman" w:hAnsi="Times New Roman"/>
          <w:sz w:val="24"/>
          <w:szCs w:val="24"/>
        </w:rPr>
        <w:t>Уступка прав, принадлежащих Исполнителю на основании договора, допускается только с предварительного письменного согласия Заказчика.</w:t>
      </w:r>
    </w:p>
    <w:p w:rsidR="00253816" w:rsidRPr="009E078B" w:rsidRDefault="00DC3F5F" w:rsidP="00253816">
      <w:pPr>
        <w:spacing w:after="0" w:line="240" w:lineRule="auto"/>
        <w:jc w:val="center"/>
        <w:rPr>
          <w:rFonts w:ascii="Times New Roman" w:eastAsia="Times New Roman" w:hAnsi="Times New Roman"/>
          <w:b/>
          <w:snapToGrid w:val="0"/>
          <w:sz w:val="24"/>
          <w:szCs w:val="24"/>
          <w:lang w:eastAsia="ru-RU"/>
        </w:rPr>
      </w:pPr>
      <w:r>
        <w:rPr>
          <w:rFonts w:ascii="Times New Roman" w:eastAsia="Times New Roman" w:hAnsi="Times New Roman"/>
          <w:b/>
          <w:snapToGrid w:val="0"/>
          <w:sz w:val="24"/>
          <w:szCs w:val="24"/>
          <w:lang w:eastAsia="ru-RU"/>
        </w:rPr>
        <w:t xml:space="preserve">  </w:t>
      </w:r>
    </w:p>
    <w:p w:rsidR="00253816" w:rsidRPr="009E078B" w:rsidRDefault="00253816" w:rsidP="00253816">
      <w:pPr>
        <w:spacing w:after="0" w:line="240" w:lineRule="auto"/>
        <w:jc w:val="center"/>
        <w:rPr>
          <w:rFonts w:ascii="Times New Roman" w:eastAsia="Times New Roman" w:hAnsi="Times New Roman"/>
          <w:b/>
          <w:snapToGrid w:val="0"/>
          <w:sz w:val="24"/>
          <w:szCs w:val="24"/>
          <w:lang w:eastAsia="ru-RU"/>
        </w:rPr>
      </w:pPr>
    </w:p>
    <w:p w:rsidR="00253816" w:rsidRPr="009E078B" w:rsidRDefault="00253816" w:rsidP="00253816">
      <w:pPr>
        <w:spacing w:after="0" w:line="240" w:lineRule="auto"/>
        <w:ind w:left="720"/>
        <w:jc w:val="center"/>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15.Список приложений</w:t>
      </w:r>
    </w:p>
    <w:p w:rsidR="00253816" w:rsidRDefault="00253816" w:rsidP="00253816">
      <w:pPr>
        <w:spacing w:after="0" w:line="240" w:lineRule="auto"/>
        <w:jc w:val="both"/>
        <w:rPr>
          <w:rFonts w:ascii="Times New Roman" w:eastAsia="Times New Roman" w:hAnsi="Times New Roman"/>
          <w:sz w:val="24"/>
          <w:szCs w:val="24"/>
          <w:lang w:eastAsia="ru-RU"/>
        </w:rPr>
      </w:pPr>
      <w:r w:rsidRPr="009E078B">
        <w:rPr>
          <w:rFonts w:ascii="Times New Roman" w:eastAsia="Times New Roman" w:hAnsi="Times New Roman"/>
          <w:sz w:val="24"/>
          <w:szCs w:val="24"/>
          <w:lang w:eastAsia="ru-RU"/>
        </w:rPr>
        <w:t>Приложение № 1-Техническое задание</w:t>
      </w:r>
      <w:r>
        <w:rPr>
          <w:rFonts w:ascii="Times New Roman" w:eastAsia="Times New Roman" w:hAnsi="Times New Roman"/>
          <w:b/>
          <w:snapToGrid w:val="0"/>
          <w:sz w:val="24"/>
          <w:szCs w:val="24"/>
          <w:lang w:eastAsia="ru-RU"/>
        </w:rPr>
        <w:t>;</w:t>
      </w:r>
    </w:p>
    <w:p w:rsidR="00253816" w:rsidRPr="009E078B" w:rsidRDefault="00253816" w:rsidP="00253816">
      <w:pPr>
        <w:spacing w:after="0" w:line="240" w:lineRule="auto"/>
        <w:jc w:val="both"/>
        <w:rPr>
          <w:rFonts w:ascii="Times New Roman" w:eastAsia="Times New Roman" w:hAnsi="Times New Roman"/>
          <w:sz w:val="24"/>
          <w:szCs w:val="24"/>
          <w:lang w:eastAsia="ru-RU"/>
        </w:rPr>
      </w:pPr>
      <w:r w:rsidRPr="009E078B">
        <w:rPr>
          <w:rFonts w:ascii="Times New Roman" w:eastAsia="Times New Roman" w:hAnsi="Times New Roman"/>
          <w:sz w:val="24"/>
          <w:szCs w:val="24"/>
          <w:lang w:eastAsia="ru-RU"/>
        </w:rPr>
        <w:t>Приложение №</w:t>
      </w:r>
      <w:r>
        <w:rPr>
          <w:rFonts w:ascii="Times New Roman" w:eastAsia="Times New Roman" w:hAnsi="Times New Roman"/>
          <w:sz w:val="24"/>
          <w:szCs w:val="24"/>
          <w:lang w:eastAsia="ru-RU"/>
        </w:rPr>
        <w:t xml:space="preserve"> 2</w:t>
      </w:r>
      <w:r w:rsidRPr="009E078B">
        <w:rPr>
          <w:rFonts w:ascii="Verdana" w:eastAsia="Times New Roman" w:hAnsi="Verdana"/>
          <w:sz w:val="24"/>
          <w:szCs w:val="20"/>
        </w:rPr>
        <w:t xml:space="preserve"> </w:t>
      </w:r>
      <w:r w:rsidRPr="009E078B">
        <w:rPr>
          <w:rFonts w:ascii="Times New Roman" w:eastAsia="Times New Roman" w:hAnsi="Times New Roman"/>
          <w:sz w:val="24"/>
          <w:szCs w:val="24"/>
          <w:lang w:eastAsia="ru-RU"/>
        </w:rPr>
        <w:t>- Форма Акта сдачи-приемки услуг</w:t>
      </w:r>
      <w:r>
        <w:rPr>
          <w:rFonts w:ascii="Times New Roman" w:eastAsia="Times New Roman" w:hAnsi="Times New Roman"/>
          <w:sz w:val="24"/>
          <w:szCs w:val="24"/>
          <w:lang w:eastAsia="ru-RU"/>
        </w:rPr>
        <w:t>;</w:t>
      </w:r>
      <w:r w:rsidRPr="009E078B">
        <w:rPr>
          <w:rFonts w:ascii="Times New Roman" w:eastAsia="Times New Roman" w:hAnsi="Times New Roman"/>
          <w:sz w:val="24"/>
          <w:szCs w:val="24"/>
          <w:lang w:eastAsia="ru-RU"/>
        </w:rPr>
        <w:t xml:space="preserve"> </w:t>
      </w:r>
    </w:p>
    <w:p w:rsidR="00253816" w:rsidRDefault="00253816" w:rsidP="00253816">
      <w:pPr>
        <w:spacing w:after="0" w:line="240" w:lineRule="auto"/>
        <w:jc w:val="both"/>
        <w:rPr>
          <w:rFonts w:ascii="Times New Roman" w:eastAsia="Times New Roman" w:hAnsi="Times New Roman"/>
          <w:sz w:val="24"/>
          <w:szCs w:val="24"/>
          <w:lang w:eastAsia="ru-RU"/>
        </w:rPr>
      </w:pPr>
      <w:r w:rsidRPr="008A37ED">
        <w:rPr>
          <w:rFonts w:ascii="Times New Roman" w:eastAsia="Times New Roman" w:hAnsi="Times New Roman"/>
          <w:sz w:val="24"/>
          <w:szCs w:val="24"/>
          <w:lang w:eastAsia="ru-RU"/>
        </w:rPr>
        <w:t xml:space="preserve">Приложение № </w:t>
      </w:r>
      <w:r>
        <w:rPr>
          <w:rFonts w:ascii="Times New Roman" w:eastAsia="Times New Roman" w:hAnsi="Times New Roman"/>
          <w:sz w:val="24"/>
          <w:szCs w:val="24"/>
          <w:lang w:eastAsia="ru-RU"/>
        </w:rPr>
        <w:t>3-</w:t>
      </w:r>
      <w:r w:rsidRPr="006170C8">
        <w:rPr>
          <w:rFonts w:ascii="Times New Roman" w:eastAsia="Times New Roman" w:hAnsi="Times New Roman"/>
          <w:spacing w:val="-2"/>
          <w:sz w:val="24"/>
          <w:szCs w:val="24"/>
          <w:lang w:eastAsia="ru-RU"/>
        </w:rPr>
        <w:t xml:space="preserve"> </w:t>
      </w:r>
      <w:r>
        <w:rPr>
          <w:rFonts w:ascii="Times New Roman" w:eastAsia="Times New Roman" w:hAnsi="Times New Roman"/>
          <w:snapToGrid w:val="0"/>
          <w:sz w:val="24"/>
          <w:szCs w:val="24"/>
          <w:lang w:eastAsia="ru-RU"/>
        </w:rPr>
        <w:t>Методика расчета стоимости Услуг;</w:t>
      </w:r>
    </w:p>
    <w:p w:rsidR="00253816" w:rsidRPr="008A37ED" w:rsidRDefault="00253816" w:rsidP="00253816">
      <w:pPr>
        <w:spacing w:after="0" w:line="240" w:lineRule="auto"/>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Приложение №4</w:t>
      </w:r>
      <w:r w:rsidRPr="008A37ED">
        <w:rPr>
          <w:rFonts w:ascii="Times New Roman" w:eastAsia="Times New Roman" w:hAnsi="Times New Roman"/>
          <w:sz w:val="24"/>
          <w:szCs w:val="24"/>
          <w:lang w:eastAsia="ru-RU"/>
        </w:rPr>
        <w:t xml:space="preserve"> - Размер ответственности Исполнителя за нарушения пропускного и внутриобъектового режима, требований охраны труда, промышленной безопасности, пожарной безопасности, охраны окружающей среды, санитарно-эпидемиологических правил и норм.</w:t>
      </w:r>
    </w:p>
    <w:p w:rsidR="00253816" w:rsidRPr="009E078B" w:rsidRDefault="00253816" w:rsidP="00253816">
      <w:pPr>
        <w:spacing w:after="0" w:line="240" w:lineRule="auto"/>
        <w:jc w:val="both"/>
        <w:rPr>
          <w:rFonts w:ascii="Times New Roman" w:eastAsia="Times New Roman" w:hAnsi="Times New Roman"/>
          <w:sz w:val="24"/>
          <w:szCs w:val="24"/>
          <w:lang w:eastAsia="ru-RU"/>
        </w:rPr>
      </w:pPr>
    </w:p>
    <w:p w:rsidR="00253816" w:rsidRDefault="00253816" w:rsidP="00253816">
      <w:pPr>
        <w:spacing w:after="0" w:line="240" w:lineRule="auto"/>
        <w:jc w:val="center"/>
        <w:rPr>
          <w:rFonts w:ascii="Times New Roman" w:eastAsia="Times New Roman" w:hAnsi="Times New Roman"/>
          <w:b/>
          <w:snapToGrid w:val="0"/>
          <w:sz w:val="24"/>
          <w:szCs w:val="24"/>
          <w:lang w:eastAsia="ru-RU"/>
        </w:rPr>
      </w:pPr>
      <w:r w:rsidRPr="009E078B">
        <w:rPr>
          <w:rFonts w:ascii="Times New Roman" w:eastAsia="Times New Roman" w:hAnsi="Times New Roman"/>
          <w:b/>
          <w:snapToGrid w:val="0"/>
          <w:sz w:val="24"/>
          <w:szCs w:val="24"/>
          <w:lang w:eastAsia="ru-RU"/>
        </w:rPr>
        <w:t>16.Юридические адреса и платежные реквизиты сторон</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503"/>
        <w:gridCol w:w="39"/>
        <w:gridCol w:w="4638"/>
      </w:tblGrid>
      <w:tr w:rsidR="00253816" w:rsidRPr="0052134F" w:rsidTr="00633B08">
        <w:trPr>
          <w:trHeight w:val="5584"/>
        </w:trPr>
        <w:tc>
          <w:tcPr>
            <w:tcW w:w="4503" w:type="dxa"/>
            <w:tcBorders>
              <w:top w:val="single" w:sz="4" w:space="0" w:color="auto"/>
              <w:left w:val="single" w:sz="4" w:space="0" w:color="auto"/>
              <w:bottom w:val="single" w:sz="4" w:space="0" w:color="auto"/>
              <w:right w:val="single" w:sz="4" w:space="0" w:color="auto"/>
            </w:tcBorders>
          </w:tcPr>
          <w:p w:rsidR="00253816" w:rsidRPr="00FD569F" w:rsidRDefault="00633B08" w:rsidP="00633B08">
            <w:pPr>
              <w:spacing w:after="0" w:line="240" w:lineRule="auto"/>
              <w:rPr>
                <w:rFonts w:ascii="Times New Roman" w:eastAsia="Times New Roman" w:hAnsi="Times New Roman"/>
                <w:b/>
                <w:sz w:val="24"/>
                <w:szCs w:val="24"/>
                <w:u w:val="single"/>
                <w:lang w:eastAsia="ru-RU"/>
              </w:rPr>
            </w:pPr>
            <w:r>
              <w:rPr>
                <w:rFonts w:ascii="Times New Roman" w:eastAsia="Times New Roman" w:hAnsi="Times New Roman"/>
                <w:b/>
                <w:sz w:val="24"/>
                <w:szCs w:val="24"/>
                <w:u w:val="single"/>
                <w:lang w:eastAsia="ru-RU"/>
              </w:rPr>
              <w:t>________________________</w:t>
            </w:r>
            <w:r w:rsidR="00253816" w:rsidRPr="00FD569F">
              <w:rPr>
                <w:rFonts w:ascii="Times New Roman" w:eastAsia="Times New Roman" w:hAnsi="Times New Roman"/>
                <w:b/>
                <w:sz w:val="24"/>
                <w:szCs w:val="24"/>
                <w:u w:val="single"/>
                <w:lang w:eastAsia="ru-RU"/>
              </w:rPr>
              <w:t>:</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p>
          <w:p w:rsidR="00633B08"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Местонахождение: </w:t>
            </w:r>
            <w:r w:rsidR="00633B08">
              <w:rPr>
                <w:rFonts w:ascii="Times New Roman" w:eastAsia="Times New Roman" w:hAnsi="Times New Roman"/>
                <w:b/>
                <w:sz w:val="24"/>
                <w:szCs w:val="24"/>
                <w:u w:val="single"/>
                <w:lang w:eastAsia="ru-RU"/>
              </w:rPr>
              <w:t>____________</w:t>
            </w:r>
            <w:r w:rsidRPr="00FD569F">
              <w:rPr>
                <w:rFonts w:ascii="Times New Roman" w:eastAsia="Times New Roman" w:hAnsi="Times New Roman"/>
                <w:b/>
                <w:sz w:val="24"/>
                <w:szCs w:val="24"/>
                <w:u w:val="single"/>
                <w:lang w:eastAsia="ru-RU"/>
              </w:rPr>
              <w:t xml:space="preserve">. </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Тел.: +7 </w:t>
            </w:r>
            <w:r w:rsidR="002D288F">
              <w:rPr>
                <w:rFonts w:ascii="Times New Roman" w:eastAsia="Times New Roman" w:hAnsi="Times New Roman"/>
                <w:b/>
                <w:sz w:val="24"/>
                <w:szCs w:val="24"/>
                <w:u w:val="single"/>
                <w:lang w:eastAsia="ru-RU"/>
              </w:rPr>
              <w:t>______________</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Факс: +7 </w:t>
            </w:r>
            <w:r w:rsidR="002D288F">
              <w:rPr>
                <w:rFonts w:ascii="Times New Roman" w:eastAsia="Times New Roman" w:hAnsi="Times New Roman"/>
                <w:b/>
                <w:sz w:val="24"/>
                <w:szCs w:val="24"/>
                <w:u w:val="single"/>
                <w:lang w:eastAsia="ru-RU"/>
              </w:rPr>
              <w:t>______________</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ИНН </w:t>
            </w:r>
            <w:r w:rsidR="002D288F">
              <w:rPr>
                <w:rFonts w:ascii="Times New Roman" w:eastAsia="Times New Roman" w:hAnsi="Times New Roman"/>
                <w:b/>
                <w:sz w:val="24"/>
                <w:szCs w:val="24"/>
                <w:u w:val="single"/>
                <w:lang w:eastAsia="ru-RU"/>
              </w:rPr>
              <w:t>_____________</w:t>
            </w:r>
            <w:r w:rsidRPr="00FD569F">
              <w:rPr>
                <w:rFonts w:ascii="Times New Roman" w:eastAsia="Times New Roman" w:hAnsi="Times New Roman"/>
                <w:b/>
                <w:sz w:val="24"/>
                <w:szCs w:val="24"/>
                <w:u w:val="single"/>
                <w:lang w:eastAsia="ru-RU"/>
              </w:rPr>
              <w:t xml:space="preserve">   КПП </w:t>
            </w:r>
            <w:r w:rsidR="002D288F">
              <w:rPr>
                <w:rFonts w:ascii="Times New Roman" w:eastAsia="Times New Roman" w:hAnsi="Times New Roman"/>
                <w:b/>
                <w:sz w:val="24"/>
                <w:szCs w:val="24"/>
                <w:u w:val="single"/>
                <w:lang w:eastAsia="ru-RU"/>
              </w:rPr>
              <w:t>___________</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ОГРН </w:t>
            </w:r>
            <w:r w:rsidR="002D288F">
              <w:rPr>
                <w:rFonts w:ascii="Times New Roman" w:eastAsia="Times New Roman" w:hAnsi="Times New Roman"/>
                <w:b/>
                <w:sz w:val="24"/>
                <w:szCs w:val="24"/>
                <w:u w:val="single"/>
                <w:lang w:eastAsia="ru-RU"/>
              </w:rPr>
              <w:t>________________</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Банковские реквизиты:</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Р/c </w:t>
            </w:r>
            <w:r w:rsidR="002D288F">
              <w:rPr>
                <w:rFonts w:ascii="Times New Roman" w:eastAsia="Times New Roman" w:hAnsi="Times New Roman"/>
                <w:b/>
                <w:sz w:val="24"/>
                <w:szCs w:val="24"/>
                <w:u w:val="single"/>
                <w:lang w:eastAsia="ru-RU"/>
              </w:rPr>
              <w:t>_______________________</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в </w:t>
            </w:r>
            <w:r w:rsidR="002D288F">
              <w:rPr>
                <w:rFonts w:ascii="Times New Roman" w:eastAsia="Times New Roman" w:hAnsi="Times New Roman"/>
                <w:b/>
                <w:sz w:val="24"/>
                <w:szCs w:val="24"/>
                <w:u w:val="single"/>
                <w:lang w:eastAsia="ru-RU"/>
              </w:rPr>
              <w:t>___________</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БИК </w:t>
            </w:r>
            <w:r w:rsidR="002D288F">
              <w:rPr>
                <w:rFonts w:ascii="Times New Roman" w:eastAsia="Times New Roman" w:hAnsi="Times New Roman"/>
                <w:b/>
                <w:sz w:val="24"/>
                <w:szCs w:val="24"/>
                <w:u w:val="single"/>
                <w:lang w:eastAsia="ru-RU"/>
              </w:rPr>
              <w:t>______________</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К/с </w:t>
            </w:r>
            <w:r w:rsidR="002D288F">
              <w:rPr>
                <w:rFonts w:ascii="Times New Roman" w:eastAsia="Times New Roman" w:hAnsi="Times New Roman"/>
                <w:b/>
                <w:sz w:val="24"/>
                <w:szCs w:val="24"/>
                <w:u w:val="single"/>
                <w:lang w:eastAsia="ru-RU"/>
              </w:rPr>
              <w:t>___________________</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 </w:t>
            </w:r>
          </w:p>
        </w:tc>
        <w:tc>
          <w:tcPr>
            <w:tcW w:w="4677" w:type="dxa"/>
            <w:gridSpan w:val="2"/>
            <w:tcBorders>
              <w:top w:val="single" w:sz="4" w:space="0" w:color="auto"/>
              <w:left w:val="single" w:sz="4" w:space="0" w:color="auto"/>
              <w:bottom w:val="single" w:sz="4" w:space="0" w:color="auto"/>
              <w:right w:val="single" w:sz="4" w:space="0" w:color="auto"/>
            </w:tcBorders>
          </w:tcPr>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АО «РГС»</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Местонахождение: 127006, Москва, ул. Малая Дмитровка, д.7</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Тел.: +7 (800) 333-8000</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Факс: +7 (495) 225-37-37</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ИНН 1510012774 КПП 773301001</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ОГРН 1041500751016</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Банковские реквизиты:  </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Р/c 40702810338000009149 </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ПАО СБЕРБАНК г. Москва</w:t>
            </w:r>
          </w:p>
          <w:p w:rsidR="00253816" w:rsidRDefault="00253816" w:rsidP="00633B08">
            <w:pPr>
              <w:spacing w:after="0" w:line="240" w:lineRule="auto"/>
              <w:rPr>
                <w:rFonts w:ascii="Times New Roman" w:eastAsia="Times New Roman" w:hAnsi="Times New Roman"/>
                <w:b/>
                <w:sz w:val="24"/>
                <w:szCs w:val="24"/>
                <w:u w:val="single"/>
                <w:lang w:eastAsia="ru-RU"/>
              </w:rPr>
            </w:pPr>
            <w:r w:rsidRPr="00FD569F">
              <w:rPr>
                <w:rFonts w:ascii="Times New Roman" w:eastAsia="Times New Roman" w:hAnsi="Times New Roman"/>
                <w:b/>
                <w:sz w:val="24"/>
                <w:szCs w:val="24"/>
                <w:u w:val="single"/>
                <w:lang w:eastAsia="ru-RU"/>
              </w:rPr>
              <w:t xml:space="preserve">БИК 044525225 </w:t>
            </w:r>
            <w:r w:rsidRPr="00FD569F">
              <w:rPr>
                <w:rFonts w:ascii="Times New Roman" w:eastAsia="Times New Roman" w:hAnsi="Times New Roman"/>
                <w:b/>
                <w:sz w:val="24"/>
                <w:szCs w:val="24"/>
                <w:u w:val="single"/>
                <w:lang w:eastAsia="ru-RU"/>
              </w:rPr>
              <w:br/>
              <w:t>К/c 30101810400000000225</w:t>
            </w:r>
          </w:p>
          <w:p w:rsidR="00253816" w:rsidRPr="00FD569F" w:rsidRDefault="00253816" w:rsidP="00633B08">
            <w:pPr>
              <w:spacing w:after="0" w:line="240" w:lineRule="auto"/>
              <w:rPr>
                <w:rFonts w:ascii="Times New Roman" w:eastAsia="Times New Roman" w:hAnsi="Times New Roman"/>
                <w:b/>
                <w:sz w:val="24"/>
                <w:szCs w:val="24"/>
                <w:u w:val="single"/>
                <w:lang w:eastAsia="ru-RU"/>
              </w:rPr>
            </w:pPr>
          </w:p>
        </w:tc>
      </w:tr>
      <w:tr w:rsidR="00253816" w:rsidTr="00633B08">
        <w:tblPrEx>
          <w:tblLook w:val="04A0"/>
        </w:tblPrEx>
        <w:trPr>
          <w:trHeight w:val="1641"/>
        </w:trPr>
        <w:tc>
          <w:tcPr>
            <w:tcW w:w="4542" w:type="dxa"/>
            <w:gridSpan w:val="2"/>
            <w:tcBorders>
              <w:top w:val="single" w:sz="4" w:space="0" w:color="auto"/>
              <w:left w:val="single" w:sz="4" w:space="0" w:color="auto"/>
              <w:bottom w:val="single" w:sz="4" w:space="0" w:color="auto"/>
              <w:right w:val="single" w:sz="4" w:space="0" w:color="auto"/>
            </w:tcBorders>
          </w:tcPr>
          <w:p w:rsidR="00253816" w:rsidRDefault="002D288F" w:rsidP="00633B08">
            <w:pPr>
              <w:rPr>
                <w:rFonts w:ascii="Times New Roman" w:eastAsia="Times New Roman" w:hAnsi="Times New Roman"/>
                <w:snapToGrid w:val="0"/>
                <w:szCs w:val="20"/>
              </w:rPr>
            </w:pPr>
            <w:bookmarkStart w:id="38" w:name="_Hlk80165557"/>
            <w:bookmarkEnd w:id="38"/>
            <w:r>
              <w:rPr>
                <w:rFonts w:ascii="Times New Roman" w:eastAsia="Times New Roman" w:hAnsi="Times New Roman"/>
                <w:snapToGrid w:val="0"/>
                <w:szCs w:val="20"/>
              </w:rPr>
              <w:t xml:space="preserve">Заказчик </w:t>
            </w:r>
          </w:p>
          <w:p w:rsidR="00253816" w:rsidRDefault="002D288F" w:rsidP="00633B08">
            <w:pPr>
              <w:rPr>
                <w:rFonts w:ascii="Times New Roman" w:eastAsia="Times New Roman" w:hAnsi="Times New Roman"/>
                <w:snapToGrid w:val="0"/>
                <w:szCs w:val="20"/>
              </w:rPr>
            </w:pPr>
            <w:r>
              <w:rPr>
                <w:rFonts w:ascii="Times New Roman" w:eastAsia="Times New Roman" w:hAnsi="Times New Roman"/>
                <w:snapToGrid w:val="0"/>
                <w:szCs w:val="20"/>
              </w:rPr>
              <w:t>_____________</w:t>
            </w:r>
          </w:p>
          <w:p w:rsidR="00253816" w:rsidRDefault="002D288F" w:rsidP="00633B08">
            <w:pPr>
              <w:rPr>
                <w:rFonts w:ascii="Times New Roman" w:eastAsia="Times New Roman" w:hAnsi="Times New Roman"/>
              </w:rPr>
            </w:pPr>
            <w:r>
              <w:rPr>
                <w:rFonts w:ascii="Times New Roman" w:eastAsia="Times New Roman" w:hAnsi="Times New Roman"/>
                <w:snapToGrid w:val="0"/>
                <w:szCs w:val="20"/>
              </w:rPr>
              <w:t>______________________________________________________________________________</w:t>
            </w:r>
          </w:p>
          <w:p w:rsidR="00253816" w:rsidRDefault="00253816" w:rsidP="00633B08">
            <w:pPr>
              <w:rPr>
                <w:rFonts w:ascii="Times New Roman" w:eastAsia="Times New Roman" w:hAnsi="Times New Roman"/>
              </w:rPr>
            </w:pPr>
            <w:r>
              <w:rPr>
                <w:rFonts w:ascii="Times New Roman" w:eastAsia="Times New Roman" w:hAnsi="Times New Roman"/>
              </w:rPr>
              <w:t>_______________ м.п.</w:t>
            </w:r>
          </w:p>
        </w:tc>
        <w:tc>
          <w:tcPr>
            <w:tcW w:w="4638" w:type="dxa"/>
            <w:tcBorders>
              <w:top w:val="single" w:sz="4" w:space="0" w:color="auto"/>
              <w:left w:val="single" w:sz="4" w:space="0" w:color="auto"/>
              <w:bottom w:val="single" w:sz="4" w:space="0" w:color="auto"/>
              <w:right w:val="single" w:sz="4" w:space="0" w:color="auto"/>
            </w:tcBorders>
          </w:tcPr>
          <w:p w:rsidR="002D288F" w:rsidRDefault="002D288F" w:rsidP="00633B08">
            <w:pPr>
              <w:jc w:val="both"/>
              <w:rPr>
                <w:rFonts w:ascii="Times New Roman" w:eastAsia="Times New Roman" w:hAnsi="Times New Roman"/>
              </w:rPr>
            </w:pPr>
            <w:r w:rsidRPr="002D288F">
              <w:rPr>
                <w:rFonts w:ascii="Times New Roman" w:eastAsia="Times New Roman" w:hAnsi="Times New Roman"/>
              </w:rPr>
              <w:t xml:space="preserve">Исполнитель </w:t>
            </w:r>
          </w:p>
          <w:p w:rsidR="00253816" w:rsidRDefault="00253816" w:rsidP="00633B08">
            <w:pPr>
              <w:jc w:val="both"/>
              <w:rPr>
                <w:rFonts w:ascii="Times New Roman" w:eastAsia="Times New Roman" w:hAnsi="Times New Roman"/>
              </w:rPr>
            </w:pPr>
            <w:r>
              <w:rPr>
                <w:rFonts w:ascii="Times New Roman" w:eastAsia="Times New Roman" w:hAnsi="Times New Roman"/>
              </w:rPr>
              <w:t xml:space="preserve">АО «РГС» </w:t>
            </w:r>
          </w:p>
          <w:p w:rsidR="00253816" w:rsidRDefault="00253816" w:rsidP="00633B08">
            <w:pPr>
              <w:rPr>
                <w:rFonts w:ascii="Times New Roman" w:eastAsia="Times New Roman" w:hAnsi="Times New Roman"/>
              </w:rPr>
            </w:pPr>
            <w:r>
              <w:rPr>
                <w:rFonts w:ascii="Times New Roman" w:eastAsia="Times New Roman" w:hAnsi="Times New Roman"/>
              </w:rPr>
              <w:t>Генеральный директор</w:t>
            </w:r>
          </w:p>
          <w:p w:rsidR="00253816" w:rsidRDefault="00253816" w:rsidP="00633B08">
            <w:pPr>
              <w:rPr>
                <w:rFonts w:ascii="Times New Roman" w:eastAsia="Times New Roman" w:hAnsi="Times New Roman"/>
                <w:snapToGrid w:val="0"/>
                <w:szCs w:val="20"/>
              </w:rPr>
            </w:pPr>
            <w:r>
              <w:rPr>
                <w:rFonts w:ascii="Times New Roman" w:eastAsia="Times New Roman" w:hAnsi="Times New Roman"/>
                <w:snapToGrid w:val="0"/>
                <w:szCs w:val="20"/>
              </w:rPr>
              <w:t>Д. В. Торопов</w:t>
            </w:r>
          </w:p>
          <w:p w:rsidR="00253816" w:rsidRDefault="00253816" w:rsidP="00633B08">
            <w:pPr>
              <w:rPr>
                <w:rFonts w:ascii="Times New Roman" w:eastAsia="Times New Roman" w:hAnsi="Times New Roman"/>
              </w:rPr>
            </w:pPr>
            <w:r>
              <w:rPr>
                <w:rFonts w:ascii="Times New Roman" w:eastAsia="Times New Roman" w:hAnsi="Times New Roman"/>
              </w:rPr>
              <w:t>_______________ м.п.</w:t>
            </w:r>
          </w:p>
        </w:tc>
      </w:tr>
    </w:tbl>
    <w:p w:rsidR="00253816" w:rsidRPr="009E078B" w:rsidRDefault="00253816" w:rsidP="00253816">
      <w:pPr>
        <w:spacing w:after="0" w:line="240" w:lineRule="auto"/>
        <w:rPr>
          <w:rFonts w:ascii="Times New Roman" w:eastAsia="Times New Roman" w:hAnsi="Times New Roman"/>
          <w:b/>
          <w:snapToGrid w:val="0"/>
          <w:sz w:val="24"/>
          <w:szCs w:val="24"/>
          <w:lang w:eastAsia="ru-RU"/>
        </w:rPr>
      </w:pPr>
    </w:p>
    <w:p w:rsidR="00253816" w:rsidRPr="009E078B" w:rsidRDefault="00253816" w:rsidP="00253816">
      <w:pPr>
        <w:spacing w:after="0" w:line="240" w:lineRule="auto"/>
        <w:jc w:val="right"/>
        <w:rPr>
          <w:rFonts w:ascii="Times New Roman" w:eastAsia="Times New Roman" w:hAnsi="Times New Roman"/>
          <w:lang w:eastAsia="ru-RU"/>
        </w:rPr>
      </w:pPr>
      <w:r w:rsidRPr="009E078B">
        <w:rPr>
          <w:rFonts w:ascii="Times New Roman" w:eastAsia="Times New Roman" w:hAnsi="Times New Roman"/>
          <w:lang w:eastAsia="ru-RU"/>
        </w:rPr>
        <w:br w:type="page"/>
      </w:r>
      <w:r w:rsidRPr="009E078B">
        <w:rPr>
          <w:rFonts w:ascii="Times New Roman" w:eastAsia="Times New Roman" w:hAnsi="Times New Roman"/>
          <w:lang w:eastAsia="ru-RU"/>
        </w:rPr>
        <w:lastRenderedPageBreak/>
        <w:t>Приложение № 1</w:t>
      </w:r>
    </w:p>
    <w:p w:rsidR="00253816" w:rsidRPr="009E078B" w:rsidRDefault="00253816" w:rsidP="00253816">
      <w:pPr>
        <w:spacing w:after="0" w:line="240" w:lineRule="auto"/>
        <w:jc w:val="right"/>
        <w:rPr>
          <w:rFonts w:ascii="Times New Roman" w:eastAsia="Times New Roman" w:hAnsi="Times New Roman"/>
          <w:lang w:eastAsia="ru-RU"/>
        </w:rPr>
      </w:pPr>
      <w:r w:rsidRPr="009E078B">
        <w:rPr>
          <w:rFonts w:ascii="Times New Roman" w:eastAsia="Times New Roman" w:hAnsi="Times New Roman"/>
          <w:lang w:eastAsia="ru-RU"/>
        </w:rPr>
        <w:t>к Договору на оказание  услуг</w:t>
      </w:r>
    </w:p>
    <w:p w:rsidR="00253816" w:rsidRPr="009E078B" w:rsidRDefault="00253816" w:rsidP="00253816">
      <w:pPr>
        <w:spacing w:after="0" w:line="240" w:lineRule="auto"/>
        <w:jc w:val="right"/>
        <w:rPr>
          <w:rFonts w:ascii="Times New Roman" w:eastAsia="Times New Roman" w:hAnsi="Times New Roman"/>
          <w:lang w:eastAsia="ru-RU"/>
        </w:rPr>
      </w:pPr>
      <w:r w:rsidRPr="009E078B">
        <w:rPr>
          <w:rFonts w:ascii="Times New Roman" w:eastAsia="Times New Roman" w:hAnsi="Times New Roman"/>
          <w:lang w:eastAsia="ru-RU"/>
        </w:rPr>
        <w:t>№ ____ от «____» __________ 20__ г.</w:t>
      </w:r>
    </w:p>
    <w:p w:rsidR="00253816" w:rsidRPr="009E078B" w:rsidRDefault="00253816" w:rsidP="00253816">
      <w:pPr>
        <w:spacing w:after="0" w:line="240" w:lineRule="auto"/>
        <w:ind w:left="57" w:firstLine="720"/>
        <w:jc w:val="center"/>
        <w:rPr>
          <w:rFonts w:ascii="Times New Roman" w:eastAsia="Times New Roman" w:hAnsi="Times New Roman"/>
          <w:sz w:val="24"/>
          <w:szCs w:val="24"/>
        </w:rPr>
      </w:pPr>
    </w:p>
    <w:p w:rsidR="00253816" w:rsidRPr="009E078B" w:rsidRDefault="00253816" w:rsidP="00253816">
      <w:pPr>
        <w:spacing w:after="0" w:line="240" w:lineRule="auto"/>
        <w:ind w:left="57" w:firstLine="720"/>
        <w:jc w:val="center"/>
        <w:rPr>
          <w:rFonts w:ascii="Times New Roman" w:eastAsia="Times New Roman" w:hAnsi="Times New Roman"/>
          <w:b/>
          <w:sz w:val="24"/>
          <w:szCs w:val="24"/>
        </w:rPr>
      </w:pPr>
      <w:r w:rsidRPr="009E078B">
        <w:rPr>
          <w:rFonts w:ascii="Times New Roman" w:eastAsia="Times New Roman" w:hAnsi="Times New Roman"/>
          <w:b/>
          <w:sz w:val="24"/>
          <w:szCs w:val="24"/>
        </w:rPr>
        <w:t>Техническое задание</w:t>
      </w:r>
    </w:p>
    <w:p w:rsidR="00253816" w:rsidRPr="009E078B" w:rsidRDefault="00253816" w:rsidP="00253816">
      <w:pPr>
        <w:tabs>
          <w:tab w:val="right" w:pos="9355"/>
        </w:tabs>
        <w:spacing w:after="0" w:line="240" w:lineRule="auto"/>
        <w:ind w:left="57"/>
        <w:rPr>
          <w:rFonts w:ascii="Times New Roman" w:eastAsia="Times New Roman" w:hAnsi="Times New Roman"/>
          <w:sz w:val="24"/>
          <w:szCs w:val="24"/>
          <w:lang w:eastAsia="ru-RU"/>
        </w:rPr>
      </w:pPr>
      <w:r w:rsidRPr="009E078B">
        <w:rPr>
          <w:rFonts w:ascii="Times New Roman" w:eastAsia="Times New Roman" w:hAnsi="Times New Roman"/>
          <w:sz w:val="24"/>
          <w:szCs w:val="24"/>
          <w:lang w:eastAsia="ru-RU"/>
        </w:rPr>
        <w:t>г. Москва</w:t>
      </w:r>
      <w:r w:rsidRPr="009E078B">
        <w:rPr>
          <w:rFonts w:ascii="Times New Roman" w:eastAsia="Times New Roman" w:hAnsi="Times New Roman"/>
          <w:sz w:val="24"/>
          <w:szCs w:val="24"/>
          <w:lang w:eastAsia="ru-RU"/>
        </w:rPr>
        <w:tab/>
        <w:t>«___»________ 20__ г.</w:t>
      </w: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ind w:left="57"/>
        <w:rPr>
          <w:rFonts w:ascii="Times New Roman" w:eastAsia="Times New Roman" w:hAnsi="Times New Roman"/>
          <w:sz w:val="24"/>
          <w:szCs w:val="24"/>
          <w:lang w:eastAsia="ru-RU"/>
        </w:rPr>
      </w:pPr>
    </w:p>
    <w:p w:rsidR="00253816" w:rsidRPr="009E078B" w:rsidRDefault="00253816" w:rsidP="00253816">
      <w:pPr>
        <w:spacing w:after="0" w:line="240" w:lineRule="auto"/>
        <w:rPr>
          <w:rFonts w:ascii="Times New Roman" w:eastAsia="SimSun" w:hAnsi="Times New Roman"/>
          <w:sz w:val="24"/>
          <w:szCs w:val="24"/>
          <w:lang w:eastAsia="zh-CN"/>
        </w:rPr>
      </w:pPr>
    </w:p>
    <w:p w:rsidR="00253816" w:rsidRPr="009E078B" w:rsidRDefault="00253816" w:rsidP="00253816">
      <w:pPr>
        <w:spacing w:after="0" w:line="240" w:lineRule="auto"/>
        <w:rPr>
          <w:rFonts w:ascii="Times New Roman" w:eastAsia="SimSun" w:hAnsi="Times New Roman"/>
          <w:sz w:val="24"/>
          <w:szCs w:val="24"/>
          <w:lang w:eastAsia="zh-CN"/>
        </w:rPr>
      </w:pPr>
    </w:p>
    <w:p w:rsidR="00253816" w:rsidRPr="009E078B" w:rsidRDefault="00253816" w:rsidP="00253816">
      <w:pPr>
        <w:spacing w:after="0" w:line="240" w:lineRule="auto"/>
        <w:rPr>
          <w:rFonts w:ascii="Times New Roman" w:eastAsia="SimSun" w:hAnsi="Times New Roman"/>
          <w:sz w:val="24"/>
          <w:szCs w:val="24"/>
          <w:lang w:eastAsia="zh-CN"/>
        </w:rPr>
      </w:pPr>
    </w:p>
    <w:p w:rsidR="00253816" w:rsidRPr="009E078B" w:rsidRDefault="00253816" w:rsidP="00253816">
      <w:pPr>
        <w:spacing w:after="0" w:line="240" w:lineRule="auto"/>
        <w:rPr>
          <w:rFonts w:ascii="Times New Roman" w:eastAsia="SimSun" w:hAnsi="Times New Roman"/>
          <w:sz w:val="24"/>
          <w:szCs w:val="24"/>
          <w:lang w:eastAsia="zh-CN"/>
        </w:rPr>
      </w:pPr>
    </w:p>
    <w:p w:rsidR="00253816" w:rsidRPr="009E078B" w:rsidRDefault="00253816" w:rsidP="00253816">
      <w:pPr>
        <w:spacing w:after="0" w:line="240" w:lineRule="auto"/>
        <w:rPr>
          <w:rFonts w:ascii="Times New Roman" w:eastAsia="SimSun" w:hAnsi="Times New Roman"/>
          <w:sz w:val="24"/>
          <w:szCs w:val="24"/>
          <w:lang w:eastAsia="zh-CN"/>
        </w:rPr>
      </w:pPr>
    </w:p>
    <w:p w:rsidR="00253816" w:rsidRPr="009E078B" w:rsidRDefault="00253816" w:rsidP="00253816">
      <w:pPr>
        <w:spacing w:after="0" w:line="240" w:lineRule="auto"/>
        <w:rPr>
          <w:rFonts w:ascii="Times New Roman" w:eastAsia="SimSun" w:hAnsi="Times New Roman"/>
          <w:sz w:val="24"/>
          <w:szCs w:val="24"/>
          <w:lang w:eastAsia="zh-CN"/>
        </w:rPr>
      </w:pPr>
    </w:p>
    <w:p w:rsidR="00253816" w:rsidRPr="009E078B" w:rsidRDefault="00253816" w:rsidP="00253816">
      <w:pPr>
        <w:spacing w:after="0" w:line="240" w:lineRule="auto"/>
        <w:rPr>
          <w:rFonts w:ascii="Times New Roman" w:eastAsia="SimSun" w:hAnsi="Times New Roman"/>
          <w:sz w:val="24"/>
          <w:szCs w:val="24"/>
          <w:lang w:eastAsia="zh-CN"/>
        </w:rPr>
      </w:pPr>
    </w:p>
    <w:p w:rsidR="00253816" w:rsidRPr="009E078B" w:rsidRDefault="00253816" w:rsidP="00253816">
      <w:pPr>
        <w:spacing w:after="0" w:line="240" w:lineRule="auto"/>
        <w:rPr>
          <w:rFonts w:ascii="Times New Roman" w:eastAsia="SimSun" w:hAnsi="Times New Roman"/>
          <w:sz w:val="24"/>
          <w:szCs w:val="24"/>
          <w:lang w:eastAsia="zh-CN"/>
        </w:rPr>
      </w:pPr>
    </w:p>
    <w:p w:rsidR="00253816" w:rsidRPr="009E078B" w:rsidRDefault="00253816" w:rsidP="00253816">
      <w:pPr>
        <w:spacing w:after="0" w:line="240" w:lineRule="auto"/>
        <w:rPr>
          <w:rFonts w:ascii="Times New Roman" w:eastAsia="SimSun" w:hAnsi="Times New Roman"/>
          <w:sz w:val="24"/>
          <w:szCs w:val="24"/>
          <w:lang w:eastAsia="zh-CN"/>
        </w:rPr>
      </w:pPr>
    </w:p>
    <w:p w:rsidR="00253816" w:rsidRPr="009E078B" w:rsidRDefault="00253816" w:rsidP="00253816">
      <w:pPr>
        <w:spacing w:after="0" w:line="240" w:lineRule="auto"/>
        <w:rPr>
          <w:rFonts w:ascii="Times New Roman" w:eastAsia="SimSun" w:hAnsi="Times New Roman"/>
          <w:sz w:val="24"/>
          <w:szCs w:val="24"/>
          <w:lang w:eastAsia="zh-CN"/>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2"/>
        <w:gridCol w:w="4638"/>
      </w:tblGrid>
      <w:tr w:rsidR="00253816" w:rsidTr="00633B08">
        <w:trPr>
          <w:trHeight w:val="1641"/>
        </w:trPr>
        <w:tc>
          <w:tcPr>
            <w:tcW w:w="4542" w:type="dxa"/>
            <w:tcBorders>
              <w:top w:val="single" w:sz="4" w:space="0" w:color="auto"/>
              <w:left w:val="single" w:sz="4" w:space="0" w:color="auto"/>
              <w:bottom w:val="single" w:sz="4" w:space="0" w:color="auto"/>
              <w:right w:val="single" w:sz="4" w:space="0" w:color="auto"/>
            </w:tcBorders>
          </w:tcPr>
          <w:p w:rsidR="00253816" w:rsidRDefault="002D288F" w:rsidP="00633B08">
            <w:pPr>
              <w:rPr>
                <w:rFonts w:ascii="Times New Roman" w:eastAsia="Times New Roman" w:hAnsi="Times New Roman"/>
                <w:snapToGrid w:val="0"/>
                <w:szCs w:val="20"/>
              </w:rPr>
            </w:pPr>
            <w:r>
              <w:rPr>
                <w:rFonts w:ascii="Times New Roman" w:eastAsia="Times New Roman" w:hAnsi="Times New Roman"/>
                <w:snapToGrid w:val="0"/>
                <w:szCs w:val="20"/>
              </w:rPr>
              <w:t xml:space="preserve">Заказчик </w:t>
            </w:r>
          </w:p>
          <w:p w:rsidR="00253816" w:rsidRDefault="002D288F" w:rsidP="00633B08">
            <w:pPr>
              <w:rPr>
                <w:rFonts w:ascii="Times New Roman" w:eastAsia="Times New Roman" w:hAnsi="Times New Roman"/>
                <w:snapToGrid w:val="0"/>
                <w:szCs w:val="20"/>
              </w:rPr>
            </w:pPr>
            <w:r>
              <w:rPr>
                <w:rFonts w:ascii="Times New Roman" w:eastAsia="Times New Roman" w:hAnsi="Times New Roman"/>
                <w:snapToGrid w:val="0"/>
                <w:szCs w:val="20"/>
              </w:rPr>
              <w:t>____________</w:t>
            </w:r>
          </w:p>
          <w:p w:rsidR="00253816" w:rsidRDefault="002D288F" w:rsidP="00633B08">
            <w:pPr>
              <w:rPr>
                <w:rFonts w:ascii="Times New Roman" w:eastAsia="Times New Roman" w:hAnsi="Times New Roman"/>
              </w:rPr>
            </w:pPr>
            <w:r>
              <w:rPr>
                <w:rFonts w:ascii="Times New Roman" w:eastAsia="Times New Roman" w:hAnsi="Times New Roman"/>
                <w:snapToGrid w:val="0"/>
                <w:szCs w:val="20"/>
              </w:rPr>
              <w:t>______________________________________________________________________________</w:t>
            </w:r>
          </w:p>
          <w:p w:rsidR="00253816" w:rsidRDefault="00253816" w:rsidP="00633B08">
            <w:pPr>
              <w:rPr>
                <w:rFonts w:ascii="Times New Roman" w:eastAsia="Times New Roman" w:hAnsi="Times New Roman"/>
              </w:rPr>
            </w:pPr>
            <w:r>
              <w:rPr>
                <w:rFonts w:ascii="Times New Roman" w:eastAsia="Times New Roman" w:hAnsi="Times New Roman"/>
              </w:rPr>
              <w:t>_______________ м.п.</w:t>
            </w:r>
          </w:p>
        </w:tc>
        <w:tc>
          <w:tcPr>
            <w:tcW w:w="4638" w:type="dxa"/>
            <w:tcBorders>
              <w:top w:val="single" w:sz="4" w:space="0" w:color="auto"/>
              <w:left w:val="single" w:sz="4" w:space="0" w:color="auto"/>
              <w:bottom w:val="single" w:sz="4" w:space="0" w:color="auto"/>
              <w:right w:val="single" w:sz="4" w:space="0" w:color="auto"/>
            </w:tcBorders>
          </w:tcPr>
          <w:p w:rsidR="00253816" w:rsidRDefault="002D288F" w:rsidP="00633B08">
            <w:pPr>
              <w:rPr>
                <w:rFonts w:ascii="Times New Roman" w:eastAsia="Times New Roman" w:hAnsi="Times New Roman"/>
              </w:rPr>
            </w:pPr>
            <w:r>
              <w:rPr>
                <w:rFonts w:ascii="Times New Roman" w:eastAsia="Times New Roman" w:hAnsi="Times New Roman"/>
              </w:rPr>
              <w:t>Исполнитель</w:t>
            </w:r>
          </w:p>
          <w:p w:rsidR="00253816" w:rsidRDefault="00253816" w:rsidP="00633B08">
            <w:pPr>
              <w:jc w:val="both"/>
              <w:rPr>
                <w:rFonts w:ascii="Times New Roman" w:eastAsia="Times New Roman" w:hAnsi="Times New Roman"/>
              </w:rPr>
            </w:pPr>
            <w:r>
              <w:rPr>
                <w:rFonts w:ascii="Times New Roman" w:eastAsia="Times New Roman" w:hAnsi="Times New Roman"/>
              </w:rPr>
              <w:t xml:space="preserve">АО «РГС» </w:t>
            </w:r>
          </w:p>
          <w:p w:rsidR="00253816" w:rsidRDefault="00253816" w:rsidP="00633B08">
            <w:pPr>
              <w:rPr>
                <w:rFonts w:ascii="Times New Roman" w:eastAsia="Times New Roman" w:hAnsi="Times New Roman"/>
              </w:rPr>
            </w:pPr>
            <w:r>
              <w:rPr>
                <w:rFonts w:ascii="Times New Roman" w:eastAsia="Times New Roman" w:hAnsi="Times New Roman"/>
              </w:rPr>
              <w:t>Генеральный директор</w:t>
            </w:r>
          </w:p>
          <w:p w:rsidR="00253816" w:rsidRDefault="00253816" w:rsidP="00633B08">
            <w:pPr>
              <w:pBdr>
                <w:bottom w:val="single" w:sz="12" w:space="1" w:color="auto"/>
              </w:pBdr>
              <w:rPr>
                <w:rFonts w:ascii="Times New Roman" w:eastAsia="Times New Roman" w:hAnsi="Times New Roman"/>
                <w:snapToGrid w:val="0"/>
                <w:szCs w:val="20"/>
              </w:rPr>
            </w:pPr>
            <w:r>
              <w:rPr>
                <w:rFonts w:ascii="Times New Roman" w:eastAsia="Times New Roman" w:hAnsi="Times New Roman"/>
                <w:snapToGrid w:val="0"/>
                <w:szCs w:val="20"/>
              </w:rPr>
              <w:t>Д. В. Торопов</w:t>
            </w:r>
          </w:p>
          <w:p w:rsidR="00253816" w:rsidRDefault="00253816" w:rsidP="00633B08">
            <w:pPr>
              <w:rPr>
                <w:rFonts w:ascii="Times New Roman" w:eastAsia="Times New Roman" w:hAnsi="Times New Roman"/>
              </w:rPr>
            </w:pPr>
            <w:r>
              <w:rPr>
                <w:rFonts w:ascii="Times New Roman" w:eastAsia="Times New Roman" w:hAnsi="Times New Roman"/>
              </w:rPr>
              <w:t>____________ м.п.</w:t>
            </w:r>
          </w:p>
        </w:tc>
      </w:tr>
    </w:tbl>
    <w:p w:rsidR="00253816" w:rsidRPr="009E078B" w:rsidRDefault="00253816" w:rsidP="00253816">
      <w:pPr>
        <w:spacing w:after="0" w:line="240" w:lineRule="auto"/>
        <w:jc w:val="right"/>
        <w:rPr>
          <w:rFonts w:ascii="Times New Roman" w:eastAsia="Times New Roman" w:hAnsi="Times New Roman"/>
          <w:lang w:eastAsia="ru-RU"/>
        </w:rPr>
      </w:pPr>
      <w:r w:rsidRPr="009E078B">
        <w:rPr>
          <w:rFonts w:ascii="Times New Roman" w:eastAsia="Times New Roman" w:hAnsi="Times New Roman"/>
          <w:lang w:eastAsia="ru-RU"/>
        </w:rPr>
        <w:br w:type="page"/>
      </w:r>
      <w:r w:rsidRPr="009E078B">
        <w:rPr>
          <w:rFonts w:ascii="Times New Roman" w:eastAsia="Times New Roman" w:hAnsi="Times New Roman"/>
          <w:lang w:eastAsia="ru-RU"/>
        </w:rPr>
        <w:lastRenderedPageBreak/>
        <w:t xml:space="preserve">Приложение № </w:t>
      </w:r>
      <w:r>
        <w:rPr>
          <w:rFonts w:ascii="Times New Roman" w:eastAsia="Times New Roman" w:hAnsi="Times New Roman"/>
          <w:lang w:eastAsia="ru-RU"/>
        </w:rPr>
        <w:t>2</w:t>
      </w:r>
    </w:p>
    <w:p w:rsidR="00253816" w:rsidRPr="009E078B" w:rsidRDefault="00253816" w:rsidP="00253816">
      <w:pPr>
        <w:spacing w:after="0" w:line="240" w:lineRule="auto"/>
        <w:jc w:val="right"/>
        <w:rPr>
          <w:rFonts w:ascii="Times New Roman" w:eastAsia="Times New Roman" w:hAnsi="Times New Roman"/>
          <w:b/>
          <w:color w:val="000000"/>
          <w:sz w:val="24"/>
          <w:szCs w:val="24"/>
          <w:lang w:eastAsia="ru-RU"/>
        </w:rPr>
      </w:pPr>
      <w:r w:rsidRPr="009E078B">
        <w:rPr>
          <w:rFonts w:ascii="Times New Roman" w:eastAsia="Times New Roman" w:hAnsi="Times New Roman"/>
          <w:lang w:eastAsia="ru-RU"/>
        </w:rPr>
        <w:t xml:space="preserve">                                                    к Договору на оказание услуг</w:t>
      </w:r>
    </w:p>
    <w:p w:rsidR="00253816" w:rsidRPr="009E078B" w:rsidRDefault="00253816" w:rsidP="00253816">
      <w:pPr>
        <w:spacing w:after="0" w:line="240" w:lineRule="auto"/>
        <w:jc w:val="right"/>
        <w:rPr>
          <w:rFonts w:ascii="Times New Roman" w:eastAsia="Times New Roman" w:hAnsi="Times New Roman"/>
          <w:lang w:eastAsia="ru-RU"/>
        </w:rPr>
      </w:pPr>
      <w:r w:rsidRPr="009E078B">
        <w:rPr>
          <w:rFonts w:ascii="Times New Roman" w:eastAsia="Times New Roman" w:hAnsi="Times New Roman"/>
          <w:lang w:eastAsia="ru-RU"/>
        </w:rPr>
        <w:t>№ ____ от «____» __________ 20__ г.</w:t>
      </w:r>
    </w:p>
    <w:p w:rsidR="00253816" w:rsidRPr="009E078B" w:rsidRDefault="00253816" w:rsidP="00253816">
      <w:pPr>
        <w:spacing w:after="0" w:line="240" w:lineRule="auto"/>
        <w:jc w:val="both"/>
        <w:rPr>
          <w:rFonts w:ascii="Times New Roman" w:eastAsia="Times New Roman" w:hAnsi="Times New Roman"/>
          <w:szCs w:val="20"/>
        </w:rPr>
      </w:pPr>
    </w:p>
    <w:p w:rsidR="00253816" w:rsidRPr="00875FB5" w:rsidRDefault="00253816" w:rsidP="00253816">
      <w:pPr>
        <w:spacing w:after="0" w:line="240" w:lineRule="auto"/>
        <w:jc w:val="center"/>
        <w:rPr>
          <w:rFonts w:ascii="Times New Roman" w:eastAsia="Times New Roman" w:hAnsi="Times New Roman"/>
          <w:b/>
          <w:sz w:val="24"/>
          <w:szCs w:val="24"/>
        </w:rPr>
      </w:pPr>
      <w:r w:rsidRPr="008A37ED">
        <w:rPr>
          <w:rFonts w:ascii="Times New Roman" w:eastAsia="Times New Roman" w:hAnsi="Times New Roman"/>
          <w:b/>
          <w:sz w:val="24"/>
          <w:szCs w:val="24"/>
        </w:rPr>
        <w:t xml:space="preserve">Форма акта сдачи-приемки услуг </w:t>
      </w:r>
      <w:r w:rsidRPr="00875FB5">
        <w:rPr>
          <w:rFonts w:ascii="Times New Roman" w:eastAsia="Times New Roman" w:hAnsi="Times New Roman"/>
          <w:b/>
          <w:sz w:val="24"/>
          <w:szCs w:val="24"/>
        </w:rPr>
        <w:t>по</w:t>
      </w:r>
      <w:r>
        <w:rPr>
          <w:rFonts w:ascii="Times New Roman" w:eastAsia="Times New Roman" w:hAnsi="Times New Roman"/>
          <w:b/>
          <w:sz w:val="24"/>
          <w:szCs w:val="24"/>
        </w:rPr>
        <w:t xml:space="preserve"> сопровождению процесса</w:t>
      </w:r>
      <w:r w:rsidRPr="00875FB5">
        <w:rPr>
          <w:rFonts w:ascii="Times New Roman" w:eastAsia="Times New Roman" w:hAnsi="Times New Roman"/>
          <w:b/>
          <w:sz w:val="24"/>
          <w:szCs w:val="24"/>
        </w:rPr>
        <w:t xml:space="preserve"> управлени</w:t>
      </w:r>
      <w:r>
        <w:rPr>
          <w:rFonts w:ascii="Times New Roman" w:eastAsia="Times New Roman" w:hAnsi="Times New Roman"/>
          <w:b/>
          <w:sz w:val="24"/>
          <w:szCs w:val="24"/>
        </w:rPr>
        <w:t>я</w:t>
      </w:r>
      <w:r w:rsidRPr="00875FB5">
        <w:rPr>
          <w:rFonts w:ascii="Times New Roman" w:eastAsia="Times New Roman" w:hAnsi="Times New Roman"/>
          <w:b/>
          <w:sz w:val="24"/>
          <w:szCs w:val="24"/>
        </w:rPr>
        <w:t xml:space="preserve"> закупочной деятельностью</w:t>
      </w:r>
      <w:r>
        <w:rPr>
          <w:rFonts w:ascii="Times New Roman" w:eastAsia="Times New Roman" w:hAnsi="Times New Roman"/>
          <w:b/>
          <w:sz w:val="24"/>
          <w:szCs w:val="24"/>
        </w:rPr>
        <w:t xml:space="preserve"> </w:t>
      </w:r>
      <w:r w:rsidR="00337890">
        <w:rPr>
          <w:rFonts w:ascii="Times New Roman" w:eastAsia="Times New Roman" w:hAnsi="Times New Roman"/>
          <w:b/>
          <w:sz w:val="24"/>
          <w:szCs w:val="24"/>
        </w:rPr>
        <w:t>___________</w:t>
      </w:r>
    </w:p>
    <w:p w:rsidR="00253816" w:rsidRPr="009E078B" w:rsidRDefault="00253816" w:rsidP="00253816">
      <w:pPr>
        <w:spacing w:after="0" w:line="240" w:lineRule="auto"/>
        <w:jc w:val="center"/>
        <w:rPr>
          <w:rFonts w:ascii="Times New Roman" w:eastAsia="Times New Roman" w:hAnsi="Times New Roman"/>
          <w:b/>
          <w:color w:val="000000"/>
          <w:sz w:val="24"/>
          <w:szCs w:val="24"/>
          <w:lang w:eastAsia="ru-RU"/>
        </w:rPr>
      </w:pPr>
    </w:p>
    <w:p w:rsidR="00253816" w:rsidRPr="009E078B" w:rsidRDefault="00253816" w:rsidP="00253816">
      <w:pPr>
        <w:spacing w:after="0" w:line="240" w:lineRule="auto"/>
        <w:jc w:val="center"/>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eastAsia="ru-RU"/>
        </w:rPr>
        <w:t>Акт сдачи-приемки услуг №</w:t>
      </w:r>
    </w:p>
    <w:p w:rsidR="00253816" w:rsidRPr="009E078B" w:rsidRDefault="00253816" w:rsidP="00253816">
      <w:pPr>
        <w:spacing w:after="0" w:line="240" w:lineRule="auto"/>
        <w:jc w:val="center"/>
        <w:rPr>
          <w:rFonts w:ascii="Times New Roman" w:eastAsia="Times New Roman" w:hAnsi="Times New Roman"/>
          <w:b/>
          <w:color w:val="000000"/>
          <w:sz w:val="24"/>
          <w:szCs w:val="24"/>
          <w:lang w:eastAsia="ru-RU"/>
        </w:rPr>
      </w:pPr>
    </w:p>
    <w:p w:rsidR="00253816" w:rsidRPr="009E078B" w:rsidRDefault="00253816" w:rsidP="00253816">
      <w:pPr>
        <w:spacing w:after="0" w:line="240" w:lineRule="auto"/>
        <w:jc w:val="center"/>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eastAsia="ru-RU"/>
        </w:rPr>
        <w:t>по Договору № _______________ от «____» ________________ 20___г.</w:t>
      </w:r>
    </w:p>
    <w:p w:rsidR="00253816" w:rsidRPr="009E078B" w:rsidRDefault="00253816" w:rsidP="00253816">
      <w:pPr>
        <w:spacing w:after="0" w:line="240" w:lineRule="auto"/>
        <w:rPr>
          <w:rFonts w:ascii="Times New Roman" w:eastAsia="Times New Roman" w:hAnsi="Times New Roman"/>
          <w:b/>
          <w:color w:val="000000"/>
          <w:sz w:val="24"/>
          <w:szCs w:val="24"/>
          <w:lang w:eastAsia="ru-RU"/>
        </w:rPr>
      </w:pPr>
    </w:p>
    <w:p w:rsidR="00253816" w:rsidRPr="009E078B" w:rsidRDefault="00253816" w:rsidP="00253816">
      <w:pPr>
        <w:spacing w:after="0" w:line="240" w:lineRule="auto"/>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eastAsia="ru-RU"/>
        </w:rPr>
        <w:t>Наименование услуг:__________</w:t>
      </w:r>
    </w:p>
    <w:p w:rsidR="00253816" w:rsidRPr="009E078B" w:rsidRDefault="00253816" w:rsidP="00253816">
      <w:pPr>
        <w:spacing w:after="0" w:line="240" w:lineRule="auto"/>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eastAsia="ru-RU"/>
        </w:rPr>
        <w:t>Объект (Заказчик услуг): _____________</w:t>
      </w:r>
    </w:p>
    <w:p w:rsidR="00253816" w:rsidRPr="009E078B" w:rsidRDefault="00253816" w:rsidP="00253816">
      <w:pPr>
        <w:spacing w:after="0" w:line="240" w:lineRule="auto"/>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eastAsia="ru-RU"/>
        </w:rPr>
        <w:t>Стоимость человеко-дня оказания услуг по Договору: _______________</w:t>
      </w:r>
    </w:p>
    <w:p w:rsidR="00253816" w:rsidRPr="009E078B" w:rsidRDefault="00253816" w:rsidP="00253816">
      <w:pPr>
        <w:spacing w:after="0" w:line="240" w:lineRule="auto"/>
        <w:jc w:val="right"/>
        <w:rPr>
          <w:rFonts w:ascii="Times New Roman" w:eastAsia="Times New Roman" w:hAnsi="Times New Roman"/>
          <w:b/>
          <w:color w:val="000000"/>
          <w:sz w:val="24"/>
          <w:szCs w:val="24"/>
          <w:lang w:eastAsia="ru-RU"/>
        </w:rPr>
      </w:pPr>
    </w:p>
    <w:tbl>
      <w:tblPr>
        <w:tblW w:w="89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520"/>
        <w:gridCol w:w="2378"/>
        <w:gridCol w:w="1525"/>
        <w:gridCol w:w="1518"/>
      </w:tblGrid>
      <w:tr w:rsidR="00253816" w:rsidRPr="003348D5" w:rsidTr="00633B08">
        <w:trPr>
          <w:trHeight w:val="643"/>
        </w:trPr>
        <w:tc>
          <w:tcPr>
            <w:tcW w:w="3520" w:type="dxa"/>
          </w:tcPr>
          <w:p w:rsidR="00253816" w:rsidRPr="009E078B" w:rsidRDefault="00253816" w:rsidP="00633B08">
            <w:pPr>
              <w:spacing w:after="0" w:line="240" w:lineRule="auto"/>
              <w:jc w:val="center"/>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val="en-GB" w:eastAsia="ru-RU"/>
              </w:rPr>
              <w:t xml:space="preserve">Наименование </w:t>
            </w:r>
            <w:r w:rsidRPr="009E078B">
              <w:rPr>
                <w:rFonts w:ascii="Times New Roman" w:eastAsia="Times New Roman" w:hAnsi="Times New Roman"/>
                <w:b/>
                <w:color w:val="000000"/>
                <w:sz w:val="24"/>
                <w:szCs w:val="24"/>
                <w:lang w:eastAsia="ru-RU"/>
              </w:rPr>
              <w:t>услуг</w:t>
            </w:r>
          </w:p>
        </w:tc>
        <w:tc>
          <w:tcPr>
            <w:tcW w:w="2378" w:type="dxa"/>
          </w:tcPr>
          <w:p w:rsidR="00253816" w:rsidRPr="009E078B" w:rsidRDefault="00253816" w:rsidP="00633B08">
            <w:pPr>
              <w:spacing w:after="0" w:line="240" w:lineRule="auto"/>
              <w:jc w:val="center"/>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val="en-GB" w:eastAsia="ru-RU"/>
              </w:rPr>
              <w:t>Период</w:t>
            </w:r>
            <w:r w:rsidRPr="009E078B">
              <w:rPr>
                <w:rFonts w:ascii="Times New Roman" w:eastAsia="Times New Roman" w:hAnsi="Times New Roman"/>
                <w:b/>
                <w:color w:val="000000"/>
                <w:sz w:val="24"/>
                <w:szCs w:val="24"/>
                <w:lang w:eastAsia="ru-RU"/>
              </w:rPr>
              <w:t xml:space="preserve"> оказания услуг</w:t>
            </w:r>
          </w:p>
        </w:tc>
        <w:tc>
          <w:tcPr>
            <w:tcW w:w="1525" w:type="dxa"/>
          </w:tcPr>
          <w:p w:rsidR="00253816" w:rsidRPr="009E078B" w:rsidRDefault="00253816" w:rsidP="00633B08">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С</w:t>
            </w:r>
            <w:r w:rsidRPr="009E078B">
              <w:rPr>
                <w:rFonts w:ascii="Times New Roman" w:eastAsia="Times New Roman" w:hAnsi="Times New Roman"/>
                <w:b/>
                <w:color w:val="000000"/>
                <w:sz w:val="24"/>
                <w:szCs w:val="24"/>
                <w:lang w:eastAsia="ru-RU"/>
              </w:rPr>
              <w:t>тоимость оказанных услуг</w:t>
            </w:r>
          </w:p>
        </w:tc>
        <w:tc>
          <w:tcPr>
            <w:tcW w:w="1518" w:type="dxa"/>
          </w:tcPr>
          <w:p w:rsidR="00253816" w:rsidRDefault="00253816" w:rsidP="00633B08">
            <w:pPr>
              <w:spacing w:after="0" w:line="240" w:lineRule="auto"/>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Общая с</w:t>
            </w:r>
            <w:r w:rsidRPr="009E078B">
              <w:rPr>
                <w:rFonts w:ascii="Times New Roman" w:eastAsia="Times New Roman" w:hAnsi="Times New Roman"/>
                <w:b/>
                <w:color w:val="000000"/>
                <w:sz w:val="24"/>
                <w:szCs w:val="24"/>
                <w:lang w:eastAsia="ru-RU"/>
              </w:rPr>
              <w:t>тоимость оказанных услуг</w:t>
            </w:r>
          </w:p>
        </w:tc>
      </w:tr>
      <w:tr w:rsidR="00253816" w:rsidRPr="003348D5" w:rsidTr="00633B08">
        <w:trPr>
          <w:trHeight w:val="1365"/>
        </w:trPr>
        <w:tc>
          <w:tcPr>
            <w:tcW w:w="3520" w:type="dxa"/>
          </w:tcPr>
          <w:p w:rsidR="00253816" w:rsidRDefault="00253816" w:rsidP="00633B08">
            <w:pPr>
              <w:spacing w:after="0" w:line="240" w:lineRule="auto"/>
              <w:rPr>
                <w:rFonts w:ascii="Times New Roman" w:eastAsia="Times New Roman" w:hAnsi="Times New Roman"/>
                <w:b/>
                <w:sz w:val="24"/>
                <w:szCs w:val="24"/>
              </w:rPr>
            </w:pPr>
            <w:r w:rsidRPr="00F4020A">
              <w:rPr>
                <w:rFonts w:ascii="Times New Roman" w:eastAsia="Times New Roman" w:hAnsi="Times New Roman"/>
                <w:b/>
                <w:sz w:val="24"/>
                <w:szCs w:val="24"/>
              </w:rPr>
              <w:t xml:space="preserve">Услуги по </w:t>
            </w:r>
            <w:r w:rsidRPr="001F0891">
              <w:rPr>
                <w:rFonts w:ascii="Times New Roman" w:eastAsia="Times New Roman" w:hAnsi="Times New Roman"/>
                <w:b/>
                <w:sz w:val="24"/>
                <w:szCs w:val="24"/>
              </w:rPr>
              <w:t xml:space="preserve">сопровождению процесса управления закупочной деятельностью </w:t>
            </w:r>
            <w:r w:rsidR="00337890">
              <w:rPr>
                <w:rFonts w:ascii="Times New Roman" w:eastAsia="Times New Roman" w:hAnsi="Times New Roman"/>
                <w:b/>
                <w:sz w:val="24"/>
                <w:szCs w:val="24"/>
              </w:rPr>
              <w:t>_____________</w:t>
            </w:r>
            <w:r w:rsidRPr="00F4020A">
              <w:rPr>
                <w:rFonts w:ascii="Times New Roman" w:eastAsia="Times New Roman" w:hAnsi="Times New Roman"/>
                <w:b/>
                <w:sz w:val="24"/>
                <w:szCs w:val="24"/>
              </w:rPr>
              <w:t>:</w:t>
            </w:r>
          </w:p>
          <w:p w:rsidR="00253816" w:rsidRDefault="00253816" w:rsidP="00633B0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фиксированная часть стоимости Услуги</w:t>
            </w:r>
          </w:p>
          <w:p w:rsidR="00253816" w:rsidRPr="009E078B" w:rsidRDefault="00253816" w:rsidP="00633B08">
            <w:pPr>
              <w:spacing w:after="0" w:line="240" w:lineRule="auto"/>
              <w:rPr>
                <w:rFonts w:ascii="Times New Roman" w:eastAsia="Times New Roman" w:hAnsi="Times New Roman"/>
                <w:b/>
                <w:color w:val="000000"/>
                <w:sz w:val="24"/>
                <w:szCs w:val="24"/>
                <w:lang w:eastAsia="ru-RU"/>
              </w:rPr>
            </w:pPr>
          </w:p>
        </w:tc>
        <w:tc>
          <w:tcPr>
            <w:tcW w:w="2378" w:type="dxa"/>
          </w:tcPr>
          <w:p w:rsidR="00253816" w:rsidRDefault="00253816" w:rsidP="00633B08">
            <w:pPr>
              <w:spacing w:after="0" w:line="240" w:lineRule="auto"/>
              <w:jc w:val="center"/>
              <w:rPr>
                <w:rFonts w:ascii="Times New Roman" w:eastAsia="Times New Roman" w:hAnsi="Times New Roman"/>
                <w:b/>
                <w:color w:val="000000"/>
                <w:sz w:val="24"/>
                <w:szCs w:val="24"/>
                <w:lang w:eastAsia="ru-RU"/>
              </w:rPr>
            </w:pPr>
          </w:p>
          <w:p w:rsidR="00253816" w:rsidRDefault="00253816" w:rsidP="00633B08">
            <w:pPr>
              <w:spacing w:after="0" w:line="240" w:lineRule="auto"/>
              <w:jc w:val="center"/>
              <w:rPr>
                <w:rFonts w:ascii="Times New Roman" w:eastAsia="Times New Roman" w:hAnsi="Times New Roman"/>
                <w:b/>
                <w:color w:val="000000"/>
                <w:sz w:val="24"/>
                <w:szCs w:val="24"/>
                <w:lang w:eastAsia="ru-RU"/>
              </w:rPr>
            </w:pPr>
          </w:p>
          <w:p w:rsidR="00253816" w:rsidRDefault="00253816" w:rsidP="00633B08">
            <w:pPr>
              <w:spacing w:after="0" w:line="240" w:lineRule="auto"/>
              <w:jc w:val="center"/>
              <w:rPr>
                <w:rFonts w:ascii="Times New Roman" w:eastAsia="Times New Roman" w:hAnsi="Times New Roman"/>
                <w:b/>
                <w:color w:val="000000"/>
                <w:sz w:val="24"/>
                <w:szCs w:val="24"/>
                <w:lang w:eastAsia="ru-RU"/>
              </w:rPr>
            </w:pPr>
          </w:p>
          <w:p w:rsidR="00253816" w:rsidRDefault="00253816" w:rsidP="00633B08">
            <w:pPr>
              <w:spacing w:after="0" w:line="240" w:lineRule="auto"/>
              <w:jc w:val="center"/>
              <w:rPr>
                <w:rFonts w:ascii="Times New Roman" w:eastAsia="Times New Roman" w:hAnsi="Times New Roman"/>
                <w:b/>
                <w:color w:val="000000"/>
                <w:sz w:val="24"/>
                <w:szCs w:val="24"/>
                <w:lang w:eastAsia="ru-RU"/>
              </w:rPr>
            </w:pPr>
          </w:p>
          <w:p w:rsidR="00253816" w:rsidRPr="009E078B" w:rsidRDefault="00253816" w:rsidP="00633B08">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ежемесячно</w:t>
            </w:r>
          </w:p>
        </w:tc>
        <w:tc>
          <w:tcPr>
            <w:tcW w:w="1525" w:type="dxa"/>
          </w:tcPr>
          <w:p w:rsidR="00253816" w:rsidRPr="009E078B" w:rsidRDefault="00253816" w:rsidP="00633B08">
            <w:pPr>
              <w:spacing w:after="0" w:line="240" w:lineRule="auto"/>
              <w:jc w:val="center"/>
              <w:rPr>
                <w:rFonts w:ascii="Times New Roman" w:eastAsia="Times New Roman" w:hAnsi="Times New Roman"/>
                <w:b/>
                <w:color w:val="000000"/>
                <w:sz w:val="24"/>
                <w:szCs w:val="24"/>
                <w:lang w:eastAsia="ru-RU"/>
              </w:rPr>
            </w:pPr>
          </w:p>
        </w:tc>
        <w:tc>
          <w:tcPr>
            <w:tcW w:w="1518" w:type="dxa"/>
            <w:vMerge w:val="restart"/>
          </w:tcPr>
          <w:p w:rsidR="00253816" w:rsidRPr="009E078B" w:rsidRDefault="00253816" w:rsidP="00633B08">
            <w:pPr>
              <w:spacing w:after="0" w:line="240" w:lineRule="auto"/>
              <w:jc w:val="center"/>
              <w:rPr>
                <w:rFonts w:ascii="Times New Roman" w:eastAsia="Times New Roman" w:hAnsi="Times New Roman"/>
                <w:b/>
                <w:color w:val="000000"/>
                <w:sz w:val="24"/>
                <w:szCs w:val="24"/>
                <w:lang w:eastAsia="ru-RU"/>
              </w:rPr>
            </w:pPr>
          </w:p>
        </w:tc>
      </w:tr>
      <w:tr w:rsidR="00253816" w:rsidRPr="003348D5" w:rsidTr="00633B08">
        <w:trPr>
          <w:trHeight w:val="738"/>
        </w:trPr>
        <w:tc>
          <w:tcPr>
            <w:tcW w:w="3520" w:type="dxa"/>
          </w:tcPr>
          <w:p w:rsidR="00253816" w:rsidRPr="006F71F7" w:rsidRDefault="00253816" w:rsidP="00633B08">
            <w:pPr>
              <w:spacing w:after="0" w:line="240" w:lineRule="auto"/>
              <w:rPr>
                <w:rFonts w:ascii="Times New Roman" w:eastAsia="Times New Roman" w:hAnsi="Times New Roman"/>
                <w:sz w:val="24"/>
                <w:szCs w:val="24"/>
              </w:rPr>
            </w:pPr>
            <w:r>
              <w:rPr>
                <w:rFonts w:ascii="Times New Roman" w:eastAsia="Times New Roman" w:hAnsi="Times New Roman"/>
                <w:sz w:val="24"/>
                <w:szCs w:val="24"/>
              </w:rPr>
              <w:t>- переменная часть стоимости Услуги</w:t>
            </w:r>
          </w:p>
          <w:p w:rsidR="00253816" w:rsidRPr="001F0891" w:rsidRDefault="00253816" w:rsidP="00633B08">
            <w:pPr>
              <w:spacing w:after="0" w:line="240" w:lineRule="auto"/>
              <w:rPr>
                <w:rFonts w:ascii="Times New Roman" w:eastAsia="Times New Roman" w:hAnsi="Times New Roman"/>
                <w:b/>
                <w:sz w:val="24"/>
                <w:szCs w:val="24"/>
              </w:rPr>
            </w:pPr>
          </w:p>
        </w:tc>
        <w:tc>
          <w:tcPr>
            <w:tcW w:w="2378" w:type="dxa"/>
          </w:tcPr>
          <w:p w:rsidR="00253816" w:rsidRPr="009E078B" w:rsidRDefault="00253816" w:rsidP="00633B08">
            <w:pPr>
              <w:spacing w:after="0" w:line="240" w:lineRule="auto"/>
              <w:jc w:val="center"/>
              <w:rPr>
                <w:rFonts w:ascii="Times New Roman" w:eastAsia="Times New Roman" w:hAnsi="Times New Roman"/>
                <w:b/>
                <w:color w:val="000000"/>
                <w:sz w:val="24"/>
                <w:szCs w:val="24"/>
                <w:lang w:eastAsia="ru-RU"/>
              </w:rPr>
            </w:pPr>
            <w:r>
              <w:rPr>
                <w:rFonts w:ascii="Times New Roman" w:eastAsia="Times New Roman" w:hAnsi="Times New Roman"/>
                <w:b/>
                <w:color w:val="000000"/>
                <w:sz w:val="24"/>
                <w:szCs w:val="24"/>
                <w:lang w:eastAsia="ru-RU"/>
              </w:rPr>
              <w:t xml:space="preserve">по итогам 3-х календарных месяцев, согласно п. 3.4.. Приложения №3  </w:t>
            </w:r>
          </w:p>
        </w:tc>
        <w:tc>
          <w:tcPr>
            <w:tcW w:w="1525" w:type="dxa"/>
          </w:tcPr>
          <w:p w:rsidR="00253816" w:rsidRPr="009E078B" w:rsidRDefault="00253816" w:rsidP="00633B08">
            <w:pPr>
              <w:spacing w:after="0" w:line="240" w:lineRule="auto"/>
              <w:jc w:val="center"/>
              <w:rPr>
                <w:rFonts w:ascii="Times New Roman" w:eastAsia="Times New Roman" w:hAnsi="Times New Roman"/>
                <w:b/>
                <w:color w:val="000000"/>
                <w:sz w:val="24"/>
                <w:szCs w:val="24"/>
                <w:lang w:eastAsia="ru-RU"/>
              </w:rPr>
            </w:pPr>
          </w:p>
        </w:tc>
        <w:tc>
          <w:tcPr>
            <w:tcW w:w="1518" w:type="dxa"/>
            <w:vMerge/>
          </w:tcPr>
          <w:p w:rsidR="00253816" w:rsidRPr="009E078B" w:rsidRDefault="00253816" w:rsidP="00633B08">
            <w:pPr>
              <w:spacing w:after="0" w:line="240" w:lineRule="auto"/>
              <w:jc w:val="center"/>
              <w:rPr>
                <w:rFonts w:ascii="Times New Roman" w:eastAsia="Times New Roman" w:hAnsi="Times New Roman"/>
                <w:b/>
                <w:color w:val="000000"/>
                <w:sz w:val="24"/>
                <w:szCs w:val="24"/>
                <w:lang w:eastAsia="ru-RU"/>
              </w:rPr>
            </w:pPr>
          </w:p>
        </w:tc>
      </w:tr>
    </w:tbl>
    <w:p w:rsidR="00253816" w:rsidRPr="009E078B" w:rsidRDefault="00253816" w:rsidP="00253816">
      <w:pPr>
        <w:spacing w:after="0" w:line="240" w:lineRule="auto"/>
        <w:rPr>
          <w:rFonts w:ascii="Times New Roman" w:eastAsia="Times New Roman" w:hAnsi="Times New Roman"/>
          <w:color w:val="000000"/>
          <w:sz w:val="24"/>
          <w:szCs w:val="24"/>
          <w:lang w:eastAsia="ru-RU"/>
        </w:rPr>
      </w:pPr>
    </w:p>
    <w:p w:rsidR="00253816" w:rsidRPr="009E078B" w:rsidRDefault="00253816" w:rsidP="00253816">
      <w:pPr>
        <w:spacing w:after="0" w:line="240" w:lineRule="auto"/>
        <w:rPr>
          <w:rFonts w:ascii="Times New Roman" w:eastAsia="Times New Roman" w:hAnsi="Times New Roman"/>
          <w:color w:val="000000"/>
          <w:sz w:val="24"/>
          <w:szCs w:val="24"/>
          <w:lang w:eastAsia="ru-RU"/>
        </w:rPr>
      </w:pPr>
      <w:r w:rsidRPr="009E078B">
        <w:rPr>
          <w:rFonts w:ascii="Times New Roman" w:eastAsia="Times New Roman" w:hAnsi="Times New Roman"/>
          <w:color w:val="000000"/>
          <w:sz w:val="24"/>
          <w:szCs w:val="24"/>
          <w:lang w:eastAsia="ru-RU"/>
        </w:rPr>
        <w:t>Исполнителем переданы Заказчику следующие документы:</w:t>
      </w:r>
    </w:p>
    <w:p w:rsidR="00253816" w:rsidRPr="009E078B" w:rsidRDefault="00253816" w:rsidP="00253816">
      <w:pPr>
        <w:numPr>
          <w:ilvl w:val="0"/>
          <w:numId w:val="3"/>
        </w:numPr>
        <w:spacing w:after="0" w:line="240" w:lineRule="auto"/>
        <w:rPr>
          <w:rFonts w:ascii="Times New Roman" w:eastAsia="Times New Roman" w:hAnsi="Times New Roman"/>
          <w:color w:val="000000"/>
          <w:sz w:val="24"/>
          <w:szCs w:val="24"/>
          <w:lang w:eastAsia="ru-RU"/>
        </w:rPr>
      </w:pPr>
      <w:r w:rsidRPr="009E078B">
        <w:rPr>
          <w:rFonts w:ascii="Times New Roman" w:eastAsia="Times New Roman" w:hAnsi="Times New Roman"/>
          <w:color w:val="000000"/>
          <w:sz w:val="24"/>
          <w:szCs w:val="24"/>
          <w:lang w:eastAsia="ru-RU"/>
        </w:rPr>
        <w:t>Иные материалы (если имеются, с указанием наименования документа, количества страниц, количества экземпляров).</w:t>
      </w:r>
    </w:p>
    <w:p w:rsidR="00253816" w:rsidRPr="009E078B" w:rsidRDefault="00253816" w:rsidP="00253816">
      <w:pPr>
        <w:spacing w:after="0" w:line="240" w:lineRule="auto"/>
        <w:rPr>
          <w:rFonts w:ascii="Times New Roman" w:eastAsia="Times New Roman" w:hAnsi="Times New Roman"/>
          <w:b/>
          <w:color w:val="000000"/>
          <w:sz w:val="24"/>
          <w:szCs w:val="24"/>
          <w:lang w:eastAsia="ru-RU"/>
        </w:rPr>
      </w:pPr>
    </w:p>
    <w:p w:rsidR="00253816" w:rsidRPr="009E078B" w:rsidRDefault="00253816" w:rsidP="00253816">
      <w:pPr>
        <w:spacing w:after="0" w:line="240" w:lineRule="auto"/>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eastAsia="ru-RU"/>
        </w:rPr>
        <w:t>Услуги оказаны качественно, Заказчик претензий не имеет.</w:t>
      </w:r>
    </w:p>
    <w:p w:rsidR="00253816" w:rsidRPr="009E078B" w:rsidRDefault="00253816" w:rsidP="00253816">
      <w:pPr>
        <w:spacing w:after="0" w:line="240" w:lineRule="auto"/>
        <w:rPr>
          <w:rFonts w:ascii="Times New Roman" w:eastAsia="Times New Roman" w:hAnsi="Times New Roman"/>
          <w:b/>
          <w:color w:val="000000"/>
          <w:sz w:val="24"/>
          <w:szCs w:val="24"/>
          <w:lang w:eastAsia="ru-RU"/>
        </w:rPr>
      </w:pPr>
    </w:p>
    <w:p w:rsidR="00253816" w:rsidRDefault="00253816" w:rsidP="00253816">
      <w:pPr>
        <w:spacing w:after="0" w:line="240" w:lineRule="auto"/>
        <w:rPr>
          <w:rFonts w:ascii="Times New Roman" w:eastAsia="Times New Roman" w:hAnsi="Times New Roman"/>
          <w:b/>
          <w:color w:val="000000"/>
          <w:sz w:val="24"/>
          <w:szCs w:val="24"/>
          <w:lang w:eastAsia="ru-RU"/>
        </w:rPr>
      </w:pPr>
      <w:r w:rsidRPr="009E078B">
        <w:rPr>
          <w:rFonts w:ascii="Times New Roman" w:eastAsia="Times New Roman" w:hAnsi="Times New Roman"/>
          <w:b/>
          <w:color w:val="000000"/>
          <w:sz w:val="24"/>
          <w:szCs w:val="24"/>
          <w:lang w:eastAsia="ru-RU"/>
        </w:rPr>
        <w:t xml:space="preserve">Причитается к уплате Исполнителю по данному Акту (руб., в т.ч. _____): </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542"/>
        <w:gridCol w:w="4638"/>
      </w:tblGrid>
      <w:tr w:rsidR="00253816" w:rsidTr="00633B08">
        <w:trPr>
          <w:trHeight w:val="1641"/>
        </w:trPr>
        <w:tc>
          <w:tcPr>
            <w:tcW w:w="4542" w:type="dxa"/>
            <w:tcBorders>
              <w:top w:val="single" w:sz="4" w:space="0" w:color="auto"/>
              <w:left w:val="single" w:sz="4" w:space="0" w:color="auto"/>
              <w:bottom w:val="single" w:sz="4" w:space="0" w:color="auto"/>
              <w:right w:val="single" w:sz="4" w:space="0" w:color="auto"/>
            </w:tcBorders>
          </w:tcPr>
          <w:p w:rsidR="00253816" w:rsidRDefault="002D288F" w:rsidP="00633B08">
            <w:pPr>
              <w:rPr>
                <w:rFonts w:ascii="Times New Roman" w:eastAsia="Times New Roman" w:hAnsi="Times New Roman"/>
                <w:snapToGrid w:val="0"/>
                <w:szCs w:val="20"/>
              </w:rPr>
            </w:pPr>
            <w:r>
              <w:rPr>
                <w:rFonts w:ascii="Times New Roman" w:eastAsia="Times New Roman" w:hAnsi="Times New Roman"/>
                <w:snapToGrid w:val="0"/>
                <w:szCs w:val="20"/>
              </w:rPr>
              <w:t xml:space="preserve">Заказчик </w:t>
            </w:r>
          </w:p>
          <w:p w:rsidR="00253816" w:rsidRDefault="002D288F" w:rsidP="00633B08">
            <w:pPr>
              <w:rPr>
                <w:rFonts w:ascii="Times New Roman" w:eastAsia="Times New Roman" w:hAnsi="Times New Roman"/>
                <w:snapToGrid w:val="0"/>
                <w:szCs w:val="20"/>
              </w:rPr>
            </w:pPr>
            <w:r>
              <w:rPr>
                <w:rFonts w:ascii="Times New Roman" w:eastAsia="Times New Roman" w:hAnsi="Times New Roman"/>
                <w:snapToGrid w:val="0"/>
                <w:szCs w:val="20"/>
              </w:rPr>
              <w:t>_________________</w:t>
            </w:r>
          </w:p>
          <w:p w:rsidR="00253816" w:rsidRDefault="002D288F" w:rsidP="00633B08">
            <w:pPr>
              <w:rPr>
                <w:rFonts w:ascii="Times New Roman" w:eastAsia="Times New Roman" w:hAnsi="Times New Roman"/>
              </w:rPr>
            </w:pPr>
            <w:r>
              <w:rPr>
                <w:rFonts w:ascii="Times New Roman" w:eastAsia="Times New Roman" w:hAnsi="Times New Roman"/>
                <w:snapToGrid w:val="0"/>
                <w:szCs w:val="20"/>
              </w:rPr>
              <w:t>______________________________________________________________________________</w:t>
            </w:r>
          </w:p>
          <w:p w:rsidR="00253816" w:rsidRDefault="00253816" w:rsidP="00633B08">
            <w:pPr>
              <w:rPr>
                <w:rFonts w:ascii="Times New Roman" w:eastAsia="Times New Roman" w:hAnsi="Times New Roman"/>
              </w:rPr>
            </w:pPr>
            <w:r>
              <w:rPr>
                <w:rFonts w:ascii="Times New Roman" w:eastAsia="Times New Roman" w:hAnsi="Times New Roman"/>
              </w:rPr>
              <w:t>_______________ м.п.</w:t>
            </w:r>
          </w:p>
        </w:tc>
        <w:tc>
          <w:tcPr>
            <w:tcW w:w="4638" w:type="dxa"/>
            <w:tcBorders>
              <w:top w:val="single" w:sz="4" w:space="0" w:color="auto"/>
              <w:left w:val="single" w:sz="4" w:space="0" w:color="auto"/>
              <w:bottom w:val="single" w:sz="4" w:space="0" w:color="auto"/>
              <w:right w:val="single" w:sz="4" w:space="0" w:color="auto"/>
            </w:tcBorders>
          </w:tcPr>
          <w:p w:rsidR="00253816" w:rsidRDefault="002D288F" w:rsidP="00633B08">
            <w:pPr>
              <w:rPr>
                <w:rFonts w:ascii="Times New Roman" w:eastAsia="Times New Roman" w:hAnsi="Times New Roman"/>
              </w:rPr>
            </w:pPr>
            <w:r>
              <w:rPr>
                <w:rFonts w:ascii="Times New Roman" w:eastAsia="Times New Roman" w:hAnsi="Times New Roman"/>
              </w:rPr>
              <w:t xml:space="preserve">Исполнитель </w:t>
            </w:r>
          </w:p>
          <w:p w:rsidR="00253816" w:rsidRDefault="00253816" w:rsidP="00633B08">
            <w:pPr>
              <w:jc w:val="both"/>
              <w:rPr>
                <w:rFonts w:ascii="Times New Roman" w:eastAsia="Times New Roman" w:hAnsi="Times New Roman"/>
              </w:rPr>
            </w:pPr>
            <w:r>
              <w:rPr>
                <w:rFonts w:ascii="Times New Roman" w:eastAsia="Times New Roman" w:hAnsi="Times New Roman"/>
              </w:rPr>
              <w:t xml:space="preserve">АО «РГС» </w:t>
            </w:r>
          </w:p>
          <w:p w:rsidR="00253816" w:rsidRDefault="00253816" w:rsidP="00633B08">
            <w:pPr>
              <w:rPr>
                <w:rFonts w:ascii="Times New Roman" w:eastAsia="Times New Roman" w:hAnsi="Times New Roman"/>
              </w:rPr>
            </w:pPr>
            <w:r>
              <w:rPr>
                <w:rFonts w:ascii="Times New Roman" w:eastAsia="Times New Roman" w:hAnsi="Times New Roman"/>
              </w:rPr>
              <w:t>Генеральный директор</w:t>
            </w:r>
          </w:p>
          <w:p w:rsidR="00253816" w:rsidRDefault="00253816" w:rsidP="00633B08">
            <w:pPr>
              <w:pBdr>
                <w:bottom w:val="single" w:sz="12" w:space="1" w:color="auto"/>
              </w:pBdr>
              <w:rPr>
                <w:rFonts w:ascii="Times New Roman" w:eastAsia="Times New Roman" w:hAnsi="Times New Roman"/>
                <w:snapToGrid w:val="0"/>
                <w:szCs w:val="20"/>
              </w:rPr>
            </w:pPr>
            <w:r>
              <w:rPr>
                <w:rFonts w:ascii="Times New Roman" w:eastAsia="Times New Roman" w:hAnsi="Times New Roman"/>
                <w:snapToGrid w:val="0"/>
                <w:szCs w:val="20"/>
              </w:rPr>
              <w:t>Д. В. Торопов</w:t>
            </w:r>
          </w:p>
          <w:p w:rsidR="00253816" w:rsidRDefault="00253816" w:rsidP="00633B08">
            <w:pPr>
              <w:rPr>
                <w:rFonts w:ascii="Times New Roman" w:eastAsia="Times New Roman" w:hAnsi="Times New Roman"/>
              </w:rPr>
            </w:pPr>
            <w:r>
              <w:rPr>
                <w:rFonts w:ascii="Times New Roman" w:eastAsia="Times New Roman" w:hAnsi="Times New Roman"/>
              </w:rPr>
              <w:t>____________ м.п.</w:t>
            </w:r>
          </w:p>
        </w:tc>
      </w:tr>
    </w:tbl>
    <w:p w:rsidR="00253816" w:rsidRPr="009E078B" w:rsidRDefault="00253816" w:rsidP="00253816">
      <w:pPr>
        <w:spacing w:after="0" w:line="240" w:lineRule="auto"/>
        <w:rPr>
          <w:rFonts w:ascii="Times New Roman" w:eastAsia="Times New Roman" w:hAnsi="Times New Roman"/>
          <w:b/>
          <w:color w:val="000000"/>
          <w:sz w:val="24"/>
          <w:szCs w:val="24"/>
          <w:lang w:eastAsia="ru-RU"/>
        </w:rPr>
      </w:pPr>
    </w:p>
    <w:p w:rsidR="00253816" w:rsidRPr="009E078B" w:rsidRDefault="00253816" w:rsidP="00253816">
      <w:pPr>
        <w:spacing w:after="0" w:line="240" w:lineRule="auto"/>
        <w:jc w:val="right"/>
        <w:rPr>
          <w:rFonts w:ascii="Times New Roman" w:eastAsia="Times New Roman" w:hAnsi="Times New Roman"/>
          <w:lang w:eastAsia="ru-RU"/>
        </w:rPr>
      </w:pPr>
    </w:p>
    <w:tbl>
      <w:tblPr>
        <w:tblW w:w="9832" w:type="dxa"/>
        <w:tblLayout w:type="fixed"/>
        <w:tblLook w:val="01E0"/>
      </w:tblPr>
      <w:tblGrid>
        <w:gridCol w:w="9832"/>
      </w:tblGrid>
      <w:tr w:rsidR="00253816" w:rsidRPr="003348D5" w:rsidTr="00633B08">
        <w:tc>
          <w:tcPr>
            <w:tcW w:w="9832" w:type="dxa"/>
            <w:shd w:val="clear" w:color="auto" w:fill="auto"/>
          </w:tcPr>
          <w:p w:rsidR="00253816" w:rsidRPr="009E078B" w:rsidRDefault="00253816" w:rsidP="00633B08">
            <w:pPr>
              <w:spacing w:after="0" w:line="240" w:lineRule="auto"/>
              <w:ind w:right="-250"/>
              <w:jc w:val="center"/>
              <w:rPr>
                <w:rFonts w:ascii="Times New Roman" w:eastAsia="Times New Roman" w:hAnsi="Times New Roman"/>
                <w:b/>
                <w:sz w:val="20"/>
                <w:szCs w:val="20"/>
              </w:rPr>
            </w:pPr>
          </w:p>
        </w:tc>
      </w:tr>
    </w:tbl>
    <w:p w:rsidR="00253816" w:rsidRPr="009E078B" w:rsidRDefault="00253816" w:rsidP="00253816">
      <w:pPr>
        <w:spacing w:line="240" w:lineRule="auto"/>
        <w:ind w:left="9639"/>
        <w:rPr>
          <w:rFonts w:ascii="Times New Roman" w:eastAsia="Times New Roman" w:hAnsi="Times New Roman"/>
          <w:sz w:val="24"/>
          <w:szCs w:val="24"/>
        </w:rPr>
      </w:pPr>
      <w:r>
        <w:rPr>
          <w:rFonts w:ascii="Times New Roman" w:eastAsia="Times New Roman" w:hAnsi="Times New Roman"/>
          <w:sz w:val="24"/>
          <w:szCs w:val="24"/>
        </w:rPr>
        <w:br w:type="page"/>
      </w:r>
    </w:p>
    <w:p w:rsidR="00253816" w:rsidRPr="00D327B5" w:rsidRDefault="00253816" w:rsidP="00253816">
      <w:pPr>
        <w:spacing w:after="0" w:line="240" w:lineRule="auto"/>
        <w:jc w:val="right"/>
        <w:rPr>
          <w:rFonts w:ascii="Times New Roman" w:eastAsia="Times New Roman" w:hAnsi="Times New Roman"/>
          <w:lang w:eastAsia="ru-RU"/>
        </w:rPr>
      </w:pPr>
      <w:r w:rsidRPr="00D327B5">
        <w:rPr>
          <w:rFonts w:ascii="Times New Roman" w:eastAsia="Times New Roman" w:hAnsi="Times New Roman"/>
          <w:lang w:eastAsia="ru-RU"/>
        </w:rPr>
        <w:lastRenderedPageBreak/>
        <w:t xml:space="preserve">Приложение №1 </w:t>
      </w:r>
    </w:p>
    <w:p w:rsidR="00253816" w:rsidRPr="009E078B" w:rsidRDefault="00253816" w:rsidP="00253816">
      <w:pPr>
        <w:spacing w:after="0" w:line="240" w:lineRule="auto"/>
        <w:jc w:val="right"/>
        <w:rPr>
          <w:rFonts w:ascii="Times New Roman" w:eastAsia="Times New Roman" w:hAnsi="Times New Roman"/>
          <w:lang w:eastAsia="ru-RU"/>
        </w:rPr>
      </w:pPr>
      <w:r>
        <w:rPr>
          <w:rFonts w:ascii="Times New Roman" w:eastAsia="Times New Roman" w:hAnsi="Times New Roman"/>
          <w:lang w:eastAsia="ru-RU"/>
        </w:rPr>
        <w:t xml:space="preserve">к </w:t>
      </w:r>
      <w:r w:rsidRPr="009E078B">
        <w:rPr>
          <w:rFonts w:ascii="Times New Roman" w:eastAsia="Times New Roman" w:hAnsi="Times New Roman"/>
          <w:lang w:eastAsia="ru-RU"/>
        </w:rPr>
        <w:t>Приложени</w:t>
      </w:r>
      <w:r>
        <w:rPr>
          <w:rFonts w:ascii="Times New Roman" w:eastAsia="Times New Roman" w:hAnsi="Times New Roman"/>
          <w:lang w:eastAsia="ru-RU"/>
        </w:rPr>
        <w:t>ю</w:t>
      </w:r>
      <w:r w:rsidRPr="009E078B">
        <w:rPr>
          <w:rFonts w:ascii="Times New Roman" w:eastAsia="Times New Roman" w:hAnsi="Times New Roman"/>
          <w:lang w:eastAsia="ru-RU"/>
        </w:rPr>
        <w:t xml:space="preserve"> № </w:t>
      </w:r>
      <w:r>
        <w:rPr>
          <w:rFonts w:ascii="Times New Roman" w:eastAsia="Times New Roman" w:hAnsi="Times New Roman"/>
          <w:lang w:eastAsia="ru-RU"/>
        </w:rPr>
        <w:t>2</w:t>
      </w:r>
    </w:p>
    <w:p w:rsidR="00253816" w:rsidRPr="009E078B" w:rsidRDefault="00253816" w:rsidP="00253816">
      <w:pPr>
        <w:spacing w:after="0" w:line="240" w:lineRule="auto"/>
        <w:jc w:val="right"/>
        <w:rPr>
          <w:rFonts w:ascii="Times New Roman" w:eastAsia="Times New Roman" w:hAnsi="Times New Roman"/>
          <w:b/>
          <w:color w:val="000000"/>
          <w:sz w:val="24"/>
          <w:szCs w:val="24"/>
          <w:lang w:eastAsia="ru-RU"/>
        </w:rPr>
      </w:pPr>
      <w:r w:rsidRPr="009E078B">
        <w:rPr>
          <w:rFonts w:ascii="Times New Roman" w:eastAsia="Times New Roman" w:hAnsi="Times New Roman"/>
          <w:lang w:eastAsia="ru-RU"/>
        </w:rPr>
        <w:t xml:space="preserve">                                                    к Договору на оказание услуг</w:t>
      </w:r>
    </w:p>
    <w:p w:rsidR="00253816" w:rsidRPr="009E078B" w:rsidRDefault="00253816" w:rsidP="00253816">
      <w:pPr>
        <w:spacing w:after="0" w:line="240" w:lineRule="auto"/>
        <w:jc w:val="right"/>
        <w:rPr>
          <w:rFonts w:ascii="Times New Roman" w:eastAsia="Times New Roman" w:hAnsi="Times New Roman"/>
          <w:lang w:eastAsia="ru-RU"/>
        </w:rPr>
      </w:pPr>
      <w:r w:rsidRPr="009E078B">
        <w:rPr>
          <w:rFonts w:ascii="Times New Roman" w:eastAsia="Times New Roman" w:hAnsi="Times New Roman"/>
          <w:lang w:eastAsia="ru-RU"/>
        </w:rPr>
        <w:t>№ ____ от «____» __________ 20__ г.</w:t>
      </w:r>
    </w:p>
    <w:p w:rsidR="00253816" w:rsidRPr="009E078B" w:rsidRDefault="00253816" w:rsidP="00253816">
      <w:pPr>
        <w:spacing w:after="0" w:line="240" w:lineRule="auto"/>
        <w:jc w:val="both"/>
        <w:rPr>
          <w:rFonts w:ascii="Times New Roman" w:eastAsia="Times New Roman" w:hAnsi="Times New Roman"/>
          <w:szCs w:val="20"/>
        </w:rPr>
      </w:pPr>
    </w:p>
    <w:p w:rsidR="00253816" w:rsidRDefault="00253816" w:rsidP="00253816"/>
    <w:p w:rsidR="00253816" w:rsidRDefault="00253816" w:rsidP="00253816">
      <w:pPr>
        <w:jc w:val="center"/>
      </w:pPr>
      <w:r>
        <w:t>ОТЧЕТ</w:t>
      </w:r>
    </w:p>
    <w:p w:rsidR="00253816" w:rsidRDefault="00253816" w:rsidP="00253816">
      <w:pPr>
        <w:jc w:val="center"/>
      </w:pPr>
      <w:r>
        <w:t>ОБ ОКАЗАНИИ УСЛУГ</w:t>
      </w:r>
    </w:p>
    <w:p w:rsidR="00253816" w:rsidRDefault="00253816" w:rsidP="00253816">
      <w:pPr>
        <w:jc w:val="center"/>
      </w:pPr>
      <w:r>
        <w:t>№ ___ от ____ ___ 20__ г.</w:t>
      </w:r>
    </w:p>
    <w:p w:rsidR="00253816" w:rsidRDefault="00253816" w:rsidP="00253816">
      <w:pPr>
        <w:jc w:val="center"/>
      </w:pPr>
    </w:p>
    <w:p w:rsidR="00253816" w:rsidRDefault="00253816" w:rsidP="00253816">
      <w:r>
        <w:t xml:space="preserve">                                                                                    «____» _________ 20__ г.</w:t>
      </w:r>
    </w:p>
    <w:p w:rsidR="00253816" w:rsidRDefault="00253816" w:rsidP="00253816"/>
    <w:p w:rsidR="00253816" w:rsidRDefault="00253816" w:rsidP="00253816">
      <w:pPr>
        <w:ind w:firstLine="567"/>
        <w:jc w:val="both"/>
      </w:pPr>
      <w:r>
        <w:t xml:space="preserve">В соответствии с условиями Договора от __.____.2016 г. №___.  </w:t>
      </w:r>
      <w:r w:rsidRPr="0039646E">
        <w:rPr>
          <w:i/>
        </w:rPr>
        <w:t>оказаны следующие услуги</w:t>
      </w:r>
    </w:p>
    <w:p w:rsidR="00253816" w:rsidRDefault="00253816" w:rsidP="00253816">
      <w:pPr>
        <w:jc w:val="both"/>
      </w:pPr>
      <w:r>
        <w:t xml:space="preserve">Согласно п. __ ТЗ: </w:t>
      </w:r>
    </w:p>
    <w:p w:rsidR="00253816" w:rsidRDefault="00253816" w:rsidP="00253816">
      <w:pPr>
        <w:jc w:val="both"/>
      </w:pPr>
      <w:r>
        <w:t>______________________________________________</w:t>
      </w:r>
    </w:p>
    <w:p w:rsidR="00253816" w:rsidRDefault="00253816" w:rsidP="00253816">
      <w:pPr>
        <w:jc w:val="both"/>
      </w:pPr>
      <w:r>
        <w:t xml:space="preserve">______________________________________________ </w:t>
      </w:r>
    </w:p>
    <w:p w:rsidR="00253816" w:rsidRDefault="00253816" w:rsidP="00253816">
      <w:pPr>
        <w:jc w:val="both"/>
      </w:pPr>
      <w:r>
        <w:t>______________________________________________</w:t>
      </w:r>
    </w:p>
    <w:p w:rsidR="00253816" w:rsidRDefault="00253816" w:rsidP="00253816">
      <w:pPr>
        <w:jc w:val="both"/>
      </w:pPr>
    </w:p>
    <w:p w:rsidR="00253816" w:rsidRDefault="00253816" w:rsidP="00253816">
      <w:pPr>
        <w:jc w:val="both"/>
      </w:pPr>
    </w:p>
    <w:p w:rsidR="00253816" w:rsidRDefault="00253816" w:rsidP="00253816">
      <w:pPr>
        <w:jc w:val="both"/>
      </w:pPr>
    </w:p>
    <w:p w:rsidR="00253816" w:rsidRDefault="00253816" w:rsidP="00253816">
      <w:pPr>
        <w:jc w:val="both"/>
      </w:pPr>
      <w:r>
        <w:t>Отчет принял: ________________________________«____»«_______» 20__ г.</w:t>
      </w:r>
    </w:p>
    <w:p w:rsidR="00253816" w:rsidRDefault="00253816" w:rsidP="00253816">
      <w:pPr>
        <w:jc w:val="both"/>
      </w:pPr>
      <w:r>
        <w:t xml:space="preserve">                        </w:t>
      </w:r>
      <w:r w:rsidRPr="0075093B">
        <w:rPr>
          <w:sz w:val="20"/>
          <w:szCs w:val="20"/>
        </w:rPr>
        <w:t xml:space="preserve">/ФИО должностного лица </w:t>
      </w:r>
      <w:r>
        <w:rPr>
          <w:sz w:val="20"/>
          <w:szCs w:val="20"/>
        </w:rPr>
        <w:t>/</w:t>
      </w:r>
      <w:r>
        <w:t xml:space="preserve"> </w:t>
      </w:r>
    </w:p>
    <w:p w:rsidR="00253816" w:rsidRDefault="00253816" w:rsidP="00253816">
      <w:pPr>
        <w:jc w:val="both"/>
      </w:pPr>
    </w:p>
    <w:p w:rsidR="00253816" w:rsidRDefault="00253816" w:rsidP="00253816">
      <w:pPr>
        <w:jc w:val="both"/>
      </w:pPr>
      <w:r>
        <w:t>ИСПОЛНИТЕЛЬ:</w:t>
      </w:r>
    </w:p>
    <w:p w:rsidR="00253816" w:rsidRDefault="00253816" w:rsidP="00253816">
      <w:pPr>
        <w:jc w:val="both"/>
      </w:pPr>
      <w:r>
        <w:t xml:space="preserve">                               ____________/________  </w:t>
      </w:r>
      <w:r w:rsidRPr="00D327B5">
        <w:t xml:space="preserve">   </w:t>
      </w:r>
      <w:r>
        <w:t xml:space="preserve">             «____»«_______» 20__ г.</w:t>
      </w:r>
    </w:p>
    <w:p w:rsidR="00253816" w:rsidRDefault="00253816" w:rsidP="00253816">
      <w:pPr>
        <w:jc w:val="both"/>
      </w:pPr>
    </w:p>
    <w:p w:rsidR="00253816" w:rsidRDefault="00253816" w:rsidP="00253816">
      <w:pPr>
        <w:jc w:val="both"/>
      </w:pPr>
      <w:r>
        <w:br w:type="page"/>
      </w:r>
    </w:p>
    <w:p w:rsidR="00253816" w:rsidRPr="008A37ED" w:rsidRDefault="00253816" w:rsidP="00253816">
      <w:pPr>
        <w:spacing w:after="0" w:line="240" w:lineRule="auto"/>
        <w:jc w:val="right"/>
        <w:rPr>
          <w:rFonts w:ascii="Times New Roman" w:hAnsi="Times New Roman"/>
        </w:rPr>
      </w:pPr>
      <w:r w:rsidRPr="008A37ED">
        <w:rPr>
          <w:rFonts w:ascii="Times New Roman" w:hAnsi="Times New Roman"/>
        </w:rPr>
        <w:lastRenderedPageBreak/>
        <w:t xml:space="preserve">Приложение № </w:t>
      </w:r>
      <w:r>
        <w:rPr>
          <w:rFonts w:ascii="Times New Roman" w:hAnsi="Times New Roman"/>
        </w:rPr>
        <w:t>3</w:t>
      </w:r>
    </w:p>
    <w:p w:rsidR="00253816" w:rsidRPr="008A37ED" w:rsidRDefault="00253816" w:rsidP="00253816">
      <w:pPr>
        <w:spacing w:after="0" w:line="240" w:lineRule="auto"/>
        <w:jc w:val="right"/>
        <w:rPr>
          <w:rFonts w:ascii="Times New Roman" w:hAnsi="Times New Roman"/>
        </w:rPr>
      </w:pPr>
      <w:r w:rsidRPr="008A37ED">
        <w:rPr>
          <w:rFonts w:ascii="Times New Roman" w:hAnsi="Times New Roman"/>
        </w:rPr>
        <w:t>к договору оказания услуг</w:t>
      </w:r>
    </w:p>
    <w:p w:rsidR="00253816" w:rsidRDefault="00253816" w:rsidP="00253816">
      <w:pPr>
        <w:spacing w:after="0" w:line="240" w:lineRule="auto"/>
        <w:jc w:val="right"/>
        <w:rPr>
          <w:rFonts w:ascii="Times New Roman" w:hAnsi="Times New Roman"/>
        </w:rPr>
      </w:pPr>
      <w:r w:rsidRPr="008A37ED">
        <w:rPr>
          <w:rFonts w:ascii="Times New Roman" w:hAnsi="Times New Roman"/>
        </w:rPr>
        <w:t>№ ____ от «____» __________ 20__ г.</w:t>
      </w:r>
    </w:p>
    <w:p w:rsidR="00253816" w:rsidRDefault="00253816" w:rsidP="00253816">
      <w:pPr>
        <w:spacing w:after="0" w:line="240" w:lineRule="auto"/>
        <w:jc w:val="right"/>
        <w:rPr>
          <w:rFonts w:ascii="Times New Roman" w:hAnsi="Times New Roman"/>
        </w:rPr>
      </w:pPr>
    </w:p>
    <w:p w:rsidR="00253816" w:rsidRDefault="00253816" w:rsidP="00253816">
      <w:pPr>
        <w:spacing w:after="0" w:line="240" w:lineRule="auto"/>
        <w:jc w:val="center"/>
        <w:rPr>
          <w:rFonts w:ascii="Times New Roman" w:hAnsi="Times New Roman"/>
          <w:sz w:val="24"/>
          <w:szCs w:val="24"/>
        </w:rPr>
      </w:pPr>
    </w:p>
    <w:p w:rsidR="00253816" w:rsidRPr="00F4020A" w:rsidRDefault="00253816" w:rsidP="00253816">
      <w:pPr>
        <w:spacing w:after="0" w:line="240" w:lineRule="auto"/>
        <w:jc w:val="center"/>
        <w:rPr>
          <w:rFonts w:ascii="Times New Roman" w:hAnsi="Times New Roman"/>
          <w:b/>
        </w:rPr>
      </w:pPr>
      <w:r w:rsidRPr="00F4020A">
        <w:rPr>
          <w:rFonts w:ascii="Times New Roman" w:hAnsi="Times New Roman"/>
          <w:b/>
          <w:sz w:val="24"/>
          <w:szCs w:val="24"/>
        </w:rPr>
        <w:t>Методик</w:t>
      </w:r>
      <w:r>
        <w:rPr>
          <w:rFonts w:ascii="Times New Roman" w:hAnsi="Times New Roman"/>
          <w:b/>
          <w:sz w:val="24"/>
          <w:szCs w:val="24"/>
        </w:rPr>
        <w:t>а</w:t>
      </w:r>
      <w:r w:rsidRPr="00F4020A">
        <w:rPr>
          <w:rFonts w:ascii="Times New Roman" w:hAnsi="Times New Roman"/>
          <w:b/>
          <w:sz w:val="24"/>
          <w:szCs w:val="24"/>
        </w:rPr>
        <w:t xml:space="preserve"> расчета стоимости Услуг </w:t>
      </w:r>
    </w:p>
    <w:p w:rsidR="00253816" w:rsidRPr="009301E9"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tbl>
      <w:tblPr>
        <w:tblW w:w="0" w:type="auto"/>
        <w:tblLook w:val="04A0"/>
      </w:tblPr>
      <w:tblGrid>
        <w:gridCol w:w="9349"/>
        <w:gridCol w:w="222"/>
      </w:tblGrid>
      <w:tr w:rsidR="00253816" w:rsidRPr="009E078B" w:rsidTr="00633B08">
        <w:tc>
          <w:tcPr>
            <w:tcW w:w="4782" w:type="dxa"/>
            <w:shd w:val="clear" w:color="auto" w:fill="auto"/>
          </w:tcPr>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542"/>
              <w:gridCol w:w="4638"/>
            </w:tblGrid>
            <w:tr w:rsidR="00253816" w:rsidTr="00633B08">
              <w:trPr>
                <w:trHeight w:val="1641"/>
              </w:trPr>
              <w:tc>
                <w:tcPr>
                  <w:tcW w:w="4542" w:type="dxa"/>
                  <w:tcBorders>
                    <w:top w:val="single" w:sz="4" w:space="0" w:color="auto"/>
                    <w:left w:val="single" w:sz="4" w:space="0" w:color="auto"/>
                    <w:bottom w:val="single" w:sz="4" w:space="0" w:color="auto"/>
                    <w:right w:val="single" w:sz="4" w:space="0" w:color="auto"/>
                  </w:tcBorders>
                </w:tcPr>
                <w:p w:rsidR="00253816" w:rsidRDefault="002D288F" w:rsidP="00633B08">
                  <w:pPr>
                    <w:rPr>
                      <w:rFonts w:ascii="Times New Roman" w:eastAsia="Times New Roman" w:hAnsi="Times New Roman"/>
                      <w:snapToGrid w:val="0"/>
                      <w:szCs w:val="20"/>
                    </w:rPr>
                  </w:pPr>
                  <w:r>
                    <w:rPr>
                      <w:rFonts w:ascii="Times New Roman" w:eastAsia="Times New Roman" w:hAnsi="Times New Roman"/>
                      <w:snapToGrid w:val="0"/>
                      <w:szCs w:val="20"/>
                    </w:rPr>
                    <w:t>Заказчик</w:t>
                  </w:r>
                </w:p>
                <w:p w:rsidR="00253816" w:rsidRDefault="002D288F" w:rsidP="00633B08">
                  <w:pPr>
                    <w:rPr>
                      <w:rFonts w:ascii="Times New Roman" w:eastAsia="Times New Roman" w:hAnsi="Times New Roman"/>
                      <w:snapToGrid w:val="0"/>
                      <w:szCs w:val="20"/>
                    </w:rPr>
                  </w:pPr>
                  <w:r>
                    <w:rPr>
                      <w:rFonts w:ascii="Times New Roman" w:eastAsia="Times New Roman" w:hAnsi="Times New Roman"/>
                      <w:snapToGrid w:val="0"/>
                      <w:szCs w:val="20"/>
                    </w:rPr>
                    <w:t>________________</w:t>
                  </w:r>
                </w:p>
                <w:p w:rsidR="00253816" w:rsidRDefault="002D288F" w:rsidP="00633B08">
                  <w:pPr>
                    <w:rPr>
                      <w:rFonts w:ascii="Times New Roman" w:eastAsia="Times New Roman" w:hAnsi="Times New Roman"/>
                      <w:snapToGrid w:val="0"/>
                      <w:szCs w:val="20"/>
                    </w:rPr>
                  </w:pPr>
                  <w:r>
                    <w:rPr>
                      <w:rFonts w:ascii="Times New Roman" w:eastAsia="Times New Roman" w:hAnsi="Times New Roman"/>
                      <w:snapToGrid w:val="0"/>
                      <w:szCs w:val="20"/>
                    </w:rPr>
                    <w:t>______________________________________</w:t>
                  </w:r>
                </w:p>
                <w:p w:rsidR="002D288F" w:rsidRDefault="002D288F" w:rsidP="00633B08">
                  <w:pPr>
                    <w:rPr>
                      <w:rFonts w:ascii="Times New Roman" w:eastAsia="Times New Roman" w:hAnsi="Times New Roman"/>
                    </w:rPr>
                  </w:pPr>
                </w:p>
                <w:p w:rsidR="00253816" w:rsidRDefault="00253816" w:rsidP="00633B08">
                  <w:pPr>
                    <w:rPr>
                      <w:rFonts w:ascii="Times New Roman" w:eastAsia="Times New Roman" w:hAnsi="Times New Roman"/>
                    </w:rPr>
                  </w:pPr>
                  <w:r>
                    <w:rPr>
                      <w:rFonts w:ascii="Times New Roman" w:eastAsia="Times New Roman" w:hAnsi="Times New Roman"/>
                    </w:rPr>
                    <w:t>_______________ м.п.</w:t>
                  </w:r>
                </w:p>
              </w:tc>
              <w:tc>
                <w:tcPr>
                  <w:tcW w:w="4638" w:type="dxa"/>
                  <w:tcBorders>
                    <w:top w:val="single" w:sz="4" w:space="0" w:color="auto"/>
                    <w:left w:val="single" w:sz="4" w:space="0" w:color="auto"/>
                    <w:bottom w:val="single" w:sz="4" w:space="0" w:color="auto"/>
                    <w:right w:val="single" w:sz="4" w:space="0" w:color="auto"/>
                  </w:tcBorders>
                </w:tcPr>
                <w:p w:rsidR="00253816" w:rsidRDefault="002D288F" w:rsidP="00633B08">
                  <w:pPr>
                    <w:rPr>
                      <w:rFonts w:ascii="Times New Roman" w:eastAsia="Times New Roman" w:hAnsi="Times New Roman"/>
                    </w:rPr>
                  </w:pPr>
                  <w:r>
                    <w:rPr>
                      <w:rFonts w:ascii="Times New Roman" w:eastAsia="Times New Roman" w:hAnsi="Times New Roman"/>
                    </w:rPr>
                    <w:t xml:space="preserve">Исполнитель </w:t>
                  </w:r>
                </w:p>
                <w:p w:rsidR="00253816" w:rsidRDefault="00253816" w:rsidP="00633B08">
                  <w:pPr>
                    <w:jc w:val="both"/>
                    <w:rPr>
                      <w:rFonts w:ascii="Times New Roman" w:eastAsia="Times New Roman" w:hAnsi="Times New Roman"/>
                    </w:rPr>
                  </w:pPr>
                  <w:r>
                    <w:rPr>
                      <w:rFonts w:ascii="Times New Roman" w:eastAsia="Times New Roman" w:hAnsi="Times New Roman"/>
                    </w:rPr>
                    <w:t xml:space="preserve">АО «РГС» </w:t>
                  </w:r>
                </w:p>
                <w:p w:rsidR="00253816" w:rsidRDefault="00253816" w:rsidP="00633B08">
                  <w:pPr>
                    <w:rPr>
                      <w:rFonts w:ascii="Times New Roman" w:eastAsia="Times New Roman" w:hAnsi="Times New Roman"/>
                    </w:rPr>
                  </w:pPr>
                  <w:r>
                    <w:rPr>
                      <w:rFonts w:ascii="Times New Roman" w:eastAsia="Times New Roman" w:hAnsi="Times New Roman"/>
                    </w:rPr>
                    <w:t>Генеральный директор</w:t>
                  </w:r>
                </w:p>
                <w:p w:rsidR="00253816" w:rsidRDefault="00253816" w:rsidP="00633B08">
                  <w:pPr>
                    <w:pBdr>
                      <w:bottom w:val="single" w:sz="12" w:space="1" w:color="auto"/>
                    </w:pBdr>
                    <w:rPr>
                      <w:rFonts w:ascii="Times New Roman" w:eastAsia="Times New Roman" w:hAnsi="Times New Roman"/>
                      <w:snapToGrid w:val="0"/>
                      <w:szCs w:val="20"/>
                    </w:rPr>
                  </w:pPr>
                  <w:r>
                    <w:rPr>
                      <w:rFonts w:ascii="Times New Roman" w:eastAsia="Times New Roman" w:hAnsi="Times New Roman"/>
                      <w:snapToGrid w:val="0"/>
                      <w:szCs w:val="20"/>
                    </w:rPr>
                    <w:t>Д. В. Торопов</w:t>
                  </w:r>
                </w:p>
                <w:p w:rsidR="00253816" w:rsidRDefault="00253816" w:rsidP="00633B08">
                  <w:pPr>
                    <w:rPr>
                      <w:rFonts w:ascii="Times New Roman" w:eastAsia="Times New Roman" w:hAnsi="Times New Roman"/>
                    </w:rPr>
                  </w:pPr>
                  <w:r>
                    <w:rPr>
                      <w:rFonts w:ascii="Times New Roman" w:eastAsia="Times New Roman" w:hAnsi="Times New Roman"/>
                    </w:rPr>
                    <w:t>____________ м.п.</w:t>
                  </w:r>
                </w:p>
              </w:tc>
            </w:tr>
          </w:tbl>
          <w:p w:rsidR="00253816" w:rsidRPr="009E078B" w:rsidRDefault="00253816" w:rsidP="00633B08">
            <w:pPr>
              <w:spacing w:after="0" w:line="240" w:lineRule="auto"/>
              <w:rPr>
                <w:rFonts w:ascii="Times New Roman" w:eastAsia="SimSun" w:hAnsi="Times New Roman"/>
                <w:sz w:val="24"/>
                <w:szCs w:val="24"/>
                <w:lang w:eastAsia="zh-CN"/>
              </w:rPr>
            </w:pPr>
          </w:p>
          <w:p w:rsidR="00253816" w:rsidRPr="009E078B" w:rsidRDefault="00253816" w:rsidP="00633B08">
            <w:pPr>
              <w:spacing w:after="0" w:line="233" w:lineRule="auto"/>
              <w:rPr>
                <w:rFonts w:ascii="Times New Roman" w:eastAsia="SimSun" w:hAnsi="Times New Roman"/>
                <w:sz w:val="24"/>
                <w:szCs w:val="24"/>
                <w:lang w:eastAsia="zh-CN"/>
              </w:rPr>
            </w:pPr>
          </w:p>
        </w:tc>
        <w:tc>
          <w:tcPr>
            <w:tcW w:w="4782" w:type="dxa"/>
            <w:shd w:val="clear" w:color="auto" w:fill="auto"/>
          </w:tcPr>
          <w:p w:rsidR="00253816" w:rsidRPr="009E078B" w:rsidRDefault="00253816" w:rsidP="00633B08">
            <w:pPr>
              <w:spacing w:after="0" w:line="233" w:lineRule="auto"/>
              <w:rPr>
                <w:rFonts w:ascii="Times New Roman" w:eastAsia="SimSun" w:hAnsi="Times New Roman"/>
                <w:b/>
                <w:sz w:val="24"/>
                <w:szCs w:val="24"/>
                <w:lang w:eastAsia="zh-CN"/>
              </w:rPr>
            </w:pPr>
          </w:p>
        </w:tc>
      </w:tr>
    </w:tbl>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53816" w:rsidRDefault="00253816" w:rsidP="00253816">
      <w:pPr>
        <w:jc w:val="center"/>
        <w:rPr>
          <w:rFonts w:ascii="Times New Roman" w:hAnsi="Times New Roman"/>
          <w:b/>
        </w:rPr>
      </w:pPr>
    </w:p>
    <w:p w:rsidR="002D288F" w:rsidRDefault="002D288F" w:rsidP="00253816">
      <w:pPr>
        <w:jc w:val="center"/>
        <w:rPr>
          <w:rFonts w:ascii="Times New Roman" w:hAnsi="Times New Roman"/>
          <w:b/>
        </w:rPr>
      </w:pPr>
    </w:p>
    <w:p w:rsidR="00253816" w:rsidRDefault="00253816" w:rsidP="00253816">
      <w:pPr>
        <w:jc w:val="center"/>
        <w:rPr>
          <w:rFonts w:ascii="Times New Roman" w:hAnsi="Times New Roman"/>
          <w:b/>
        </w:rPr>
      </w:pPr>
    </w:p>
    <w:p w:rsidR="007758BA" w:rsidRDefault="007758BA" w:rsidP="00253816">
      <w:pPr>
        <w:spacing w:after="0" w:line="240" w:lineRule="auto"/>
        <w:jc w:val="right"/>
        <w:rPr>
          <w:rFonts w:ascii="Times New Roman" w:hAnsi="Times New Roman"/>
        </w:rPr>
      </w:pPr>
    </w:p>
    <w:p w:rsidR="007758BA" w:rsidRDefault="007758BA" w:rsidP="00253816">
      <w:pPr>
        <w:spacing w:after="0" w:line="240" w:lineRule="auto"/>
        <w:jc w:val="right"/>
        <w:rPr>
          <w:rFonts w:ascii="Times New Roman" w:hAnsi="Times New Roman"/>
        </w:rPr>
      </w:pPr>
    </w:p>
    <w:p w:rsidR="00253816" w:rsidRPr="008A37ED" w:rsidRDefault="00253816" w:rsidP="00253816">
      <w:pPr>
        <w:spacing w:after="0" w:line="240" w:lineRule="auto"/>
        <w:jc w:val="right"/>
        <w:rPr>
          <w:rFonts w:ascii="Times New Roman" w:hAnsi="Times New Roman"/>
        </w:rPr>
      </w:pPr>
      <w:r w:rsidRPr="008A37ED">
        <w:rPr>
          <w:rFonts w:ascii="Times New Roman" w:hAnsi="Times New Roman"/>
        </w:rPr>
        <w:lastRenderedPageBreak/>
        <w:t xml:space="preserve">Приложение № </w:t>
      </w:r>
      <w:r>
        <w:rPr>
          <w:rFonts w:ascii="Times New Roman" w:hAnsi="Times New Roman"/>
        </w:rPr>
        <w:t>4</w:t>
      </w:r>
    </w:p>
    <w:p w:rsidR="00253816" w:rsidRPr="008A37ED" w:rsidRDefault="00253816" w:rsidP="00253816">
      <w:pPr>
        <w:spacing w:after="0" w:line="240" w:lineRule="auto"/>
        <w:jc w:val="right"/>
        <w:rPr>
          <w:rFonts w:ascii="Times New Roman" w:hAnsi="Times New Roman"/>
        </w:rPr>
      </w:pPr>
      <w:r w:rsidRPr="008A37ED">
        <w:rPr>
          <w:rFonts w:ascii="Times New Roman" w:hAnsi="Times New Roman"/>
        </w:rPr>
        <w:t>к договору оказания услуг</w:t>
      </w:r>
    </w:p>
    <w:p w:rsidR="00253816" w:rsidRPr="008A37ED" w:rsidRDefault="00253816" w:rsidP="00253816">
      <w:pPr>
        <w:spacing w:after="0" w:line="240" w:lineRule="auto"/>
        <w:jc w:val="right"/>
        <w:rPr>
          <w:rFonts w:ascii="Times New Roman" w:hAnsi="Times New Roman"/>
        </w:rPr>
      </w:pPr>
      <w:r w:rsidRPr="008A37ED">
        <w:rPr>
          <w:rFonts w:ascii="Times New Roman" w:hAnsi="Times New Roman"/>
        </w:rPr>
        <w:t>№ ____ от «____» __________ 20__ г.</w:t>
      </w:r>
    </w:p>
    <w:p w:rsidR="00253816" w:rsidRDefault="00253816" w:rsidP="00253816">
      <w:pPr>
        <w:jc w:val="center"/>
        <w:rPr>
          <w:rFonts w:ascii="Times New Roman" w:hAnsi="Times New Roman"/>
          <w:b/>
        </w:rPr>
      </w:pPr>
    </w:p>
    <w:p w:rsidR="00253816" w:rsidRPr="008A37ED" w:rsidRDefault="00253816" w:rsidP="00253816">
      <w:pPr>
        <w:jc w:val="center"/>
        <w:rPr>
          <w:rFonts w:ascii="Times New Roman" w:hAnsi="Times New Roman"/>
          <w:b/>
        </w:rPr>
      </w:pPr>
      <w:r w:rsidRPr="008A37ED">
        <w:rPr>
          <w:rFonts w:ascii="Times New Roman" w:hAnsi="Times New Roman"/>
          <w:b/>
        </w:rPr>
        <w:t>Размер ответственности Исполнителя</w:t>
      </w:r>
    </w:p>
    <w:p w:rsidR="00253816" w:rsidRPr="008A37ED" w:rsidRDefault="00253816" w:rsidP="00253816">
      <w:pPr>
        <w:jc w:val="center"/>
        <w:rPr>
          <w:rFonts w:ascii="Times New Roman" w:hAnsi="Times New Roman"/>
          <w:b/>
          <w:color w:val="000000"/>
        </w:rPr>
      </w:pPr>
      <w:r w:rsidRPr="008A37ED">
        <w:rPr>
          <w:rFonts w:ascii="Times New Roman" w:hAnsi="Times New Roman"/>
          <w:b/>
        </w:rPr>
        <w:t xml:space="preserve">за нарушения пропускного и внутриобъектового режима, </w:t>
      </w:r>
      <w:r w:rsidRPr="008A37ED">
        <w:rPr>
          <w:rFonts w:ascii="Times New Roman" w:hAnsi="Times New Roman"/>
          <w:b/>
          <w:color w:val="000000"/>
        </w:rPr>
        <w:t>требований охраны труда, промышленной безопасности, пожарной безопасности, охраны окружающей среды, санитарно-эпидемиологических правил и норм</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068"/>
        <w:gridCol w:w="5503"/>
      </w:tblGrid>
      <w:tr w:rsidR="00253816" w:rsidRPr="008A37ED" w:rsidTr="00633B08">
        <w:tc>
          <w:tcPr>
            <w:tcW w:w="4068"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b/>
                <w:lang w:val="en-GB"/>
              </w:rPr>
            </w:pPr>
            <w:r w:rsidRPr="008A37ED">
              <w:rPr>
                <w:rFonts w:ascii="Times New Roman" w:hAnsi="Times New Roman"/>
                <w:b/>
              </w:rPr>
              <w:t>Виды нарушений</w:t>
            </w:r>
          </w:p>
        </w:tc>
        <w:tc>
          <w:tcPr>
            <w:tcW w:w="5503"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b/>
                <w:lang w:val="en-GB"/>
              </w:rPr>
            </w:pPr>
            <w:r w:rsidRPr="008A37ED">
              <w:rPr>
                <w:rFonts w:ascii="Times New Roman" w:hAnsi="Times New Roman"/>
                <w:b/>
              </w:rPr>
              <w:t>Штрафные санкции</w:t>
            </w:r>
          </w:p>
        </w:tc>
      </w:tr>
      <w:tr w:rsidR="00253816" w:rsidRPr="008A37ED" w:rsidTr="00633B08">
        <w:tc>
          <w:tcPr>
            <w:tcW w:w="4068"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rPr>
            </w:pPr>
            <w:r w:rsidRPr="008A37ED">
              <w:rPr>
                <w:rFonts w:ascii="Times New Roman" w:hAnsi="Times New Roman"/>
                <w:b/>
              </w:rPr>
              <w:t>1. Нарушение правил пожарной безопасности (ППБ):</w:t>
            </w:r>
          </w:p>
        </w:tc>
        <w:tc>
          <w:tcPr>
            <w:tcW w:w="5503" w:type="dxa"/>
            <w:tcBorders>
              <w:top w:val="single" w:sz="4" w:space="0" w:color="auto"/>
              <w:left w:val="single" w:sz="4" w:space="0" w:color="auto"/>
              <w:bottom w:val="single" w:sz="4" w:space="0" w:color="auto"/>
              <w:right w:val="single" w:sz="4" w:space="0" w:color="auto"/>
            </w:tcBorders>
          </w:tcPr>
          <w:p w:rsidR="00253816" w:rsidRPr="008A37ED" w:rsidRDefault="00253816" w:rsidP="00633B08">
            <w:pPr>
              <w:rPr>
                <w:rFonts w:ascii="Times New Roman" w:hAnsi="Times New Roman"/>
              </w:rPr>
            </w:pPr>
          </w:p>
        </w:tc>
      </w:tr>
      <w:tr w:rsidR="00253816" w:rsidRPr="008A37ED" w:rsidTr="00633B08">
        <w:tc>
          <w:tcPr>
            <w:tcW w:w="4068" w:type="dxa"/>
            <w:tcBorders>
              <w:top w:val="single" w:sz="4" w:space="0" w:color="auto"/>
              <w:left w:val="single" w:sz="4" w:space="0" w:color="auto"/>
              <w:bottom w:val="single" w:sz="4" w:space="0" w:color="auto"/>
              <w:right w:val="single" w:sz="4" w:space="0" w:color="auto"/>
            </w:tcBorders>
          </w:tcPr>
          <w:p w:rsidR="00253816" w:rsidRPr="008A37ED" w:rsidRDefault="00253816" w:rsidP="00633B08">
            <w:pPr>
              <w:rPr>
                <w:rFonts w:ascii="Times New Roman" w:hAnsi="Times New Roman"/>
                <w:lang w:val="en-GB"/>
              </w:rPr>
            </w:pPr>
            <w:r w:rsidRPr="008A37ED">
              <w:rPr>
                <w:rFonts w:ascii="Times New Roman" w:hAnsi="Times New Roman"/>
              </w:rPr>
              <w:t>1.1.Нарушение ППБ без возникновения пожара</w:t>
            </w:r>
          </w:p>
          <w:p w:rsidR="00253816" w:rsidRPr="008A37ED" w:rsidRDefault="00253816" w:rsidP="00633B08">
            <w:pPr>
              <w:rPr>
                <w:rFonts w:ascii="Times New Roman" w:hAnsi="Times New Roman"/>
                <w:b/>
                <w:lang w:val="en-GB"/>
              </w:rPr>
            </w:pPr>
          </w:p>
        </w:tc>
        <w:tc>
          <w:tcPr>
            <w:tcW w:w="5503"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rPr>
            </w:pPr>
            <w:r w:rsidRPr="008A37ED">
              <w:rPr>
                <w:rFonts w:ascii="Times New Roman" w:hAnsi="Times New Roman"/>
              </w:rPr>
              <w:t>- 25 000 (двадцать пять тысяч) рублей за каждый случай нарушения;</w:t>
            </w:r>
          </w:p>
          <w:p w:rsidR="00253816" w:rsidRPr="008A37ED" w:rsidRDefault="00253816" w:rsidP="00633B08">
            <w:pPr>
              <w:rPr>
                <w:rFonts w:ascii="Times New Roman" w:hAnsi="Times New Roman"/>
                <w:lang w:val="en-GB"/>
              </w:rPr>
            </w:pPr>
            <w:r w:rsidRPr="008A37ED">
              <w:rPr>
                <w:rFonts w:ascii="Times New Roman" w:hAnsi="Times New Roman"/>
              </w:rPr>
              <w:t>- сумма штрафа, установленная настоящим пунктом, увеличивается на 50% по отношению к предыдущему случаю  за каждое следующее нарушение.</w:t>
            </w:r>
          </w:p>
        </w:tc>
      </w:tr>
      <w:tr w:rsidR="00253816" w:rsidRPr="008A37ED" w:rsidTr="00633B08">
        <w:tc>
          <w:tcPr>
            <w:tcW w:w="4068"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rPr>
            </w:pPr>
            <w:r w:rsidRPr="008A37ED">
              <w:rPr>
                <w:rFonts w:ascii="Times New Roman" w:hAnsi="Times New Roman"/>
              </w:rPr>
              <w:t>1.2. Нарушение ППБ, ставшее причиной возникновения пожара, не причинившего ущерб имуществу Заказчика</w:t>
            </w:r>
          </w:p>
        </w:tc>
        <w:tc>
          <w:tcPr>
            <w:tcW w:w="5503"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rPr>
            </w:pPr>
            <w:r w:rsidRPr="008A37ED">
              <w:rPr>
                <w:rFonts w:ascii="Times New Roman" w:hAnsi="Times New Roman"/>
              </w:rPr>
              <w:t>- 50 000 (пятьдесят тысяч) рублей за каждый случай нарушения;</w:t>
            </w:r>
          </w:p>
          <w:p w:rsidR="00253816" w:rsidRPr="008A37ED" w:rsidRDefault="00253816" w:rsidP="00633B08">
            <w:pPr>
              <w:rPr>
                <w:rFonts w:ascii="Times New Roman" w:hAnsi="Times New Roman"/>
              </w:rPr>
            </w:pPr>
            <w:r w:rsidRPr="008A37ED">
              <w:rPr>
                <w:rFonts w:ascii="Times New Roman" w:hAnsi="Times New Roman"/>
              </w:rPr>
              <w:t>- сумма штрафа, установленная настоящим пунктом, увеличивается на 100% по отношению к предыдущему случаю за каждое следующее нарушение.</w:t>
            </w:r>
          </w:p>
        </w:tc>
      </w:tr>
      <w:tr w:rsidR="00253816" w:rsidRPr="008A37ED" w:rsidTr="00633B08">
        <w:tc>
          <w:tcPr>
            <w:tcW w:w="4068"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rPr>
            </w:pPr>
            <w:r w:rsidRPr="008A37ED">
              <w:rPr>
                <w:rFonts w:ascii="Times New Roman" w:hAnsi="Times New Roman"/>
              </w:rPr>
              <w:t>1.3. Нарушение ППБ, ставшее причиной возникновения пожара, причинившего ущерб имуществу Заказчика и (или) здоровью людей</w:t>
            </w:r>
          </w:p>
        </w:tc>
        <w:tc>
          <w:tcPr>
            <w:tcW w:w="5503"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rPr>
            </w:pPr>
            <w:r w:rsidRPr="008A37ED">
              <w:rPr>
                <w:rFonts w:ascii="Times New Roman" w:hAnsi="Times New Roman"/>
              </w:rPr>
              <w:t>-  штраф в размере 250 000 (двухсот пятидесяти тысяч) рублей.</w:t>
            </w:r>
          </w:p>
        </w:tc>
      </w:tr>
      <w:tr w:rsidR="00253816" w:rsidRPr="008A37ED" w:rsidTr="00633B08">
        <w:tc>
          <w:tcPr>
            <w:tcW w:w="4068"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rPr>
            </w:pPr>
            <w:r w:rsidRPr="008A37ED">
              <w:rPr>
                <w:rFonts w:ascii="Times New Roman" w:hAnsi="Times New Roman"/>
                <w:b/>
              </w:rPr>
              <w:t xml:space="preserve">2. Нарушение пропускного и внутриобъектового режима, </w:t>
            </w:r>
            <w:r w:rsidRPr="008A37ED">
              <w:rPr>
                <w:rFonts w:ascii="Times New Roman" w:hAnsi="Times New Roman"/>
                <w:b/>
                <w:color w:val="000000"/>
              </w:rPr>
              <w:t>требований охраны труда, промышленной безопасности, охраны окружающей среды, санитарно-эпидемиологических правил и норм</w:t>
            </w:r>
            <w:r w:rsidRPr="008A37ED">
              <w:rPr>
                <w:rFonts w:ascii="Times New Roman" w:hAnsi="Times New Roman"/>
                <w:b/>
              </w:rPr>
              <w:t xml:space="preserve"> </w:t>
            </w:r>
          </w:p>
        </w:tc>
        <w:tc>
          <w:tcPr>
            <w:tcW w:w="5503" w:type="dxa"/>
            <w:tcBorders>
              <w:top w:val="single" w:sz="4" w:space="0" w:color="auto"/>
              <w:left w:val="single" w:sz="4" w:space="0" w:color="auto"/>
              <w:bottom w:val="single" w:sz="4" w:space="0" w:color="auto"/>
              <w:right w:val="single" w:sz="4" w:space="0" w:color="auto"/>
            </w:tcBorders>
            <w:hideMark/>
          </w:tcPr>
          <w:p w:rsidR="00253816" w:rsidRPr="008A37ED" w:rsidRDefault="00253816" w:rsidP="00633B08">
            <w:pPr>
              <w:rPr>
                <w:rFonts w:ascii="Times New Roman" w:hAnsi="Times New Roman"/>
              </w:rPr>
            </w:pPr>
            <w:r w:rsidRPr="008A37ED">
              <w:rPr>
                <w:rFonts w:ascii="Times New Roman" w:hAnsi="Times New Roman"/>
              </w:rPr>
              <w:t>- 50 000 (пятьдесят тысяч) рублей за каждый случай нарушения;</w:t>
            </w:r>
          </w:p>
          <w:p w:rsidR="00253816" w:rsidRPr="008A37ED" w:rsidRDefault="00253816" w:rsidP="00633B08">
            <w:pPr>
              <w:rPr>
                <w:rFonts w:ascii="Times New Roman" w:hAnsi="Times New Roman"/>
              </w:rPr>
            </w:pPr>
            <w:r w:rsidRPr="008A37ED">
              <w:rPr>
                <w:rFonts w:ascii="Times New Roman" w:hAnsi="Times New Roman"/>
              </w:rPr>
              <w:t>- сумма штрафа, установленная настоящим пунктом, увеличивается на 100% по отношению к предыдущему случаю за каждое следующее нарушение.</w:t>
            </w:r>
          </w:p>
        </w:tc>
      </w:tr>
    </w:tbl>
    <w:p w:rsidR="00253816" w:rsidRPr="008A37ED" w:rsidRDefault="00253816" w:rsidP="00253816">
      <w:pPr>
        <w:rPr>
          <w:rFonts w:ascii="Times New Roman" w:hAnsi="Times New Roman"/>
        </w:rPr>
      </w:pPr>
    </w:p>
    <w:tbl>
      <w:tblPr>
        <w:tblW w:w="0" w:type="auto"/>
        <w:tblLook w:val="04A0"/>
      </w:tblPr>
      <w:tblGrid>
        <w:gridCol w:w="4785"/>
        <w:gridCol w:w="4786"/>
      </w:tblGrid>
      <w:tr w:rsidR="00253816" w:rsidRPr="008A37ED" w:rsidTr="00633B08">
        <w:tc>
          <w:tcPr>
            <w:tcW w:w="4785" w:type="dxa"/>
          </w:tcPr>
          <w:p w:rsidR="00253816" w:rsidRPr="00D327B5" w:rsidRDefault="00253816" w:rsidP="00633B08">
            <w:pPr>
              <w:jc w:val="center"/>
              <w:rPr>
                <w:rFonts w:ascii="Times New Roman" w:hAnsi="Times New Roman"/>
                <w:b/>
                <w:bCs/>
                <w:u w:val="single"/>
              </w:rPr>
            </w:pPr>
          </w:p>
        </w:tc>
        <w:tc>
          <w:tcPr>
            <w:tcW w:w="4786" w:type="dxa"/>
          </w:tcPr>
          <w:p w:rsidR="00253816" w:rsidRPr="00D327B5" w:rsidRDefault="00253816" w:rsidP="00633B08">
            <w:pPr>
              <w:jc w:val="center"/>
              <w:rPr>
                <w:rFonts w:ascii="Times New Roman" w:hAnsi="Times New Roman"/>
                <w:b/>
                <w:bCs/>
                <w:u w:val="single"/>
              </w:rPr>
            </w:pPr>
          </w:p>
        </w:tc>
      </w:tr>
    </w:tbl>
    <w:p w:rsidR="00253816" w:rsidRPr="00D327B5" w:rsidRDefault="00253816" w:rsidP="00253816"/>
    <w:p w:rsidR="00C90AA4" w:rsidRDefault="00C90AA4"/>
    <w:sectPr w:rsidR="00C90AA4" w:rsidSect="005C3C1D">
      <w:pgSz w:w="11906" w:h="16838"/>
      <w:pgMar w:top="709"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176EF" w:rsidRDefault="008176EF" w:rsidP="00163E72">
      <w:pPr>
        <w:spacing w:after="0" w:line="240" w:lineRule="auto"/>
      </w:pPr>
      <w:r>
        <w:separator/>
      </w:r>
    </w:p>
  </w:endnote>
  <w:endnote w:type="continuationSeparator" w:id="0">
    <w:p w:rsidR="008176EF" w:rsidRDefault="008176EF" w:rsidP="00163E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176EF" w:rsidRDefault="008176EF" w:rsidP="00163E72">
      <w:pPr>
        <w:spacing w:after="0" w:line="240" w:lineRule="auto"/>
      </w:pPr>
      <w:r>
        <w:separator/>
      </w:r>
    </w:p>
  </w:footnote>
  <w:footnote w:type="continuationSeparator" w:id="0">
    <w:p w:rsidR="008176EF" w:rsidRDefault="008176EF" w:rsidP="00163E72">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E5670"/>
    <w:multiLevelType w:val="multilevel"/>
    <w:tmpl w:val="0114DC7A"/>
    <w:lvl w:ilvl="0">
      <w:start w:val="3"/>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3"/>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nsid w:val="140C4B59"/>
    <w:multiLevelType w:val="hybridMultilevel"/>
    <w:tmpl w:val="F7F65E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8587572"/>
    <w:multiLevelType w:val="multilevel"/>
    <w:tmpl w:val="E8D4920E"/>
    <w:lvl w:ilvl="0">
      <w:start w:val="3"/>
      <w:numFmt w:val="decimal"/>
      <w:lvlText w:val="%1."/>
      <w:lvlJc w:val="left"/>
      <w:pPr>
        <w:ind w:left="540" w:hanging="540"/>
      </w:pPr>
      <w:rPr>
        <w:rFonts w:hint="default"/>
      </w:rPr>
    </w:lvl>
    <w:lvl w:ilvl="1">
      <w:start w:val="3"/>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nsid w:val="2A5A687C"/>
    <w:multiLevelType w:val="multilevel"/>
    <w:tmpl w:val="C2C6A022"/>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4">
    <w:nsid w:val="2CC24F40"/>
    <w:multiLevelType w:val="multilevel"/>
    <w:tmpl w:val="29AE6D78"/>
    <w:lvl w:ilvl="0">
      <w:start w:val="14"/>
      <w:numFmt w:val="decimal"/>
      <w:lvlText w:val="%1."/>
      <w:lvlJc w:val="left"/>
      <w:pPr>
        <w:ind w:left="480" w:hanging="480"/>
      </w:pPr>
      <w:rPr>
        <w:rFonts w:hint="default"/>
      </w:rPr>
    </w:lvl>
    <w:lvl w:ilvl="1">
      <w:start w:val="2"/>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44702CCA"/>
    <w:multiLevelType w:val="multilevel"/>
    <w:tmpl w:val="7708E2B0"/>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6">
    <w:nsid w:val="4B887442"/>
    <w:multiLevelType w:val="multilevel"/>
    <w:tmpl w:val="9C04AF4E"/>
    <w:lvl w:ilvl="0">
      <w:start w:val="14"/>
      <w:numFmt w:val="decimal"/>
      <w:lvlText w:val="%1."/>
      <w:lvlJc w:val="left"/>
      <w:pPr>
        <w:ind w:left="480" w:hanging="480"/>
      </w:pPr>
      <w:rPr>
        <w:rFonts w:hint="default"/>
      </w:rPr>
    </w:lvl>
    <w:lvl w:ilvl="1">
      <w:start w:val="5"/>
      <w:numFmt w:val="decimal"/>
      <w:lvlText w:val="%1.%2."/>
      <w:lvlJc w:val="left"/>
      <w:pPr>
        <w:ind w:left="480" w:hanging="48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nsid w:val="5108672B"/>
    <w:multiLevelType w:val="multilevel"/>
    <w:tmpl w:val="650E4538"/>
    <w:lvl w:ilvl="0">
      <w:start w:val="3"/>
      <w:numFmt w:val="decimal"/>
      <w:lvlText w:val="%1."/>
      <w:lvlJc w:val="left"/>
      <w:pPr>
        <w:ind w:left="540" w:hanging="540"/>
      </w:pPr>
      <w:rPr>
        <w:rFonts w:hint="default"/>
      </w:rPr>
    </w:lvl>
    <w:lvl w:ilvl="1">
      <w:start w:val="2"/>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8">
    <w:nsid w:val="557244F4"/>
    <w:multiLevelType w:val="multilevel"/>
    <w:tmpl w:val="F79EF512"/>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9">
    <w:nsid w:val="67075567"/>
    <w:multiLevelType w:val="hybridMultilevel"/>
    <w:tmpl w:val="D17E65E4"/>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7CAA617E"/>
    <w:multiLevelType w:val="multilevel"/>
    <w:tmpl w:val="E4B23848"/>
    <w:lvl w:ilvl="0">
      <w:start w:val="3"/>
      <w:numFmt w:val="decimal"/>
      <w:lvlText w:val="%1."/>
      <w:lvlJc w:val="left"/>
      <w:pPr>
        <w:ind w:left="540" w:hanging="540"/>
      </w:pPr>
      <w:rPr>
        <w:rFonts w:hint="default"/>
      </w:rPr>
    </w:lvl>
    <w:lvl w:ilvl="1">
      <w:start w:val="3"/>
      <w:numFmt w:val="decimal"/>
      <w:lvlText w:val="%1.%2."/>
      <w:lvlJc w:val="left"/>
      <w:pPr>
        <w:ind w:left="900" w:hanging="54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1">
    <w:nsid w:val="7DFF7F82"/>
    <w:multiLevelType w:val="multilevel"/>
    <w:tmpl w:val="4A005E16"/>
    <w:lvl w:ilvl="0">
      <w:start w:val="1"/>
      <w:numFmt w:val="decimal"/>
      <w:lvlText w:val="%1."/>
      <w:lvlJc w:val="left"/>
      <w:pPr>
        <w:ind w:left="360" w:hanging="360"/>
      </w:pPr>
      <w:rPr>
        <w:rFonts w:hint="default"/>
      </w:rPr>
    </w:lvl>
    <w:lvl w:ilvl="1">
      <w:start w:val="1"/>
      <w:numFmt w:val="decimal"/>
      <w:isLgl/>
      <w:lvlText w:val="%1.%2."/>
      <w:lvlJc w:val="left"/>
      <w:pPr>
        <w:ind w:left="420" w:hanging="420"/>
      </w:pPr>
      <w:rPr>
        <w:rFonts w:hint="default"/>
        <w:b/>
        <w:sz w:val="24"/>
        <w:szCs w:val="24"/>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11"/>
  </w:num>
  <w:num w:numId="2">
    <w:abstractNumId w:val="3"/>
  </w:num>
  <w:num w:numId="3">
    <w:abstractNumId w:val="1"/>
  </w:num>
  <w:num w:numId="4">
    <w:abstractNumId w:val="6"/>
  </w:num>
  <w:num w:numId="5">
    <w:abstractNumId w:val="8"/>
  </w:num>
  <w:num w:numId="6">
    <w:abstractNumId w:val="0"/>
  </w:num>
  <w:num w:numId="7">
    <w:abstractNumId w:val="2"/>
  </w:num>
  <w:num w:numId="8">
    <w:abstractNumId w:val="5"/>
  </w:num>
  <w:num w:numId="9">
    <w:abstractNumId w:val="7"/>
  </w:num>
  <w:num w:numId="10">
    <w:abstractNumId w:val="4"/>
  </w:num>
  <w:num w:numId="11">
    <w:abstractNumId w:val="10"/>
  </w:num>
  <w:num w:numId="12">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defaultTabStop w:val="708"/>
  <w:characterSpacingControl w:val="doNotCompress"/>
  <w:footnotePr>
    <w:footnote w:id="-1"/>
    <w:footnote w:id="0"/>
  </w:footnotePr>
  <w:endnotePr>
    <w:endnote w:id="-1"/>
    <w:endnote w:id="0"/>
  </w:endnotePr>
  <w:compat/>
  <w:rsids>
    <w:rsidRoot w:val="00253816"/>
    <w:rsid w:val="00067DE6"/>
    <w:rsid w:val="00163E72"/>
    <w:rsid w:val="00210D67"/>
    <w:rsid w:val="00253816"/>
    <w:rsid w:val="002A0EBC"/>
    <w:rsid w:val="002C7B6D"/>
    <w:rsid w:val="002D288F"/>
    <w:rsid w:val="00337890"/>
    <w:rsid w:val="00357D02"/>
    <w:rsid w:val="003931EA"/>
    <w:rsid w:val="00403A99"/>
    <w:rsid w:val="004145D8"/>
    <w:rsid w:val="00491F17"/>
    <w:rsid w:val="004B7321"/>
    <w:rsid w:val="004F0036"/>
    <w:rsid w:val="004F6717"/>
    <w:rsid w:val="00572166"/>
    <w:rsid w:val="005C3C1D"/>
    <w:rsid w:val="00603125"/>
    <w:rsid w:val="00633B08"/>
    <w:rsid w:val="006A01F1"/>
    <w:rsid w:val="006C2DBC"/>
    <w:rsid w:val="0070286B"/>
    <w:rsid w:val="00707AC4"/>
    <w:rsid w:val="00712242"/>
    <w:rsid w:val="00724250"/>
    <w:rsid w:val="0074161E"/>
    <w:rsid w:val="00774A74"/>
    <w:rsid w:val="007758BA"/>
    <w:rsid w:val="00787CDA"/>
    <w:rsid w:val="007E2730"/>
    <w:rsid w:val="007F20BF"/>
    <w:rsid w:val="007F4FE5"/>
    <w:rsid w:val="008030F4"/>
    <w:rsid w:val="008176EF"/>
    <w:rsid w:val="00857FC3"/>
    <w:rsid w:val="00861658"/>
    <w:rsid w:val="008B5A94"/>
    <w:rsid w:val="00A15054"/>
    <w:rsid w:val="00A40839"/>
    <w:rsid w:val="00A97F78"/>
    <w:rsid w:val="00AB1008"/>
    <w:rsid w:val="00B27F64"/>
    <w:rsid w:val="00B45359"/>
    <w:rsid w:val="00BB7910"/>
    <w:rsid w:val="00C25DEF"/>
    <w:rsid w:val="00C71AE7"/>
    <w:rsid w:val="00C90AA4"/>
    <w:rsid w:val="00CB39E7"/>
    <w:rsid w:val="00D047C3"/>
    <w:rsid w:val="00DC3F5F"/>
    <w:rsid w:val="00DE32B5"/>
    <w:rsid w:val="00E2392E"/>
    <w:rsid w:val="00E71781"/>
    <w:rsid w:val="00E93B15"/>
    <w:rsid w:val="00E96AD1"/>
    <w:rsid w:val="00F007EC"/>
    <w:rsid w:val="00F83954"/>
    <w:rsid w:val="00FC390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3816"/>
    <w:pPr>
      <w:ind w:left="720"/>
      <w:contextualSpacing/>
    </w:pPr>
  </w:style>
  <w:style w:type="character" w:customStyle="1" w:styleId="4">
    <w:name w:val="Заголовок №4_"/>
    <w:link w:val="40"/>
    <w:rsid w:val="00253816"/>
    <w:rPr>
      <w:rFonts w:ascii="Times New Roman" w:eastAsia="Times New Roman" w:hAnsi="Times New Roman"/>
      <w:sz w:val="23"/>
      <w:szCs w:val="23"/>
      <w:shd w:val="clear" w:color="auto" w:fill="FFFFFF"/>
    </w:rPr>
  </w:style>
  <w:style w:type="paragraph" w:customStyle="1" w:styleId="40">
    <w:name w:val="Заголовок №4"/>
    <w:basedOn w:val="a"/>
    <w:link w:val="4"/>
    <w:rsid w:val="00253816"/>
    <w:pPr>
      <w:widowControl w:val="0"/>
      <w:shd w:val="clear" w:color="auto" w:fill="FFFFFF"/>
      <w:spacing w:before="120" w:after="240" w:line="278" w:lineRule="exact"/>
      <w:ind w:hanging="380"/>
      <w:outlineLvl w:val="3"/>
    </w:pPr>
    <w:rPr>
      <w:rFonts w:ascii="Times New Roman" w:eastAsia="Times New Roman" w:hAnsi="Times New Roman" w:cstheme="minorBidi"/>
      <w:sz w:val="23"/>
      <w:szCs w:val="23"/>
    </w:rPr>
  </w:style>
  <w:style w:type="character" w:styleId="a4">
    <w:name w:val="annotation reference"/>
    <w:basedOn w:val="a0"/>
    <w:uiPriority w:val="99"/>
    <w:semiHidden/>
    <w:unhideWhenUsed/>
    <w:rsid w:val="00253816"/>
    <w:rPr>
      <w:sz w:val="16"/>
      <w:szCs w:val="16"/>
    </w:rPr>
  </w:style>
  <w:style w:type="paragraph" w:styleId="a5">
    <w:name w:val="annotation text"/>
    <w:basedOn w:val="a"/>
    <w:link w:val="a6"/>
    <w:uiPriority w:val="99"/>
    <w:semiHidden/>
    <w:unhideWhenUsed/>
    <w:rsid w:val="00253816"/>
    <w:pPr>
      <w:spacing w:line="240" w:lineRule="auto"/>
    </w:pPr>
    <w:rPr>
      <w:sz w:val="20"/>
      <w:szCs w:val="20"/>
    </w:rPr>
  </w:style>
  <w:style w:type="character" w:customStyle="1" w:styleId="a6">
    <w:name w:val="Текст примечания Знак"/>
    <w:basedOn w:val="a0"/>
    <w:link w:val="a5"/>
    <w:uiPriority w:val="99"/>
    <w:semiHidden/>
    <w:rsid w:val="00253816"/>
    <w:rPr>
      <w:rFonts w:ascii="Calibri" w:eastAsia="Calibri" w:hAnsi="Calibri" w:cs="Times New Roman"/>
      <w:sz w:val="20"/>
      <w:szCs w:val="20"/>
    </w:rPr>
  </w:style>
  <w:style w:type="paragraph" w:styleId="a7">
    <w:name w:val="annotation subject"/>
    <w:basedOn w:val="a5"/>
    <w:next w:val="a5"/>
    <w:link w:val="a8"/>
    <w:uiPriority w:val="99"/>
    <w:semiHidden/>
    <w:unhideWhenUsed/>
    <w:rsid w:val="00253816"/>
    <w:rPr>
      <w:b/>
      <w:bCs/>
    </w:rPr>
  </w:style>
  <w:style w:type="character" w:customStyle="1" w:styleId="a8">
    <w:name w:val="Тема примечания Знак"/>
    <w:basedOn w:val="a6"/>
    <w:link w:val="a7"/>
    <w:uiPriority w:val="99"/>
    <w:semiHidden/>
    <w:rsid w:val="00253816"/>
    <w:rPr>
      <w:rFonts w:ascii="Calibri" w:eastAsia="Calibri" w:hAnsi="Calibri" w:cs="Times New Roman"/>
      <w:b/>
      <w:bCs/>
      <w:sz w:val="20"/>
      <w:szCs w:val="20"/>
    </w:rPr>
  </w:style>
  <w:style w:type="paragraph" w:styleId="a9">
    <w:name w:val="Balloon Text"/>
    <w:basedOn w:val="a"/>
    <w:link w:val="aa"/>
    <w:uiPriority w:val="99"/>
    <w:semiHidden/>
    <w:unhideWhenUsed/>
    <w:rsid w:val="002538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3816"/>
    <w:rPr>
      <w:rFonts w:ascii="Tahoma" w:eastAsia="Calibri" w:hAnsi="Tahoma" w:cs="Tahoma"/>
      <w:sz w:val="16"/>
      <w:szCs w:val="16"/>
    </w:rPr>
  </w:style>
  <w:style w:type="paragraph" w:styleId="ab">
    <w:name w:val="footnote text"/>
    <w:basedOn w:val="a"/>
    <w:link w:val="ac"/>
    <w:uiPriority w:val="99"/>
    <w:semiHidden/>
    <w:unhideWhenUsed/>
    <w:rsid w:val="00163E72"/>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semiHidden/>
    <w:rsid w:val="00163E72"/>
    <w:rPr>
      <w:rFonts w:ascii="Times New Roman" w:eastAsia="Times New Roman" w:hAnsi="Times New Roman" w:cs="Times New Roman"/>
      <w:sz w:val="20"/>
      <w:szCs w:val="20"/>
      <w:lang w:eastAsia="ru-RU"/>
    </w:rPr>
  </w:style>
  <w:style w:type="character" w:styleId="ad">
    <w:name w:val="footnote reference"/>
    <w:uiPriority w:val="99"/>
    <w:semiHidden/>
    <w:unhideWhenUsed/>
    <w:rsid w:val="00163E72"/>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53816"/>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253816"/>
    <w:pPr>
      <w:ind w:left="720"/>
      <w:contextualSpacing/>
    </w:pPr>
  </w:style>
  <w:style w:type="character" w:customStyle="1" w:styleId="4">
    <w:name w:val="Заголовок №4_"/>
    <w:link w:val="40"/>
    <w:rsid w:val="00253816"/>
    <w:rPr>
      <w:rFonts w:ascii="Times New Roman" w:eastAsia="Times New Roman" w:hAnsi="Times New Roman"/>
      <w:sz w:val="23"/>
      <w:szCs w:val="23"/>
      <w:shd w:val="clear" w:color="auto" w:fill="FFFFFF"/>
    </w:rPr>
  </w:style>
  <w:style w:type="paragraph" w:customStyle="1" w:styleId="40">
    <w:name w:val="Заголовок №4"/>
    <w:basedOn w:val="a"/>
    <w:link w:val="4"/>
    <w:rsid w:val="00253816"/>
    <w:pPr>
      <w:widowControl w:val="0"/>
      <w:shd w:val="clear" w:color="auto" w:fill="FFFFFF"/>
      <w:spacing w:before="120" w:after="240" w:line="278" w:lineRule="exact"/>
      <w:ind w:hanging="380"/>
      <w:outlineLvl w:val="3"/>
    </w:pPr>
    <w:rPr>
      <w:rFonts w:ascii="Times New Roman" w:eastAsia="Times New Roman" w:hAnsi="Times New Roman" w:cstheme="minorBidi"/>
      <w:sz w:val="23"/>
      <w:szCs w:val="23"/>
    </w:rPr>
  </w:style>
  <w:style w:type="character" w:styleId="a4">
    <w:name w:val="annotation reference"/>
    <w:basedOn w:val="a0"/>
    <w:uiPriority w:val="99"/>
    <w:semiHidden/>
    <w:unhideWhenUsed/>
    <w:rsid w:val="00253816"/>
    <w:rPr>
      <w:sz w:val="16"/>
      <w:szCs w:val="16"/>
    </w:rPr>
  </w:style>
  <w:style w:type="paragraph" w:styleId="a5">
    <w:name w:val="annotation text"/>
    <w:basedOn w:val="a"/>
    <w:link w:val="a6"/>
    <w:uiPriority w:val="99"/>
    <w:semiHidden/>
    <w:unhideWhenUsed/>
    <w:rsid w:val="00253816"/>
    <w:pPr>
      <w:spacing w:line="240" w:lineRule="auto"/>
    </w:pPr>
    <w:rPr>
      <w:sz w:val="20"/>
      <w:szCs w:val="20"/>
    </w:rPr>
  </w:style>
  <w:style w:type="character" w:customStyle="1" w:styleId="a6">
    <w:name w:val="Текст примечания Знак"/>
    <w:basedOn w:val="a0"/>
    <w:link w:val="a5"/>
    <w:uiPriority w:val="99"/>
    <w:semiHidden/>
    <w:rsid w:val="00253816"/>
    <w:rPr>
      <w:rFonts w:ascii="Calibri" w:eastAsia="Calibri" w:hAnsi="Calibri" w:cs="Times New Roman"/>
      <w:sz w:val="20"/>
      <w:szCs w:val="20"/>
    </w:rPr>
  </w:style>
  <w:style w:type="paragraph" w:styleId="a7">
    <w:name w:val="annotation subject"/>
    <w:basedOn w:val="a5"/>
    <w:next w:val="a5"/>
    <w:link w:val="a8"/>
    <w:uiPriority w:val="99"/>
    <w:semiHidden/>
    <w:unhideWhenUsed/>
    <w:rsid w:val="00253816"/>
    <w:rPr>
      <w:b/>
      <w:bCs/>
    </w:rPr>
  </w:style>
  <w:style w:type="character" w:customStyle="1" w:styleId="a8">
    <w:name w:val="Тема примечания Знак"/>
    <w:basedOn w:val="a6"/>
    <w:link w:val="a7"/>
    <w:uiPriority w:val="99"/>
    <w:semiHidden/>
    <w:rsid w:val="00253816"/>
    <w:rPr>
      <w:rFonts w:ascii="Calibri" w:eastAsia="Calibri" w:hAnsi="Calibri" w:cs="Times New Roman"/>
      <w:b/>
      <w:bCs/>
      <w:sz w:val="20"/>
      <w:szCs w:val="20"/>
    </w:rPr>
  </w:style>
  <w:style w:type="paragraph" w:styleId="a9">
    <w:name w:val="Balloon Text"/>
    <w:basedOn w:val="a"/>
    <w:link w:val="aa"/>
    <w:uiPriority w:val="99"/>
    <w:semiHidden/>
    <w:unhideWhenUsed/>
    <w:rsid w:val="00253816"/>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253816"/>
    <w:rPr>
      <w:rFonts w:ascii="Tahoma" w:eastAsia="Calibri" w:hAnsi="Tahoma" w:cs="Tahoma"/>
      <w:sz w:val="16"/>
      <w:szCs w:val="16"/>
    </w:rPr>
  </w:style>
  <w:style w:type="paragraph" w:styleId="ab">
    <w:name w:val="footnote text"/>
    <w:basedOn w:val="a"/>
    <w:link w:val="ac"/>
    <w:uiPriority w:val="99"/>
    <w:semiHidden/>
    <w:unhideWhenUsed/>
    <w:rsid w:val="00163E72"/>
    <w:pPr>
      <w:spacing w:after="0" w:line="240" w:lineRule="auto"/>
    </w:pPr>
    <w:rPr>
      <w:rFonts w:ascii="Times New Roman" w:eastAsia="Times New Roman" w:hAnsi="Times New Roman"/>
      <w:sz w:val="20"/>
      <w:szCs w:val="20"/>
      <w:lang w:eastAsia="ru-RU"/>
    </w:rPr>
  </w:style>
  <w:style w:type="character" w:customStyle="1" w:styleId="ac">
    <w:name w:val="Текст сноски Знак"/>
    <w:basedOn w:val="a0"/>
    <w:link w:val="ab"/>
    <w:uiPriority w:val="99"/>
    <w:semiHidden/>
    <w:rsid w:val="00163E72"/>
    <w:rPr>
      <w:rFonts w:ascii="Times New Roman" w:eastAsia="Times New Roman" w:hAnsi="Times New Roman" w:cs="Times New Roman"/>
      <w:sz w:val="20"/>
      <w:szCs w:val="20"/>
      <w:lang w:eastAsia="ru-RU"/>
    </w:rPr>
  </w:style>
  <w:style w:type="character" w:styleId="ad">
    <w:name w:val="footnote reference"/>
    <w:uiPriority w:val="99"/>
    <w:semiHidden/>
    <w:unhideWhenUsed/>
    <w:rsid w:val="00163E72"/>
    <w:rPr>
      <w:vertAlign w:val="superscript"/>
    </w:rPr>
  </w:style>
</w:styles>
</file>

<file path=word/webSettings.xml><?xml version="1.0" encoding="utf-8"?>
<w:webSettings xmlns:r="http://schemas.openxmlformats.org/officeDocument/2006/relationships" xmlns:w="http://schemas.openxmlformats.org/wordprocessingml/2006/main">
  <w:divs>
    <w:div w:id="12732891">
      <w:bodyDiv w:val="1"/>
      <w:marLeft w:val="0"/>
      <w:marRight w:val="0"/>
      <w:marTop w:val="0"/>
      <w:marBottom w:val="0"/>
      <w:divBdr>
        <w:top w:val="none" w:sz="0" w:space="0" w:color="auto"/>
        <w:left w:val="none" w:sz="0" w:space="0" w:color="auto"/>
        <w:bottom w:val="none" w:sz="0" w:space="0" w:color="auto"/>
        <w:right w:val="none" w:sz="0" w:space="0" w:color="auto"/>
      </w:divBdr>
    </w:div>
    <w:div w:id="1636727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4D5CE8889791A29DE57299515463A9D6135D2287D929C803E6F853513x2A2P" TargetMode="External"/><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hyperlink" Target="consultantplus://offline/ref=94D5CE8889791A29DE57299515463A9D6134D8237B999C803E6F853513x2A2P"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rushydro.ru/" TargetMode="External"/><Relationship Id="rId4" Type="http://schemas.openxmlformats.org/officeDocument/2006/relationships/webSettings" Target="webSettings.xml"/><Relationship Id="rId9" Type="http://schemas.openxmlformats.org/officeDocument/2006/relationships/hyperlink" Target="consultantplus://offline/ref=79440D5123ABA6A25F43346AB59DBAAC7032C8E1556DA64FAED62E167F76889C2B7C475C32EFC59BJ8rDH"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121</TotalTime>
  <Pages>14</Pages>
  <Words>4916</Words>
  <Characters>28027</Characters>
  <Application>Microsoft Office Word</Application>
  <DocSecurity>0</DocSecurity>
  <Lines>233</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РусГидро</Company>
  <LinksUpToDate>false</LinksUpToDate>
  <CharactersWithSpaces>32878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Буданкова Наталья Леонидовна</dc:creator>
  <cp:lastModifiedBy>egorovas</cp:lastModifiedBy>
  <cp:revision>12</cp:revision>
  <dcterms:created xsi:type="dcterms:W3CDTF">2016-07-28T10:05:00Z</dcterms:created>
  <dcterms:modified xsi:type="dcterms:W3CDTF">2016-08-03T11:38:00Z</dcterms:modified>
</cp:coreProperties>
</file>