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830F92">
        <w:rPr>
          <w:u w:val="single"/>
        </w:rPr>
        <w:t>1</w:t>
      </w:r>
      <w:r w:rsidR="001175AA">
        <w:rPr>
          <w:u w:val="single"/>
        </w:rPr>
        <w:t>0</w:t>
      </w:r>
      <w:r w:rsidRPr="00C47784">
        <w:rPr>
          <w:u w:val="single"/>
        </w:rPr>
        <w:t xml:space="preserve">» </w:t>
      </w:r>
      <w:r w:rsidR="001175AA">
        <w:rPr>
          <w:u w:val="single"/>
        </w:rPr>
        <w:t>сентября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</w:t>
            </w:r>
            <w:r w:rsidR="00F949D5">
              <w:rPr>
                <w:b w:val="0"/>
                <w:sz w:val="24"/>
              </w:rPr>
              <w:t xml:space="preserve"> №</w:t>
            </w:r>
            <w:r w:rsidR="00F949D5" w:rsidRPr="00F949D5">
              <w:rPr>
                <w:b w:val="0"/>
                <w:sz w:val="24"/>
              </w:rPr>
              <w:t>0001-РЕМ ПРОД-2019-ЧЭСК</w:t>
            </w:r>
            <w:r w:rsidRPr="00141B68">
              <w:rPr>
                <w:b w:val="0"/>
                <w:sz w:val="24"/>
              </w:rPr>
              <w:t xml:space="preserve">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F949D5" w:rsidRPr="00F949D5">
              <w:rPr>
                <w:b w:val="0"/>
                <w:sz w:val="24"/>
              </w:rPr>
              <w:t xml:space="preserve">подряда по ремонту фасада, помещений, главного входа административного здания Батыревского межрайонного отделения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A207FB" w:rsidRPr="00A207FB">
              <w:rPr>
                <w:sz w:val="24"/>
                <w:szCs w:val="24"/>
              </w:rPr>
              <w:t xml:space="preserve">1 248 860,00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F355B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3450C9">
              <w:rPr>
                <w:sz w:val="24"/>
                <w:szCs w:val="24"/>
              </w:rPr>
              <w:t>0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3450C9">
              <w:rPr>
                <w:sz w:val="24"/>
                <w:szCs w:val="24"/>
              </w:rPr>
              <w:t>сентября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B6649D" w:rsidP="00B6649D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25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сентября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945C5C" w:rsidRPr="00945C5C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14B90" w:rsidP="00014B90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25</w:t>
            </w:r>
            <w:r w:rsidR="007C775B" w:rsidRPr="00D22CB0">
              <w:rPr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B0" w:rsidRDefault="005A4EB0">
      <w:r>
        <w:separator/>
      </w:r>
    </w:p>
  </w:endnote>
  <w:endnote w:type="continuationSeparator" w:id="0">
    <w:p w:rsidR="005A4EB0" w:rsidRDefault="005A4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F2052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20525" w:rsidRPr="00B54ABF">
      <w:rPr>
        <w:i/>
        <w:sz w:val="24"/>
        <w:szCs w:val="24"/>
      </w:rPr>
      <w:fldChar w:fldCharType="separate"/>
    </w:r>
    <w:r w:rsidR="00945C5C">
      <w:rPr>
        <w:i/>
        <w:noProof/>
        <w:sz w:val="24"/>
        <w:szCs w:val="24"/>
      </w:rPr>
      <w:t>3</w:t>
    </w:r>
    <w:r w:rsidR="00F20525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2052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20525" w:rsidRPr="00B54ABF">
      <w:rPr>
        <w:i/>
        <w:sz w:val="24"/>
        <w:szCs w:val="24"/>
      </w:rPr>
      <w:fldChar w:fldCharType="separate"/>
    </w:r>
    <w:r w:rsidR="00945C5C">
      <w:rPr>
        <w:i/>
        <w:noProof/>
        <w:sz w:val="24"/>
        <w:szCs w:val="24"/>
      </w:rPr>
      <w:t>3</w:t>
    </w:r>
    <w:r w:rsidR="00F20525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F2052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F20525" w:rsidRPr="00B54ABF">
      <w:rPr>
        <w:i/>
        <w:sz w:val="24"/>
        <w:szCs w:val="24"/>
      </w:rPr>
      <w:fldChar w:fldCharType="separate"/>
    </w:r>
    <w:r w:rsidR="00945C5C">
      <w:rPr>
        <w:i/>
        <w:noProof/>
        <w:sz w:val="24"/>
        <w:szCs w:val="24"/>
      </w:rPr>
      <w:t>1</w:t>
    </w:r>
    <w:r w:rsidR="00F20525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F20525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F20525" w:rsidRPr="00B54ABF">
      <w:rPr>
        <w:i/>
        <w:sz w:val="24"/>
        <w:szCs w:val="24"/>
      </w:rPr>
      <w:fldChar w:fldCharType="separate"/>
    </w:r>
    <w:r w:rsidR="00945C5C">
      <w:rPr>
        <w:i/>
        <w:noProof/>
        <w:sz w:val="24"/>
        <w:szCs w:val="24"/>
      </w:rPr>
      <w:t>3</w:t>
    </w:r>
    <w:r w:rsidR="00F20525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B0" w:rsidRDefault="005A4EB0">
      <w:r>
        <w:separator/>
      </w:r>
    </w:p>
  </w:footnote>
  <w:footnote w:type="continuationSeparator" w:id="0">
    <w:p w:rsidR="005A4EB0" w:rsidRDefault="005A4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4198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90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5AA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0C9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07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4EB0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5C5C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0C2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07FB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649D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33D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525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9D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C981B-0543-4316-B40D-398FB3EF1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4589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383</cp:revision>
  <cp:lastPrinted>2019-09-10T06:36:00Z</cp:lastPrinted>
  <dcterms:created xsi:type="dcterms:W3CDTF">2018-06-13T16:19:00Z</dcterms:created>
  <dcterms:modified xsi:type="dcterms:W3CDTF">2019-09-10T06:36:00Z</dcterms:modified>
</cp:coreProperties>
</file>