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5E0EDD">
            <w:pPr>
              <w:tabs>
                <w:tab w:val="center" w:pos="4651"/>
              </w:tabs>
              <w:ind w:left="284"/>
              <w:rPr>
                <w:b/>
                <w:sz w:val="22"/>
                <w:szCs w:val="22"/>
              </w:rPr>
            </w:pPr>
            <w:r w:rsidRPr="001A4529">
              <w:rPr>
                <w:b/>
                <w:sz w:val="22"/>
                <w:szCs w:val="22"/>
              </w:rPr>
              <w:t xml:space="preserve">          </w:t>
            </w:r>
            <w:r w:rsidR="0069317E">
              <w:rPr>
                <w:b/>
                <w:sz w:val="22"/>
                <w:szCs w:val="22"/>
              </w:rPr>
              <w:t>0</w:t>
            </w:r>
            <w:r w:rsidR="005E0EDD">
              <w:rPr>
                <w:b/>
                <w:sz w:val="22"/>
                <w:szCs w:val="22"/>
              </w:rPr>
              <w:t>7</w:t>
            </w:r>
            <w:r w:rsidRPr="001A4529">
              <w:rPr>
                <w:b/>
                <w:sz w:val="22"/>
                <w:szCs w:val="22"/>
              </w:rPr>
              <w:t>.</w:t>
            </w:r>
            <w:r w:rsidR="001F50B9" w:rsidRPr="001A4529">
              <w:rPr>
                <w:b/>
                <w:sz w:val="22"/>
                <w:szCs w:val="22"/>
              </w:rPr>
              <w:t>0</w:t>
            </w:r>
            <w:r w:rsidR="0069317E">
              <w:rPr>
                <w:b/>
                <w:sz w:val="22"/>
                <w:szCs w:val="22"/>
              </w:rPr>
              <w:t>7</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5E0EDD">
            <w:pPr>
              <w:tabs>
                <w:tab w:val="center" w:pos="4651"/>
              </w:tabs>
              <w:rPr>
                <w:b/>
                <w:sz w:val="22"/>
                <w:szCs w:val="22"/>
              </w:rPr>
            </w:pPr>
            <w:r w:rsidRPr="001A4529">
              <w:rPr>
                <w:b/>
                <w:sz w:val="22"/>
                <w:szCs w:val="22"/>
              </w:rPr>
              <w:t xml:space="preserve">     32/01-</w:t>
            </w:r>
            <w:r w:rsidR="00567CCB">
              <w:rPr>
                <w:b/>
                <w:sz w:val="22"/>
                <w:szCs w:val="22"/>
              </w:rPr>
              <w:t>2717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692EC0" w:rsidRPr="00692EC0">
        <w:rPr>
          <w:sz w:val="22"/>
          <w:szCs w:val="22"/>
        </w:rPr>
        <w:t xml:space="preserve">по </w:t>
      </w:r>
      <w:r w:rsidR="002703CC">
        <w:rPr>
          <w:sz w:val="22"/>
          <w:szCs w:val="22"/>
        </w:rPr>
        <w:t>обслуживанию Центра печати</w:t>
      </w:r>
      <w:r w:rsidR="00692EC0" w:rsidRPr="00BC62C4">
        <w:rPr>
          <w:b/>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2703CC">
        <w:rPr>
          <w:sz w:val="22"/>
          <w:szCs w:val="22"/>
        </w:rPr>
        <w:t>2</w:t>
      </w:r>
      <w:r w:rsidRPr="00692EC0">
        <w:rPr>
          <w:sz w:val="22"/>
          <w:szCs w:val="22"/>
        </w:rPr>
        <w:t>-</w:t>
      </w:r>
      <w:r w:rsidR="002703CC">
        <w:rPr>
          <w:sz w:val="22"/>
          <w:szCs w:val="22"/>
        </w:rPr>
        <w:t>НФ</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55348">
        <w:rPr>
          <w:b/>
          <w:sz w:val="22"/>
          <w:szCs w:val="22"/>
          <w:u w:val="single"/>
        </w:rPr>
        <w:t xml:space="preserve"> </w:t>
      </w:r>
      <w:r w:rsidR="00455348">
        <w:rPr>
          <w:sz w:val="22"/>
          <w:szCs w:val="22"/>
        </w:rPr>
        <w:t>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-3 046 975</w:t>
      </w:r>
      <w:r w:rsidR="00FD0462" w:rsidRPr="004D3F50">
        <w:rPr>
          <w:sz w:val="22"/>
          <w:szCs w:val="22"/>
        </w:rPr>
        <w:t>,</w:t>
      </w:r>
      <w:r>
        <w:rPr>
          <w:sz w:val="22"/>
          <w:szCs w:val="22"/>
        </w:rPr>
        <w:t>94</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t>-</w:t>
      </w:r>
      <w:r w:rsidR="005C44CD">
        <w:rPr>
          <w:sz w:val="22"/>
          <w:szCs w:val="22"/>
        </w:rPr>
        <w:t>2 582 183</w:t>
      </w:r>
      <w:r>
        <w:rPr>
          <w:sz w:val="22"/>
          <w:szCs w:val="22"/>
        </w:rPr>
        <w:t>,</w:t>
      </w:r>
      <w:r w:rsidR="006E71CE">
        <w:rPr>
          <w:sz w:val="22"/>
          <w:szCs w:val="22"/>
        </w:rPr>
        <w:t>0</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w:t>
      </w:r>
      <w:r w:rsidR="00181F32">
        <w:rPr>
          <w:sz w:val="22"/>
          <w:szCs w:val="22"/>
        </w:rPr>
        <w:t>7</w:t>
      </w:r>
      <w:r w:rsidR="005A58A9" w:rsidRPr="00C20D07">
        <w:rPr>
          <w:sz w:val="22"/>
          <w:szCs w:val="22"/>
        </w:rPr>
        <w:t>.</w:t>
      </w:r>
      <w:r w:rsidR="00EE32B6" w:rsidRPr="00C20D07">
        <w:rPr>
          <w:sz w:val="22"/>
          <w:szCs w:val="22"/>
        </w:rPr>
        <w:t>0</w:t>
      </w:r>
      <w:r w:rsidR="00BB4087">
        <w:rPr>
          <w:sz w:val="22"/>
          <w:szCs w:val="22"/>
        </w:rPr>
        <w:t>7</w:t>
      </w:r>
      <w:r w:rsidRPr="00C20D07">
        <w:rPr>
          <w:sz w:val="22"/>
          <w:szCs w:val="22"/>
        </w:rPr>
        <w:t>.201</w:t>
      </w:r>
      <w:r w:rsidR="00EE32B6" w:rsidRPr="00C20D07">
        <w:rPr>
          <w:sz w:val="22"/>
          <w:szCs w:val="22"/>
        </w:rPr>
        <w:t>6</w:t>
      </w:r>
      <w:r w:rsidRPr="00C20D07">
        <w:rPr>
          <w:sz w:val="22"/>
          <w:szCs w:val="22"/>
        </w:rPr>
        <w:t xml:space="preserve"> года по </w:t>
      </w:r>
      <w:r w:rsidR="007C0C53">
        <w:rPr>
          <w:sz w:val="22"/>
          <w:szCs w:val="22"/>
        </w:rPr>
        <w:t>1</w:t>
      </w:r>
      <w:r w:rsidR="009A5FD3">
        <w:rPr>
          <w:sz w:val="22"/>
          <w:szCs w:val="22"/>
        </w:rPr>
        <w:t>8</w:t>
      </w:r>
      <w:r w:rsidRPr="00C20D07">
        <w:rPr>
          <w:sz w:val="22"/>
          <w:szCs w:val="22"/>
        </w:rPr>
        <w:t>.</w:t>
      </w:r>
      <w:r w:rsidR="00184690" w:rsidRPr="00C20D07">
        <w:rPr>
          <w:sz w:val="22"/>
          <w:szCs w:val="22"/>
        </w:rPr>
        <w:t>07</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w:t>
      </w:r>
      <w:r w:rsidR="00066E61">
        <w:rPr>
          <w:b/>
          <w:sz w:val="22"/>
          <w:szCs w:val="22"/>
        </w:rPr>
        <w:t>7</w:t>
      </w:r>
      <w:r w:rsidRPr="00265227">
        <w:rPr>
          <w:b/>
          <w:sz w:val="22"/>
          <w:szCs w:val="22"/>
        </w:rPr>
        <w:t xml:space="preserve"> </w:t>
      </w:r>
      <w:r w:rsidR="00C90FA8">
        <w:rPr>
          <w:b/>
          <w:sz w:val="22"/>
          <w:szCs w:val="22"/>
        </w:rPr>
        <w:t>ию</w:t>
      </w:r>
      <w:r w:rsidR="000F1819">
        <w:rPr>
          <w:b/>
          <w:sz w:val="22"/>
          <w:szCs w:val="22"/>
        </w:rPr>
        <w:t>л</w:t>
      </w:r>
      <w:r w:rsidR="00C90FA8">
        <w:rPr>
          <w:b/>
          <w:sz w:val="22"/>
          <w:szCs w:val="22"/>
        </w:rPr>
        <w:t>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5463D">
        <w:rPr>
          <w:b/>
          <w:sz w:val="22"/>
          <w:szCs w:val="22"/>
        </w:rPr>
        <w:t>1</w:t>
      </w:r>
      <w:r w:rsidR="00066E61">
        <w:rPr>
          <w:b/>
          <w:sz w:val="22"/>
          <w:szCs w:val="22"/>
        </w:rPr>
        <w:t>8</w:t>
      </w:r>
      <w:r w:rsidRPr="00265227">
        <w:rPr>
          <w:b/>
          <w:sz w:val="22"/>
          <w:szCs w:val="22"/>
        </w:rPr>
        <w:t xml:space="preserve"> </w:t>
      </w:r>
      <w:r w:rsidR="00BF51F0">
        <w:rPr>
          <w:b/>
          <w:sz w:val="22"/>
          <w:szCs w:val="22"/>
        </w:rPr>
        <w:t>ию</w:t>
      </w:r>
      <w:r w:rsidR="00462461">
        <w:rPr>
          <w:b/>
          <w:sz w:val="22"/>
          <w:szCs w:val="22"/>
        </w:rPr>
        <w:t>л</w:t>
      </w:r>
      <w:r w:rsidR="00BF51F0">
        <w:rPr>
          <w:b/>
          <w:sz w:val="22"/>
          <w:szCs w:val="22"/>
        </w:rPr>
        <w:t>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20227F">
        <w:rPr>
          <w:b/>
          <w:sz w:val="22"/>
          <w:szCs w:val="22"/>
        </w:rPr>
        <w:t>8</w:t>
      </w:r>
      <w:r w:rsidR="00FD0462" w:rsidRPr="00265227">
        <w:rPr>
          <w:b/>
          <w:sz w:val="22"/>
          <w:szCs w:val="22"/>
        </w:rPr>
        <w:t xml:space="preserve"> </w:t>
      </w:r>
      <w:r w:rsidR="004F6CA9">
        <w:rPr>
          <w:b/>
          <w:sz w:val="22"/>
          <w:szCs w:val="22"/>
        </w:rPr>
        <w:t>июл</w:t>
      </w:r>
      <w:r w:rsidR="00405510">
        <w:rPr>
          <w:b/>
          <w:sz w:val="22"/>
          <w:szCs w:val="22"/>
        </w:rPr>
        <w:t>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C27E0F">
        <w:rPr>
          <w:b/>
          <w:sz w:val="22"/>
          <w:szCs w:val="22"/>
        </w:rPr>
        <w:t>8</w:t>
      </w:r>
      <w:r w:rsidRPr="007C61D3">
        <w:rPr>
          <w:b/>
          <w:sz w:val="22"/>
          <w:szCs w:val="22"/>
        </w:rPr>
        <w:t xml:space="preserve"> </w:t>
      </w:r>
      <w:r w:rsidR="00647461">
        <w:rPr>
          <w:b/>
          <w:sz w:val="22"/>
          <w:szCs w:val="22"/>
        </w:rPr>
        <w:t>ию</w:t>
      </w:r>
      <w:r w:rsidR="003E684B">
        <w:rPr>
          <w:b/>
          <w:sz w:val="22"/>
          <w:szCs w:val="22"/>
        </w:rPr>
        <w:t>л</w:t>
      </w:r>
      <w:r w:rsidR="00647461">
        <w:rPr>
          <w:b/>
          <w:sz w:val="22"/>
          <w:szCs w:val="22"/>
        </w:rPr>
        <w:t>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4B27EB">
        <w:rPr>
          <w:b/>
          <w:sz w:val="22"/>
          <w:szCs w:val="22"/>
        </w:rPr>
        <w:t>2</w:t>
      </w:r>
      <w:r w:rsidR="00870E1D">
        <w:rPr>
          <w:b/>
          <w:sz w:val="22"/>
          <w:szCs w:val="22"/>
        </w:rPr>
        <w:t>8</w:t>
      </w:r>
      <w:r w:rsidR="00554C2D">
        <w:rPr>
          <w:b/>
          <w:sz w:val="22"/>
          <w:szCs w:val="22"/>
        </w:rPr>
        <w:t xml:space="preserve"> </w:t>
      </w:r>
      <w:r w:rsidR="00992F18">
        <w:rPr>
          <w:b/>
          <w:sz w:val="22"/>
          <w:szCs w:val="22"/>
        </w:rPr>
        <w:t>июля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lastRenderedPageBreak/>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B1BED">
        <w:rPr>
          <w:b/>
          <w:sz w:val="22"/>
          <w:szCs w:val="22"/>
        </w:rPr>
        <w:t>02</w:t>
      </w:r>
      <w:r w:rsidRPr="00D62511">
        <w:rPr>
          <w:b/>
          <w:sz w:val="22"/>
          <w:szCs w:val="22"/>
        </w:rPr>
        <w:t xml:space="preserve"> </w:t>
      </w:r>
      <w:r w:rsidR="002B1BED">
        <w:rPr>
          <w:b/>
          <w:sz w:val="22"/>
          <w:szCs w:val="22"/>
        </w:rPr>
        <w:t>августа</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40" w:rsidRDefault="00037F40">
      <w:r>
        <w:separator/>
      </w:r>
    </w:p>
  </w:endnote>
  <w:endnote w:type="continuationSeparator" w:id="0">
    <w:p w:rsidR="00037F40" w:rsidRDefault="00037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40" w:rsidRDefault="00037F40">
      <w:r>
        <w:separator/>
      </w:r>
    </w:p>
  </w:footnote>
  <w:footnote w:type="continuationSeparator" w:id="0">
    <w:p w:rsidR="00037F40" w:rsidRDefault="00037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3C7A"/>
    <w:rsid w:val="00064A01"/>
    <w:rsid w:val="00066E6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27F"/>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1BED"/>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5BE9-60EB-4775-A9F7-125B4002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7474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235</cp:revision>
  <cp:lastPrinted>2015-07-31T11:54:00Z</cp:lastPrinted>
  <dcterms:created xsi:type="dcterms:W3CDTF">2015-07-31T10:21:00Z</dcterms:created>
  <dcterms:modified xsi:type="dcterms:W3CDTF">2016-07-07T05:16:00Z</dcterms:modified>
</cp:coreProperties>
</file>