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9D" w:rsidRDefault="0091779D" w:rsidP="0091779D">
      <w:pPr>
        <w:spacing w:line="240" w:lineRule="auto"/>
        <w:ind w:left="4678" w:hanging="11"/>
        <w:jc w:val="left"/>
        <w:rPr>
          <w:b/>
        </w:rPr>
      </w:pPr>
      <w:r>
        <w:rPr>
          <w:b/>
        </w:rPr>
        <w:t>«УТВЕРЖДАЮ»</w:t>
      </w:r>
    </w:p>
    <w:p w:rsidR="0091779D" w:rsidRDefault="0091779D" w:rsidP="0091779D">
      <w:pPr>
        <w:spacing w:line="240" w:lineRule="auto"/>
        <w:ind w:left="4678" w:hanging="11"/>
        <w:jc w:val="left"/>
        <w:rPr>
          <w:b/>
        </w:rPr>
      </w:pPr>
    </w:p>
    <w:p w:rsidR="0091779D" w:rsidRDefault="0091779D" w:rsidP="0091779D">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91779D" w:rsidRDefault="0091779D" w:rsidP="0091779D">
      <w:pPr>
        <w:spacing w:line="240" w:lineRule="auto"/>
        <w:ind w:left="4678" w:hanging="11"/>
        <w:jc w:val="left"/>
      </w:pPr>
      <w:r>
        <w:t>________________________ /А.С.  Егоров/</w:t>
      </w:r>
    </w:p>
    <w:p w:rsidR="0091779D" w:rsidRDefault="0091779D" w:rsidP="0091779D">
      <w:pPr>
        <w:spacing w:line="240" w:lineRule="auto"/>
        <w:ind w:left="4678" w:hanging="11"/>
        <w:jc w:val="left"/>
        <w:rPr>
          <w:u w:val="single"/>
        </w:rPr>
      </w:pPr>
      <w:r>
        <w:rPr>
          <w:u w:val="single"/>
        </w:rPr>
        <w:t>«02»  августа  2018г.</w:t>
      </w:r>
    </w:p>
    <w:p w:rsidR="0091779D" w:rsidRPr="00090338" w:rsidRDefault="0091779D" w:rsidP="0091779D">
      <w:pPr>
        <w:spacing w:line="240" w:lineRule="auto"/>
        <w:ind w:left="4678" w:hanging="11"/>
        <w:jc w:val="center"/>
      </w:pPr>
    </w:p>
    <w:p w:rsidR="0091779D" w:rsidRPr="00090338" w:rsidRDefault="0091779D" w:rsidP="0091779D">
      <w:pPr>
        <w:spacing w:line="240" w:lineRule="auto"/>
      </w:pPr>
    </w:p>
    <w:p w:rsidR="0091779D" w:rsidRPr="00783564" w:rsidRDefault="0091779D" w:rsidP="0091779D">
      <w:pPr>
        <w:spacing w:line="240" w:lineRule="auto"/>
      </w:pPr>
    </w:p>
    <w:p w:rsidR="0091779D" w:rsidRPr="00090338" w:rsidRDefault="0091779D" w:rsidP="0091779D">
      <w:pPr>
        <w:pStyle w:val="aff0"/>
        <w:tabs>
          <w:tab w:val="clear" w:pos="1134"/>
        </w:tabs>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Default="0091779D" w:rsidP="0091779D">
      <w:pPr>
        <w:spacing w:line="240" w:lineRule="auto"/>
        <w:jc w:val="center"/>
        <w:outlineLvl w:val="0"/>
        <w:rPr>
          <w:b/>
          <w:sz w:val="36"/>
        </w:rPr>
      </w:pPr>
      <w:bookmarkStart w:id="0" w:name="_Toc518119232"/>
    </w:p>
    <w:p w:rsidR="0091779D" w:rsidRDefault="0091779D" w:rsidP="0091779D">
      <w:pPr>
        <w:spacing w:line="240" w:lineRule="auto"/>
        <w:jc w:val="center"/>
        <w:outlineLvl w:val="0"/>
        <w:rPr>
          <w:b/>
          <w:sz w:val="36"/>
        </w:rPr>
      </w:pPr>
    </w:p>
    <w:p w:rsidR="0091779D" w:rsidRDefault="0091779D" w:rsidP="0091779D">
      <w:pPr>
        <w:spacing w:line="240" w:lineRule="auto"/>
        <w:jc w:val="center"/>
        <w:outlineLvl w:val="0"/>
        <w:rPr>
          <w:b/>
          <w:sz w:val="36"/>
        </w:rPr>
      </w:pPr>
    </w:p>
    <w:p w:rsidR="0091779D" w:rsidRPr="00090338" w:rsidRDefault="0091779D" w:rsidP="0091779D">
      <w:pPr>
        <w:spacing w:line="240" w:lineRule="auto"/>
        <w:jc w:val="center"/>
        <w:outlineLvl w:val="0"/>
        <w:rPr>
          <w:b/>
          <w:sz w:val="36"/>
        </w:rPr>
      </w:pPr>
      <w:r>
        <w:rPr>
          <w:b/>
          <w:sz w:val="36"/>
        </w:rPr>
        <w:t>Д</w:t>
      </w:r>
      <w:r w:rsidRPr="00090338">
        <w:rPr>
          <w:b/>
          <w:sz w:val="36"/>
        </w:rPr>
        <w:t>окументация</w:t>
      </w:r>
      <w:bookmarkEnd w:id="0"/>
      <w:r>
        <w:rPr>
          <w:b/>
          <w:sz w:val="36"/>
        </w:rPr>
        <w:t xml:space="preserve"> о закупке</w:t>
      </w:r>
    </w:p>
    <w:p w:rsidR="0091779D" w:rsidRPr="00090338" w:rsidRDefault="0091779D" w:rsidP="0091779D">
      <w:pPr>
        <w:spacing w:line="240" w:lineRule="auto"/>
      </w:pPr>
    </w:p>
    <w:p w:rsidR="0091779D" w:rsidRDefault="0091779D" w:rsidP="0091779D">
      <w:pPr>
        <w:suppressAutoHyphens/>
        <w:spacing w:line="240" w:lineRule="auto"/>
        <w:ind w:firstLine="0"/>
        <w:jc w:val="center"/>
      </w:pPr>
      <w:r>
        <w:t xml:space="preserve">ОТКРЫТЫЙ </w:t>
      </w:r>
      <w:r w:rsidRPr="00BA11B2">
        <w:t xml:space="preserve">АУКЦИОН НА ПРАВО ЗАКЛЮЧЕНИЯ ДОГОВОРА </w:t>
      </w:r>
      <w:r>
        <w:t>ПОСТАВКИ РАСХОДНЫХ МАТЕРИАЛОВ И КОМПЛЕКТУЮЩИХ К ОРГТЕХНИКЕ</w:t>
      </w:r>
      <w:r w:rsidRPr="00BA11B2">
        <w:t xml:space="preserve"> </w:t>
      </w:r>
    </w:p>
    <w:p w:rsidR="0091779D" w:rsidRPr="00BA11B2" w:rsidRDefault="0091779D" w:rsidP="0091779D">
      <w:pPr>
        <w:suppressAutoHyphens/>
        <w:spacing w:line="240" w:lineRule="auto"/>
        <w:ind w:firstLine="0"/>
        <w:jc w:val="center"/>
      </w:pPr>
      <w:r w:rsidRPr="00BA11B2">
        <w:t>ДЛЯ НУЖД</w:t>
      </w:r>
      <w:r>
        <w:t xml:space="preserve"> АО «ЧУВАШСКАЯ ЭНЕРГОСБЫТОВАЯ КОМПАНИЯ»</w:t>
      </w:r>
    </w:p>
    <w:p w:rsidR="0091779D" w:rsidRPr="00090338" w:rsidRDefault="0091779D" w:rsidP="0091779D">
      <w:pPr>
        <w:suppressAutoHyphens/>
        <w:spacing w:line="240" w:lineRule="auto"/>
        <w:ind w:firstLine="0"/>
        <w:jc w:val="center"/>
      </w:pPr>
    </w:p>
    <w:p w:rsidR="0091779D" w:rsidRPr="00090338" w:rsidRDefault="0091779D" w:rsidP="0091779D">
      <w:pPr>
        <w:spacing w:line="240" w:lineRule="auto"/>
        <w:jc w:val="center"/>
      </w:pPr>
      <w:r w:rsidRPr="00090338">
        <w:t>(ЛОТ №</w:t>
      </w:r>
      <w:r>
        <w:t>7-ХОЗ-2018-ЧЭСК/12</w:t>
      </w:r>
      <w:r w:rsidRPr="00090338">
        <w:t>)</w:t>
      </w:r>
    </w:p>
    <w:p w:rsidR="0091779D" w:rsidRPr="00090338" w:rsidRDefault="0091779D" w:rsidP="0091779D">
      <w:pPr>
        <w:spacing w:line="240" w:lineRule="auto"/>
        <w:ind w:firstLine="0"/>
      </w:pPr>
    </w:p>
    <w:p w:rsidR="0091779D" w:rsidRPr="00090338" w:rsidRDefault="0091779D" w:rsidP="0091779D">
      <w:pPr>
        <w:spacing w:line="240" w:lineRule="auto"/>
        <w:ind w:firstLine="0"/>
        <w:jc w:val="center"/>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Default="0091779D" w:rsidP="0091779D">
      <w:pPr>
        <w:spacing w:line="240" w:lineRule="auto"/>
        <w:jc w:val="center"/>
        <w:rPr>
          <w:sz w:val="24"/>
          <w:szCs w:val="24"/>
        </w:rPr>
      </w:pPr>
    </w:p>
    <w:p w:rsidR="0091779D" w:rsidRDefault="0091779D" w:rsidP="0091779D">
      <w:pPr>
        <w:spacing w:line="240" w:lineRule="auto"/>
        <w:jc w:val="center"/>
        <w:rPr>
          <w:sz w:val="24"/>
          <w:szCs w:val="24"/>
        </w:rPr>
      </w:pPr>
    </w:p>
    <w:p w:rsidR="0091779D" w:rsidRDefault="0091779D" w:rsidP="0091779D">
      <w:pPr>
        <w:spacing w:line="240" w:lineRule="auto"/>
        <w:jc w:val="center"/>
        <w:rPr>
          <w:sz w:val="24"/>
          <w:szCs w:val="24"/>
        </w:rPr>
      </w:pPr>
    </w:p>
    <w:p w:rsidR="0091779D" w:rsidRPr="00271B5B" w:rsidRDefault="0091779D" w:rsidP="0091779D">
      <w:pPr>
        <w:spacing w:line="240" w:lineRule="auto"/>
        <w:jc w:val="center"/>
        <w:rPr>
          <w:sz w:val="24"/>
          <w:szCs w:val="24"/>
        </w:rPr>
      </w:pPr>
      <w:r>
        <w:rPr>
          <w:sz w:val="24"/>
          <w:szCs w:val="24"/>
        </w:rPr>
        <w:t>г.</w:t>
      </w:r>
      <w:r w:rsidRPr="00271B5B">
        <w:rPr>
          <w:sz w:val="24"/>
          <w:szCs w:val="24"/>
        </w:rPr>
        <w:t>Чебоксары,</w:t>
      </w:r>
      <w:r>
        <w:rPr>
          <w:sz w:val="24"/>
          <w:szCs w:val="24"/>
        </w:rPr>
        <w:t xml:space="preserve"> </w:t>
      </w:r>
      <w:r w:rsidRPr="00271B5B">
        <w:rPr>
          <w:sz w:val="24"/>
          <w:szCs w:val="24"/>
        </w:rPr>
        <w:t>201</w:t>
      </w:r>
      <w:r>
        <w:rPr>
          <w:sz w:val="24"/>
          <w:szCs w:val="24"/>
        </w:rPr>
        <w:t>8г.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E74130" w:rsidRDefault="002C6550">
      <w:pPr>
        <w:pStyle w:val="11"/>
        <w:rPr>
          <w:rFonts w:asciiTheme="minorHAnsi" w:eastAsiaTheme="minorEastAsia" w:hAnsiTheme="minorHAnsi" w:cstheme="minorBidi"/>
          <w:b w:val="0"/>
          <w:bCs w:val="0"/>
          <w:caps w:val="0"/>
          <w:snapToGrid/>
          <w:sz w:val="22"/>
          <w:szCs w:val="22"/>
        </w:rPr>
      </w:pPr>
      <w:r w:rsidRPr="002C6550">
        <w:rPr>
          <w:b w:val="0"/>
          <w:caps w:val="0"/>
        </w:rPr>
        <w:fldChar w:fldCharType="begin"/>
      </w:r>
      <w:r w:rsidR="00F74388" w:rsidRPr="00090338">
        <w:rPr>
          <w:b w:val="0"/>
          <w:caps w:val="0"/>
        </w:rPr>
        <w:instrText xml:space="preserve"> TOC \o "2-2" \h \z \t "Заголовок 1;1;Пункт2;3" </w:instrText>
      </w:r>
      <w:r w:rsidRPr="002C6550">
        <w:rPr>
          <w:b w:val="0"/>
          <w:caps w:val="0"/>
        </w:rPr>
        <w:fldChar w:fldCharType="separate"/>
      </w:r>
      <w:hyperlink w:anchor="_Toc512720785" w:history="1">
        <w:r w:rsidR="00E74130" w:rsidRPr="00837ED4">
          <w:rPr>
            <w:rStyle w:val="ad"/>
          </w:rPr>
          <w:t>1.</w:t>
        </w:r>
        <w:r w:rsidR="00E74130">
          <w:rPr>
            <w:rFonts w:asciiTheme="minorHAnsi" w:eastAsiaTheme="minorEastAsia" w:hAnsiTheme="minorHAnsi" w:cstheme="minorBidi"/>
            <w:b w:val="0"/>
            <w:bCs w:val="0"/>
            <w:caps w:val="0"/>
            <w:snapToGrid/>
            <w:sz w:val="22"/>
            <w:szCs w:val="22"/>
          </w:rPr>
          <w:tab/>
        </w:r>
        <w:r w:rsidR="00E74130" w:rsidRPr="00837ED4">
          <w:rPr>
            <w:rStyle w:val="ad"/>
          </w:rPr>
          <w:t>Общие положения</w:t>
        </w:r>
        <w:r w:rsidR="00E74130">
          <w:rPr>
            <w:webHidden/>
          </w:rPr>
          <w:tab/>
        </w:r>
        <w:r>
          <w:rPr>
            <w:webHidden/>
          </w:rPr>
          <w:fldChar w:fldCharType="begin"/>
        </w:r>
        <w:r w:rsidR="00E74130">
          <w:rPr>
            <w:webHidden/>
          </w:rPr>
          <w:instrText xml:space="preserve"> PAGEREF _Toc512720785 \h </w:instrText>
        </w:r>
        <w:r>
          <w:rPr>
            <w:webHidden/>
          </w:rPr>
        </w:r>
        <w:r>
          <w:rPr>
            <w:webHidden/>
          </w:rPr>
          <w:fldChar w:fldCharType="separate"/>
        </w:r>
        <w:r w:rsidR="005453B4">
          <w:rPr>
            <w:webHidden/>
          </w:rPr>
          <w:t>6</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86" w:history="1">
        <w:r w:rsidR="00E74130" w:rsidRPr="00837ED4">
          <w:rPr>
            <w:rStyle w:val="ad"/>
          </w:rPr>
          <w:t>1.1</w:t>
        </w:r>
        <w:r w:rsidR="00E74130">
          <w:rPr>
            <w:rFonts w:asciiTheme="minorHAnsi" w:eastAsiaTheme="minorEastAsia" w:hAnsiTheme="minorHAnsi" w:cstheme="minorBidi"/>
            <w:b w:val="0"/>
            <w:snapToGrid/>
            <w:sz w:val="22"/>
            <w:szCs w:val="22"/>
            <w:lang w:val="ru-RU"/>
          </w:rPr>
          <w:tab/>
        </w:r>
        <w:r w:rsidR="00E74130" w:rsidRPr="00837ED4">
          <w:rPr>
            <w:rStyle w:val="ad"/>
          </w:rPr>
          <w:t>Общие сведения об аукционе</w:t>
        </w:r>
        <w:r w:rsidR="00E74130">
          <w:rPr>
            <w:webHidden/>
          </w:rPr>
          <w:tab/>
        </w:r>
        <w:r>
          <w:rPr>
            <w:webHidden/>
          </w:rPr>
          <w:fldChar w:fldCharType="begin"/>
        </w:r>
        <w:r w:rsidR="00E74130">
          <w:rPr>
            <w:webHidden/>
          </w:rPr>
          <w:instrText xml:space="preserve"> PAGEREF _Toc512720786 \h </w:instrText>
        </w:r>
        <w:r>
          <w:rPr>
            <w:webHidden/>
          </w:rPr>
        </w:r>
        <w:r>
          <w:rPr>
            <w:webHidden/>
          </w:rPr>
          <w:fldChar w:fldCharType="separate"/>
        </w:r>
        <w:r w:rsidR="005453B4">
          <w:rPr>
            <w:webHidden/>
          </w:rPr>
          <w:t>6</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87" w:history="1">
        <w:r w:rsidR="00E74130" w:rsidRPr="00837ED4">
          <w:rPr>
            <w:rStyle w:val="ad"/>
          </w:rPr>
          <w:t>1.2</w:t>
        </w:r>
        <w:r w:rsidR="00E74130">
          <w:rPr>
            <w:rFonts w:asciiTheme="minorHAnsi" w:eastAsiaTheme="minorEastAsia" w:hAnsiTheme="minorHAnsi" w:cstheme="minorBidi"/>
            <w:b w:val="0"/>
            <w:snapToGrid/>
            <w:sz w:val="22"/>
            <w:szCs w:val="22"/>
            <w:lang w:val="ru-RU"/>
          </w:rPr>
          <w:tab/>
        </w:r>
        <w:r w:rsidR="00E74130" w:rsidRPr="00837ED4">
          <w:rPr>
            <w:rStyle w:val="ad"/>
          </w:rPr>
          <w:t>Правовой статус документов</w:t>
        </w:r>
        <w:r w:rsidR="00E74130">
          <w:rPr>
            <w:webHidden/>
          </w:rPr>
          <w:tab/>
        </w:r>
        <w:r>
          <w:rPr>
            <w:webHidden/>
          </w:rPr>
          <w:fldChar w:fldCharType="begin"/>
        </w:r>
        <w:r w:rsidR="00E74130">
          <w:rPr>
            <w:webHidden/>
          </w:rPr>
          <w:instrText xml:space="preserve"> PAGEREF _Toc512720787 \h </w:instrText>
        </w:r>
        <w:r>
          <w:rPr>
            <w:webHidden/>
          </w:rPr>
        </w:r>
        <w:r>
          <w:rPr>
            <w:webHidden/>
          </w:rPr>
          <w:fldChar w:fldCharType="separate"/>
        </w:r>
        <w:r w:rsidR="005453B4">
          <w:rPr>
            <w:webHidden/>
          </w:rPr>
          <w:t>7</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88" w:history="1">
        <w:r w:rsidR="00E74130" w:rsidRPr="00837ED4">
          <w:rPr>
            <w:rStyle w:val="ad"/>
          </w:rPr>
          <w:t>1.3</w:t>
        </w:r>
        <w:r w:rsidR="00E74130">
          <w:rPr>
            <w:rFonts w:asciiTheme="minorHAnsi" w:eastAsiaTheme="minorEastAsia" w:hAnsiTheme="minorHAnsi" w:cstheme="minorBidi"/>
            <w:b w:val="0"/>
            <w:snapToGrid/>
            <w:sz w:val="22"/>
            <w:szCs w:val="22"/>
            <w:lang w:val="ru-RU"/>
          </w:rPr>
          <w:tab/>
        </w:r>
        <w:r w:rsidR="00E74130" w:rsidRPr="00837ED4">
          <w:rPr>
            <w:rStyle w:val="ad"/>
          </w:rPr>
          <w:t>Особые положения в связи с проведением аукциона через ЭТП</w:t>
        </w:r>
        <w:r w:rsidR="00E74130">
          <w:rPr>
            <w:webHidden/>
          </w:rPr>
          <w:tab/>
        </w:r>
        <w:r>
          <w:rPr>
            <w:webHidden/>
          </w:rPr>
          <w:fldChar w:fldCharType="begin"/>
        </w:r>
        <w:r w:rsidR="00E74130">
          <w:rPr>
            <w:webHidden/>
          </w:rPr>
          <w:instrText xml:space="preserve"> PAGEREF _Toc512720788 \h </w:instrText>
        </w:r>
        <w:r>
          <w:rPr>
            <w:webHidden/>
          </w:rPr>
        </w:r>
        <w:r>
          <w:rPr>
            <w:webHidden/>
          </w:rPr>
          <w:fldChar w:fldCharType="separate"/>
        </w:r>
        <w:r w:rsidR="005453B4">
          <w:rPr>
            <w:webHidden/>
          </w:rPr>
          <w:t>8</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89" w:history="1">
        <w:r w:rsidR="00E74130" w:rsidRPr="00837ED4">
          <w:rPr>
            <w:rStyle w:val="ad"/>
          </w:rPr>
          <w:t>1.4</w:t>
        </w:r>
        <w:r w:rsidR="00E74130">
          <w:rPr>
            <w:rFonts w:asciiTheme="minorHAnsi" w:eastAsiaTheme="minorEastAsia" w:hAnsiTheme="minorHAnsi" w:cstheme="minorBidi"/>
            <w:b w:val="0"/>
            <w:snapToGrid/>
            <w:sz w:val="22"/>
            <w:szCs w:val="22"/>
            <w:lang w:val="ru-RU"/>
          </w:rPr>
          <w:tab/>
        </w:r>
        <w:r w:rsidR="00E74130" w:rsidRPr="00837ED4">
          <w:rPr>
            <w:rStyle w:val="ad"/>
          </w:rPr>
          <w:t>Обжалование</w:t>
        </w:r>
        <w:r w:rsidR="00E74130">
          <w:rPr>
            <w:webHidden/>
          </w:rPr>
          <w:tab/>
        </w:r>
        <w:r>
          <w:rPr>
            <w:webHidden/>
          </w:rPr>
          <w:fldChar w:fldCharType="begin"/>
        </w:r>
        <w:r w:rsidR="00E74130">
          <w:rPr>
            <w:webHidden/>
          </w:rPr>
          <w:instrText xml:space="preserve"> PAGEREF _Toc512720789 \h </w:instrText>
        </w:r>
        <w:r>
          <w:rPr>
            <w:webHidden/>
          </w:rPr>
        </w:r>
        <w:r>
          <w:rPr>
            <w:webHidden/>
          </w:rPr>
          <w:fldChar w:fldCharType="separate"/>
        </w:r>
        <w:r w:rsidR="005453B4">
          <w:rPr>
            <w:webHidden/>
          </w:rPr>
          <w:t>9</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90" w:history="1">
        <w:r w:rsidR="00E74130" w:rsidRPr="00837ED4">
          <w:rPr>
            <w:rStyle w:val="ad"/>
          </w:rPr>
          <w:t>1.5</w:t>
        </w:r>
        <w:r w:rsidR="00E74130">
          <w:rPr>
            <w:rFonts w:asciiTheme="minorHAnsi" w:eastAsiaTheme="minorEastAsia" w:hAnsiTheme="minorHAnsi" w:cstheme="minorBidi"/>
            <w:b w:val="0"/>
            <w:snapToGrid/>
            <w:sz w:val="22"/>
            <w:szCs w:val="22"/>
            <w:lang w:val="ru-RU"/>
          </w:rPr>
          <w:tab/>
        </w:r>
        <w:r w:rsidR="00E74130" w:rsidRPr="00837ED4">
          <w:rPr>
            <w:rStyle w:val="ad"/>
          </w:rPr>
          <w:t>Прочие положения</w:t>
        </w:r>
        <w:r w:rsidR="00E74130">
          <w:rPr>
            <w:webHidden/>
          </w:rPr>
          <w:tab/>
        </w:r>
        <w:r>
          <w:rPr>
            <w:webHidden/>
          </w:rPr>
          <w:fldChar w:fldCharType="begin"/>
        </w:r>
        <w:r w:rsidR="00E74130">
          <w:rPr>
            <w:webHidden/>
          </w:rPr>
          <w:instrText xml:space="preserve"> PAGEREF _Toc512720790 \h </w:instrText>
        </w:r>
        <w:r>
          <w:rPr>
            <w:webHidden/>
          </w:rPr>
        </w:r>
        <w:r>
          <w:rPr>
            <w:webHidden/>
          </w:rPr>
          <w:fldChar w:fldCharType="separate"/>
        </w:r>
        <w:r w:rsidR="005453B4">
          <w:rPr>
            <w:webHidden/>
          </w:rPr>
          <w:t>10</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791" w:history="1">
        <w:r w:rsidR="00E74130" w:rsidRPr="00837ED4">
          <w:rPr>
            <w:rStyle w:val="ad"/>
          </w:rPr>
          <w:t>2.</w:t>
        </w:r>
        <w:r w:rsidR="00E74130">
          <w:rPr>
            <w:rFonts w:asciiTheme="minorHAnsi" w:eastAsiaTheme="minorEastAsia" w:hAnsiTheme="minorHAnsi" w:cstheme="minorBidi"/>
            <w:b w:val="0"/>
            <w:bCs w:val="0"/>
            <w:caps w:val="0"/>
            <w:snapToGrid/>
            <w:sz w:val="22"/>
            <w:szCs w:val="22"/>
          </w:rPr>
          <w:tab/>
        </w:r>
        <w:r w:rsidR="00E74130" w:rsidRPr="00837ED4">
          <w:rPr>
            <w:rStyle w:val="ad"/>
          </w:rPr>
          <w:t>Порядок проведения аукциона. Инструкции по подготовке заявок</w:t>
        </w:r>
        <w:r w:rsidR="00E74130">
          <w:rPr>
            <w:webHidden/>
          </w:rPr>
          <w:tab/>
        </w:r>
        <w:r>
          <w:rPr>
            <w:webHidden/>
          </w:rPr>
          <w:fldChar w:fldCharType="begin"/>
        </w:r>
        <w:r w:rsidR="00E74130">
          <w:rPr>
            <w:webHidden/>
          </w:rPr>
          <w:instrText xml:space="preserve"> PAGEREF _Toc512720791 \h </w:instrText>
        </w:r>
        <w:r>
          <w:rPr>
            <w:webHidden/>
          </w:rPr>
        </w:r>
        <w:r>
          <w:rPr>
            <w:webHidden/>
          </w:rPr>
          <w:fldChar w:fldCharType="separate"/>
        </w:r>
        <w:r w:rsidR="005453B4">
          <w:rPr>
            <w:webHidden/>
          </w:rPr>
          <w:t>12</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92" w:history="1">
        <w:r w:rsidR="00E74130" w:rsidRPr="00837ED4">
          <w:rPr>
            <w:rStyle w:val="ad"/>
          </w:rPr>
          <w:t>2.1</w:t>
        </w:r>
        <w:r w:rsidR="00E74130">
          <w:rPr>
            <w:rFonts w:asciiTheme="minorHAnsi" w:eastAsiaTheme="minorEastAsia" w:hAnsiTheme="minorHAnsi" w:cstheme="minorBidi"/>
            <w:b w:val="0"/>
            <w:snapToGrid/>
            <w:sz w:val="22"/>
            <w:szCs w:val="22"/>
            <w:lang w:val="ru-RU"/>
          </w:rPr>
          <w:tab/>
        </w:r>
        <w:r w:rsidR="00E74130" w:rsidRPr="00837ED4">
          <w:rPr>
            <w:rStyle w:val="ad"/>
          </w:rPr>
          <w:t>Общий порядок проведения аукциона</w:t>
        </w:r>
        <w:r w:rsidR="00E74130">
          <w:rPr>
            <w:webHidden/>
          </w:rPr>
          <w:tab/>
        </w:r>
        <w:r>
          <w:rPr>
            <w:webHidden/>
          </w:rPr>
          <w:fldChar w:fldCharType="begin"/>
        </w:r>
        <w:r w:rsidR="00E74130">
          <w:rPr>
            <w:webHidden/>
          </w:rPr>
          <w:instrText xml:space="preserve"> PAGEREF _Toc512720792 \h </w:instrText>
        </w:r>
        <w:r>
          <w:rPr>
            <w:webHidden/>
          </w:rPr>
        </w:r>
        <w:r>
          <w:rPr>
            <w:webHidden/>
          </w:rPr>
          <w:fldChar w:fldCharType="separate"/>
        </w:r>
        <w:r w:rsidR="005453B4">
          <w:rPr>
            <w:webHidden/>
          </w:rPr>
          <w:t>12</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93" w:history="1">
        <w:r w:rsidR="00E74130" w:rsidRPr="00837ED4">
          <w:rPr>
            <w:rStyle w:val="ad"/>
          </w:rPr>
          <w:t>2.2</w:t>
        </w:r>
        <w:r w:rsidR="00E74130">
          <w:rPr>
            <w:rFonts w:asciiTheme="minorHAnsi" w:eastAsiaTheme="minorEastAsia" w:hAnsiTheme="minorHAnsi" w:cstheme="minorBidi"/>
            <w:b w:val="0"/>
            <w:snapToGrid/>
            <w:sz w:val="22"/>
            <w:szCs w:val="22"/>
            <w:lang w:val="ru-RU"/>
          </w:rPr>
          <w:tab/>
        </w:r>
        <w:r w:rsidR="00E74130" w:rsidRPr="00837ED4">
          <w:rPr>
            <w:rStyle w:val="ad"/>
          </w:rPr>
          <w:t>Размещение Извещения о закупке</w:t>
        </w:r>
        <w:r w:rsidR="00E74130">
          <w:rPr>
            <w:webHidden/>
          </w:rPr>
          <w:tab/>
        </w:r>
        <w:r>
          <w:rPr>
            <w:webHidden/>
          </w:rPr>
          <w:fldChar w:fldCharType="begin"/>
        </w:r>
        <w:r w:rsidR="00E74130">
          <w:rPr>
            <w:webHidden/>
          </w:rPr>
          <w:instrText xml:space="preserve"> PAGEREF _Toc512720793 \h </w:instrText>
        </w:r>
        <w:r>
          <w:rPr>
            <w:webHidden/>
          </w:rPr>
        </w:r>
        <w:r>
          <w:rPr>
            <w:webHidden/>
          </w:rPr>
          <w:fldChar w:fldCharType="separate"/>
        </w:r>
        <w:r w:rsidR="005453B4">
          <w:rPr>
            <w:webHidden/>
          </w:rPr>
          <w:t>12</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94" w:history="1">
        <w:r w:rsidR="00E74130" w:rsidRPr="00837ED4">
          <w:rPr>
            <w:rStyle w:val="ad"/>
          </w:rPr>
          <w:t>2.3</w:t>
        </w:r>
        <w:r w:rsidR="00E74130">
          <w:rPr>
            <w:rFonts w:asciiTheme="minorHAnsi" w:eastAsiaTheme="minorEastAsia" w:hAnsiTheme="minorHAnsi" w:cstheme="minorBidi"/>
            <w:b w:val="0"/>
            <w:snapToGrid/>
            <w:sz w:val="22"/>
            <w:szCs w:val="22"/>
            <w:lang w:val="ru-RU"/>
          </w:rPr>
          <w:tab/>
        </w:r>
        <w:r w:rsidR="00E74130" w:rsidRPr="00837ED4">
          <w:rPr>
            <w:rStyle w:val="ad"/>
          </w:rPr>
          <w:t>Предоставление Документации о закупке Участникам</w:t>
        </w:r>
        <w:r w:rsidR="00E74130">
          <w:rPr>
            <w:webHidden/>
          </w:rPr>
          <w:tab/>
        </w:r>
        <w:r>
          <w:rPr>
            <w:webHidden/>
          </w:rPr>
          <w:fldChar w:fldCharType="begin"/>
        </w:r>
        <w:r w:rsidR="00E74130">
          <w:rPr>
            <w:webHidden/>
          </w:rPr>
          <w:instrText xml:space="preserve"> PAGEREF _Toc512720794 \h </w:instrText>
        </w:r>
        <w:r>
          <w:rPr>
            <w:webHidden/>
          </w:rPr>
        </w:r>
        <w:r>
          <w:rPr>
            <w:webHidden/>
          </w:rPr>
          <w:fldChar w:fldCharType="separate"/>
        </w:r>
        <w:r w:rsidR="005453B4">
          <w:rPr>
            <w:webHidden/>
          </w:rPr>
          <w:t>13</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795" w:history="1">
        <w:r w:rsidR="00E74130" w:rsidRPr="00837ED4">
          <w:rPr>
            <w:rStyle w:val="ad"/>
          </w:rPr>
          <w:t>2.4</w:t>
        </w:r>
        <w:r w:rsidR="00E74130">
          <w:rPr>
            <w:rFonts w:asciiTheme="minorHAnsi" w:eastAsiaTheme="minorEastAsia" w:hAnsiTheme="minorHAnsi" w:cstheme="minorBidi"/>
            <w:b w:val="0"/>
            <w:snapToGrid/>
            <w:sz w:val="22"/>
            <w:szCs w:val="22"/>
            <w:lang w:val="ru-RU"/>
          </w:rPr>
          <w:tab/>
        </w:r>
        <w:r w:rsidR="00E74130" w:rsidRPr="00837ED4">
          <w:rPr>
            <w:rStyle w:val="ad"/>
          </w:rPr>
          <w:t>Подготовка заявок</w:t>
        </w:r>
        <w:r w:rsidR="00E74130">
          <w:rPr>
            <w:webHidden/>
          </w:rPr>
          <w:tab/>
        </w:r>
        <w:r>
          <w:rPr>
            <w:webHidden/>
          </w:rPr>
          <w:fldChar w:fldCharType="begin"/>
        </w:r>
        <w:r w:rsidR="00E74130">
          <w:rPr>
            <w:webHidden/>
          </w:rPr>
          <w:instrText xml:space="preserve"> PAGEREF _Toc512720795 \h </w:instrText>
        </w:r>
        <w:r>
          <w:rPr>
            <w:webHidden/>
          </w:rPr>
        </w:r>
        <w:r>
          <w:rPr>
            <w:webHidden/>
          </w:rPr>
          <w:fldChar w:fldCharType="separate"/>
        </w:r>
        <w:r w:rsidR="005453B4">
          <w:rPr>
            <w:webHidden/>
          </w:rPr>
          <w:t>13</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796" w:history="1">
        <w:r w:rsidR="00E74130" w:rsidRPr="00837ED4">
          <w:rPr>
            <w:rStyle w:val="ad"/>
          </w:rPr>
          <w:t>2.4.1</w:t>
        </w:r>
        <w:r w:rsidR="00E74130">
          <w:rPr>
            <w:rFonts w:asciiTheme="minorHAnsi" w:eastAsiaTheme="minorEastAsia" w:hAnsiTheme="minorHAnsi" w:cstheme="minorBidi"/>
            <w:iCs w:val="0"/>
            <w:snapToGrid/>
            <w:sz w:val="22"/>
            <w:szCs w:val="22"/>
          </w:rPr>
          <w:tab/>
        </w:r>
        <w:r w:rsidR="00E74130" w:rsidRPr="00837ED4">
          <w:rPr>
            <w:rStyle w:val="ad"/>
          </w:rPr>
          <w:t>Общие требования к заявке</w:t>
        </w:r>
        <w:r w:rsidR="00E74130">
          <w:rPr>
            <w:webHidden/>
          </w:rPr>
          <w:tab/>
        </w:r>
        <w:r>
          <w:rPr>
            <w:webHidden/>
          </w:rPr>
          <w:fldChar w:fldCharType="begin"/>
        </w:r>
        <w:r w:rsidR="00E74130">
          <w:rPr>
            <w:webHidden/>
          </w:rPr>
          <w:instrText xml:space="preserve"> PAGEREF _Toc512720796 \h </w:instrText>
        </w:r>
        <w:r>
          <w:rPr>
            <w:webHidden/>
          </w:rPr>
        </w:r>
        <w:r>
          <w:rPr>
            <w:webHidden/>
          </w:rPr>
          <w:fldChar w:fldCharType="separate"/>
        </w:r>
        <w:r w:rsidR="005453B4">
          <w:rPr>
            <w:webHidden/>
          </w:rPr>
          <w:t>13</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797" w:history="1">
        <w:r w:rsidR="00E74130" w:rsidRPr="00837ED4">
          <w:rPr>
            <w:rStyle w:val="ad"/>
          </w:rPr>
          <w:t>2.4.2</w:t>
        </w:r>
        <w:r w:rsidR="00E74130">
          <w:rPr>
            <w:rFonts w:asciiTheme="minorHAnsi" w:eastAsiaTheme="minorEastAsia" w:hAnsiTheme="minorHAnsi" w:cstheme="minorBidi"/>
            <w:iCs w:val="0"/>
            <w:snapToGrid/>
            <w:sz w:val="22"/>
            <w:szCs w:val="22"/>
          </w:rPr>
          <w:tab/>
        </w:r>
        <w:r w:rsidR="00E74130" w:rsidRPr="00837ED4">
          <w:rPr>
            <w:rStyle w:val="ad"/>
          </w:rPr>
          <w:t>Порядок подготовки заявок через ЭТП</w:t>
        </w:r>
        <w:r w:rsidR="00E74130">
          <w:rPr>
            <w:webHidden/>
          </w:rPr>
          <w:tab/>
        </w:r>
        <w:r>
          <w:rPr>
            <w:webHidden/>
          </w:rPr>
          <w:fldChar w:fldCharType="begin"/>
        </w:r>
        <w:r w:rsidR="00E74130">
          <w:rPr>
            <w:webHidden/>
          </w:rPr>
          <w:instrText xml:space="preserve"> PAGEREF _Toc512720797 \h </w:instrText>
        </w:r>
        <w:r>
          <w:rPr>
            <w:webHidden/>
          </w:rPr>
        </w:r>
        <w:r>
          <w:rPr>
            <w:webHidden/>
          </w:rPr>
          <w:fldChar w:fldCharType="separate"/>
        </w:r>
        <w:r w:rsidR="005453B4">
          <w:rPr>
            <w:webHidden/>
          </w:rPr>
          <w:t>15</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798" w:history="1">
        <w:r w:rsidR="00E74130" w:rsidRPr="00837ED4">
          <w:rPr>
            <w:rStyle w:val="ad"/>
          </w:rPr>
          <w:t>2.4.3</w:t>
        </w:r>
        <w:r w:rsidR="00E74130">
          <w:rPr>
            <w:rFonts w:asciiTheme="minorHAnsi" w:eastAsiaTheme="minorEastAsia" w:hAnsiTheme="minorHAnsi" w:cstheme="minorBidi"/>
            <w:iCs w:val="0"/>
            <w:snapToGrid/>
            <w:sz w:val="22"/>
            <w:szCs w:val="22"/>
          </w:rPr>
          <w:tab/>
        </w:r>
        <w:r w:rsidR="00E74130" w:rsidRPr="00837ED4">
          <w:rPr>
            <w:rStyle w:val="ad"/>
          </w:rPr>
          <w:t>Требования к сроку действия заявки</w:t>
        </w:r>
        <w:r w:rsidR="00E74130">
          <w:rPr>
            <w:webHidden/>
          </w:rPr>
          <w:tab/>
        </w:r>
        <w:r>
          <w:rPr>
            <w:webHidden/>
          </w:rPr>
          <w:fldChar w:fldCharType="begin"/>
        </w:r>
        <w:r w:rsidR="00E74130">
          <w:rPr>
            <w:webHidden/>
          </w:rPr>
          <w:instrText xml:space="preserve"> PAGEREF _Toc512720798 \h </w:instrText>
        </w:r>
        <w:r>
          <w:rPr>
            <w:webHidden/>
          </w:rPr>
        </w:r>
        <w:r>
          <w:rPr>
            <w:webHidden/>
          </w:rPr>
          <w:fldChar w:fldCharType="separate"/>
        </w:r>
        <w:r w:rsidR="005453B4">
          <w:rPr>
            <w:webHidden/>
          </w:rPr>
          <w:t>16</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799" w:history="1">
        <w:r w:rsidR="00E74130" w:rsidRPr="00837ED4">
          <w:rPr>
            <w:rStyle w:val="ad"/>
          </w:rPr>
          <w:t>2.4.4</w:t>
        </w:r>
        <w:r w:rsidR="00E74130">
          <w:rPr>
            <w:rFonts w:asciiTheme="minorHAnsi" w:eastAsiaTheme="minorEastAsia" w:hAnsiTheme="minorHAnsi" w:cstheme="minorBidi"/>
            <w:iCs w:val="0"/>
            <w:snapToGrid/>
            <w:sz w:val="22"/>
            <w:szCs w:val="22"/>
          </w:rPr>
          <w:tab/>
        </w:r>
        <w:r w:rsidR="00E74130" w:rsidRPr="00837ED4">
          <w:rPr>
            <w:rStyle w:val="ad"/>
          </w:rPr>
          <w:t>Требования к языку заявки</w:t>
        </w:r>
        <w:r w:rsidR="00E74130">
          <w:rPr>
            <w:webHidden/>
          </w:rPr>
          <w:tab/>
        </w:r>
        <w:r>
          <w:rPr>
            <w:webHidden/>
          </w:rPr>
          <w:fldChar w:fldCharType="begin"/>
        </w:r>
        <w:r w:rsidR="00E74130">
          <w:rPr>
            <w:webHidden/>
          </w:rPr>
          <w:instrText xml:space="preserve"> PAGEREF _Toc512720799 \h </w:instrText>
        </w:r>
        <w:r>
          <w:rPr>
            <w:webHidden/>
          </w:rPr>
        </w:r>
        <w:r>
          <w:rPr>
            <w:webHidden/>
          </w:rPr>
          <w:fldChar w:fldCharType="separate"/>
        </w:r>
        <w:r w:rsidR="005453B4">
          <w:rPr>
            <w:webHidden/>
          </w:rPr>
          <w:t>17</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0" w:history="1">
        <w:r w:rsidR="00E74130" w:rsidRPr="00837ED4">
          <w:rPr>
            <w:rStyle w:val="ad"/>
          </w:rPr>
          <w:t>2.4.5</w:t>
        </w:r>
        <w:r w:rsidR="00E74130">
          <w:rPr>
            <w:rFonts w:asciiTheme="minorHAnsi" w:eastAsiaTheme="minorEastAsia" w:hAnsiTheme="minorHAnsi" w:cstheme="minorBidi"/>
            <w:iCs w:val="0"/>
            <w:snapToGrid/>
            <w:sz w:val="22"/>
            <w:szCs w:val="22"/>
          </w:rPr>
          <w:tab/>
        </w:r>
        <w:r w:rsidR="00E74130" w:rsidRPr="00837ED4">
          <w:rPr>
            <w:rStyle w:val="ad"/>
          </w:rPr>
          <w:t>Требования к валюте заявки</w:t>
        </w:r>
        <w:r w:rsidR="00E74130">
          <w:rPr>
            <w:webHidden/>
          </w:rPr>
          <w:tab/>
        </w:r>
        <w:r>
          <w:rPr>
            <w:webHidden/>
          </w:rPr>
          <w:fldChar w:fldCharType="begin"/>
        </w:r>
        <w:r w:rsidR="00E74130">
          <w:rPr>
            <w:webHidden/>
          </w:rPr>
          <w:instrText xml:space="preserve"> PAGEREF _Toc512720800 \h </w:instrText>
        </w:r>
        <w:r>
          <w:rPr>
            <w:webHidden/>
          </w:rPr>
        </w:r>
        <w:r>
          <w:rPr>
            <w:webHidden/>
          </w:rPr>
          <w:fldChar w:fldCharType="separate"/>
        </w:r>
        <w:r w:rsidR="005453B4">
          <w:rPr>
            <w:webHidden/>
          </w:rPr>
          <w:t>17</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1" w:history="1">
        <w:r w:rsidR="00E74130" w:rsidRPr="00837ED4">
          <w:rPr>
            <w:rStyle w:val="ad"/>
          </w:rPr>
          <w:t>2.4.6</w:t>
        </w:r>
        <w:r w:rsidR="00E74130">
          <w:rPr>
            <w:rFonts w:asciiTheme="minorHAnsi" w:eastAsiaTheme="minorEastAsia" w:hAnsiTheme="minorHAnsi" w:cstheme="minorBidi"/>
            <w:iCs w:val="0"/>
            <w:snapToGrid/>
            <w:sz w:val="22"/>
            <w:szCs w:val="22"/>
          </w:rPr>
          <w:tab/>
        </w:r>
        <w:r w:rsidR="00E74130" w:rsidRPr="00837ED4">
          <w:rPr>
            <w:rStyle w:val="ad"/>
          </w:rPr>
          <w:t>Сведения о начальной (максимальной) цене Договора (цене лота)</w:t>
        </w:r>
        <w:r w:rsidR="00E74130">
          <w:rPr>
            <w:webHidden/>
          </w:rPr>
          <w:tab/>
        </w:r>
        <w:r>
          <w:rPr>
            <w:webHidden/>
          </w:rPr>
          <w:fldChar w:fldCharType="begin"/>
        </w:r>
        <w:r w:rsidR="00E74130">
          <w:rPr>
            <w:webHidden/>
          </w:rPr>
          <w:instrText xml:space="preserve"> PAGEREF _Toc512720801 \h </w:instrText>
        </w:r>
        <w:r>
          <w:rPr>
            <w:webHidden/>
          </w:rPr>
        </w:r>
        <w:r>
          <w:rPr>
            <w:webHidden/>
          </w:rPr>
          <w:fldChar w:fldCharType="separate"/>
        </w:r>
        <w:r w:rsidR="005453B4">
          <w:rPr>
            <w:webHidden/>
          </w:rPr>
          <w:t>17</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2" w:history="1">
        <w:r w:rsidR="00E74130" w:rsidRPr="00837ED4">
          <w:rPr>
            <w:rStyle w:val="ad"/>
          </w:rPr>
          <w:t>2.4.7</w:t>
        </w:r>
        <w:r w:rsidR="00E74130">
          <w:rPr>
            <w:rFonts w:asciiTheme="minorHAnsi" w:eastAsiaTheme="minorEastAsia" w:hAnsiTheme="minorHAnsi" w:cstheme="minorBidi"/>
            <w:iCs w:val="0"/>
            <w:snapToGrid/>
            <w:sz w:val="22"/>
            <w:szCs w:val="22"/>
          </w:rPr>
          <w:tab/>
        </w:r>
        <w:r w:rsidR="00E74130" w:rsidRPr="00837ED4">
          <w:rPr>
            <w:rStyle w:val="ad"/>
          </w:rPr>
          <w:t>Разъяснение Документации о закупке</w:t>
        </w:r>
        <w:r w:rsidR="00E74130">
          <w:rPr>
            <w:webHidden/>
          </w:rPr>
          <w:tab/>
        </w:r>
        <w:r>
          <w:rPr>
            <w:webHidden/>
          </w:rPr>
          <w:fldChar w:fldCharType="begin"/>
        </w:r>
        <w:r w:rsidR="00E74130">
          <w:rPr>
            <w:webHidden/>
          </w:rPr>
          <w:instrText xml:space="preserve"> PAGEREF _Toc512720802 \h </w:instrText>
        </w:r>
        <w:r>
          <w:rPr>
            <w:webHidden/>
          </w:rPr>
        </w:r>
        <w:r>
          <w:rPr>
            <w:webHidden/>
          </w:rPr>
          <w:fldChar w:fldCharType="separate"/>
        </w:r>
        <w:r w:rsidR="005453B4">
          <w:rPr>
            <w:webHidden/>
          </w:rPr>
          <w:t>17</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3" w:history="1">
        <w:r w:rsidR="00E74130" w:rsidRPr="00837ED4">
          <w:rPr>
            <w:rStyle w:val="ad"/>
          </w:rPr>
          <w:t>2.4.8</w:t>
        </w:r>
        <w:r w:rsidR="00E74130">
          <w:rPr>
            <w:rFonts w:asciiTheme="minorHAnsi" w:eastAsiaTheme="minorEastAsia" w:hAnsiTheme="minorHAnsi" w:cstheme="minorBidi"/>
            <w:iCs w:val="0"/>
            <w:snapToGrid/>
            <w:sz w:val="22"/>
            <w:szCs w:val="22"/>
          </w:rPr>
          <w:tab/>
        </w:r>
        <w:r w:rsidR="00E74130" w:rsidRPr="00837ED4">
          <w:rPr>
            <w:rStyle w:val="ad"/>
          </w:rPr>
          <w:t>Изменения Документации о закупке</w:t>
        </w:r>
        <w:r w:rsidR="00E74130">
          <w:rPr>
            <w:webHidden/>
          </w:rPr>
          <w:tab/>
        </w:r>
        <w:r>
          <w:rPr>
            <w:webHidden/>
          </w:rPr>
          <w:fldChar w:fldCharType="begin"/>
        </w:r>
        <w:r w:rsidR="00E74130">
          <w:rPr>
            <w:webHidden/>
          </w:rPr>
          <w:instrText xml:space="preserve"> PAGEREF _Toc512720803 \h </w:instrText>
        </w:r>
        <w:r>
          <w:rPr>
            <w:webHidden/>
          </w:rPr>
        </w:r>
        <w:r>
          <w:rPr>
            <w:webHidden/>
          </w:rPr>
          <w:fldChar w:fldCharType="separate"/>
        </w:r>
        <w:r w:rsidR="005453B4">
          <w:rPr>
            <w:webHidden/>
          </w:rPr>
          <w:t>18</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04" w:history="1">
        <w:r w:rsidR="00E74130" w:rsidRPr="00837ED4">
          <w:rPr>
            <w:rStyle w:val="ad"/>
          </w:rPr>
          <w:t>2.5</w:t>
        </w:r>
        <w:r w:rsidR="00E74130">
          <w:rPr>
            <w:rFonts w:asciiTheme="minorHAnsi" w:eastAsiaTheme="minorEastAsia" w:hAnsiTheme="minorHAnsi" w:cstheme="minorBidi"/>
            <w:b w:val="0"/>
            <w:snapToGrid/>
            <w:sz w:val="22"/>
            <w:szCs w:val="22"/>
            <w:lang w:val="ru-RU"/>
          </w:rPr>
          <w:tab/>
        </w:r>
        <w:r w:rsidR="00E74130" w:rsidRPr="00837ED4">
          <w:rPr>
            <w:rStyle w:val="ad"/>
          </w:rPr>
          <w:t>Требования к Участникам аукциона. Подтверждение соответствия предъявляемым требованиям</w:t>
        </w:r>
        <w:r w:rsidR="00E74130">
          <w:rPr>
            <w:webHidden/>
          </w:rPr>
          <w:tab/>
        </w:r>
        <w:r>
          <w:rPr>
            <w:webHidden/>
          </w:rPr>
          <w:fldChar w:fldCharType="begin"/>
        </w:r>
        <w:r w:rsidR="00E74130">
          <w:rPr>
            <w:webHidden/>
          </w:rPr>
          <w:instrText xml:space="preserve"> PAGEREF _Toc512720804 \h </w:instrText>
        </w:r>
        <w:r>
          <w:rPr>
            <w:webHidden/>
          </w:rPr>
        </w:r>
        <w:r>
          <w:rPr>
            <w:webHidden/>
          </w:rPr>
          <w:fldChar w:fldCharType="separate"/>
        </w:r>
        <w:r w:rsidR="005453B4">
          <w:rPr>
            <w:webHidden/>
          </w:rPr>
          <w:t>19</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5" w:history="1">
        <w:r w:rsidR="00E74130" w:rsidRPr="00837ED4">
          <w:rPr>
            <w:rStyle w:val="ad"/>
          </w:rPr>
          <w:t>2.5.1</w:t>
        </w:r>
        <w:r w:rsidR="00E74130">
          <w:rPr>
            <w:rFonts w:asciiTheme="minorHAnsi" w:eastAsiaTheme="minorEastAsia" w:hAnsiTheme="minorHAnsi" w:cstheme="minorBidi"/>
            <w:iCs w:val="0"/>
            <w:snapToGrid/>
            <w:sz w:val="22"/>
            <w:szCs w:val="22"/>
          </w:rPr>
          <w:tab/>
        </w:r>
        <w:r w:rsidR="00E74130" w:rsidRPr="00837ED4">
          <w:rPr>
            <w:rStyle w:val="ad"/>
          </w:rPr>
          <w:t>Общие требования к Участникам аукциона</w:t>
        </w:r>
        <w:r w:rsidR="00E74130">
          <w:rPr>
            <w:webHidden/>
          </w:rPr>
          <w:tab/>
        </w:r>
        <w:r>
          <w:rPr>
            <w:webHidden/>
          </w:rPr>
          <w:fldChar w:fldCharType="begin"/>
        </w:r>
        <w:r w:rsidR="00E74130">
          <w:rPr>
            <w:webHidden/>
          </w:rPr>
          <w:instrText xml:space="preserve"> PAGEREF _Toc512720805 \h </w:instrText>
        </w:r>
        <w:r>
          <w:rPr>
            <w:webHidden/>
          </w:rPr>
        </w:r>
        <w:r>
          <w:rPr>
            <w:webHidden/>
          </w:rPr>
          <w:fldChar w:fldCharType="separate"/>
        </w:r>
        <w:r w:rsidR="005453B4">
          <w:rPr>
            <w:webHidden/>
          </w:rPr>
          <w:t>19</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6" w:history="1">
        <w:r w:rsidR="00E74130" w:rsidRPr="00837ED4">
          <w:rPr>
            <w:rStyle w:val="ad"/>
          </w:rPr>
          <w:t>2.5.2</w:t>
        </w:r>
        <w:r w:rsidR="00E74130">
          <w:rPr>
            <w:rFonts w:asciiTheme="minorHAnsi" w:eastAsiaTheme="minorEastAsia" w:hAnsiTheme="minorHAnsi" w:cstheme="minorBidi"/>
            <w:iCs w:val="0"/>
            <w:snapToGrid/>
            <w:sz w:val="22"/>
            <w:szCs w:val="22"/>
          </w:rPr>
          <w:tab/>
        </w:r>
        <w:r w:rsidR="00E74130" w:rsidRPr="00837ED4">
          <w:rPr>
            <w:rStyle w:val="ad"/>
          </w:rPr>
          <w:t>Участие в аукционе коллективных участников</w:t>
        </w:r>
        <w:r w:rsidR="00E74130">
          <w:rPr>
            <w:webHidden/>
          </w:rPr>
          <w:tab/>
        </w:r>
        <w:r>
          <w:rPr>
            <w:webHidden/>
          </w:rPr>
          <w:fldChar w:fldCharType="begin"/>
        </w:r>
        <w:r w:rsidR="00E74130">
          <w:rPr>
            <w:webHidden/>
          </w:rPr>
          <w:instrText xml:space="preserve"> PAGEREF _Toc512720806 \h </w:instrText>
        </w:r>
        <w:r>
          <w:rPr>
            <w:webHidden/>
          </w:rPr>
        </w:r>
        <w:r>
          <w:rPr>
            <w:webHidden/>
          </w:rPr>
          <w:fldChar w:fldCharType="separate"/>
        </w:r>
        <w:r w:rsidR="005453B4">
          <w:rPr>
            <w:webHidden/>
          </w:rPr>
          <w:t>21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7" w:history="1">
        <w:r w:rsidR="00E74130" w:rsidRPr="00837ED4">
          <w:rPr>
            <w:rStyle w:val="ad"/>
          </w:rPr>
          <w:t>2.5.3</w:t>
        </w:r>
        <w:r w:rsidR="00E74130">
          <w:rPr>
            <w:rFonts w:asciiTheme="minorHAnsi" w:eastAsiaTheme="minorEastAsia" w:hAnsiTheme="minorHAnsi" w:cstheme="minorBidi"/>
            <w:iCs w:val="0"/>
            <w:snapToGrid/>
            <w:sz w:val="22"/>
            <w:szCs w:val="22"/>
          </w:rPr>
          <w:tab/>
        </w:r>
        <w:r w:rsidR="00E74130" w:rsidRPr="00837ED4">
          <w:rPr>
            <w:rStyle w:val="ad"/>
          </w:rPr>
          <w:t>Участие в закупке субъектов малого и среднего предпринимательства</w:t>
        </w:r>
        <w:r w:rsidR="00E74130">
          <w:rPr>
            <w:webHidden/>
          </w:rPr>
          <w:tab/>
        </w:r>
        <w:r>
          <w:rPr>
            <w:webHidden/>
          </w:rPr>
          <w:fldChar w:fldCharType="begin"/>
        </w:r>
        <w:r w:rsidR="00E74130">
          <w:rPr>
            <w:webHidden/>
          </w:rPr>
          <w:instrText xml:space="preserve"> PAGEREF _Toc512720807 \h </w:instrText>
        </w:r>
        <w:r>
          <w:rPr>
            <w:webHidden/>
          </w:rPr>
        </w:r>
        <w:r>
          <w:rPr>
            <w:webHidden/>
          </w:rPr>
          <w:fldChar w:fldCharType="separate"/>
        </w:r>
        <w:r w:rsidR="005453B4">
          <w:rPr>
            <w:webHidden/>
          </w:rPr>
          <w:t>24</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08" w:history="1">
        <w:r w:rsidR="00E74130" w:rsidRPr="00837ED4">
          <w:rPr>
            <w:rStyle w:val="ad"/>
          </w:rPr>
          <w:t>2.5.4</w:t>
        </w:r>
        <w:r w:rsidR="00E74130">
          <w:rPr>
            <w:rFonts w:asciiTheme="minorHAnsi" w:eastAsiaTheme="minorEastAsia" w:hAnsiTheme="minorHAnsi" w:cstheme="minorBidi"/>
            <w:iCs w:val="0"/>
            <w:snapToGrid/>
            <w:sz w:val="22"/>
            <w:szCs w:val="22"/>
          </w:rPr>
          <w:tab/>
        </w:r>
        <w:r w:rsidR="00E74130" w:rsidRPr="00837ED4">
          <w:rPr>
            <w:rStyle w:val="ad"/>
          </w:rPr>
          <w:t>Требования к документам, подтверждающим соответствие Участника установленным требованиям</w:t>
        </w:r>
        <w:r w:rsidR="00E74130">
          <w:rPr>
            <w:webHidden/>
          </w:rPr>
          <w:tab/>
        </w:r>
        <w:r>
          <w:rPr>
            <w:webHidden/>
          </w:rPr>
          <w:fldChar w:fldCharType="begin"/>
        </w:r>
        <w:r w:rsidR="00E74130">
          <w:rPr>
            <w:webHidden/>
          </w:rPr>
          <w:instrText xml:space="preserve"> PAGEREF _Toc512720808 \h </w:instrText>
        </w:r>
        <w:r>
          <w:rPr>
            <w:webHidden/>
          </w:rPr>
        </w:r>
        <w:r>
          <w:rPr>
            <w:webHidden/>
          </w:rPr>
          <w:fldChar w:fldCharType="separate"/>
        </w:r>
        <w:r w:rsidR="005453B4">
          <w:rPr>
            <w:webHidden/>
          </w:rPr>
          <w:t>25</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09" w:history="1">
        <w:r w:rsidR="00E74130" w:rsidRPr="00837ED4">
          <w:rPr>
            <w:rStyle w:val="ad"/>
          </w:rPr>
          <w:t>2.6</w:t>
        </w:r>
        <w:r w:rsidR="00E74130">
          <w:rPr>
            <w:rFonts w:asciiTheme="minorHAnsi" w:eastAsiaTheme="minorEastAsia" w:hAnsiTheme="minorHAnsi" w:cstheme="minorBidi"/>
            <w:b w:val="0"/>
            <w:snapToGrid/>
            <w:sz w:val="22"/>
            <w:szCs w:val="22"/>
            <w:lang w:val="ru-RU"/>
          </w:rPr>
          <w:tab/>
        </w:r>
        <w:r w:rsidR="00E74130" w:rsidRPr="00837ED4">
          <w:rPr>
            <w:rStyle w:val="ad"/>
          </w:rPr>
          <w:t>Подача заявок и их прием</w:t>
        </w:r>
        <w:r w:rsidR="00E74130">
          <w:rPr>
            <w:webHidden/>
          </w:rPr>
          <w:tab/>
        </w:r>
        <w:r>
          <w:rPr>
            <w:webHidden/>
          </w:rPr>
          <w:fldChar w:fldCharType="begin"/>
        </w:r>
        <w:r w:rsidR="00E74130">
          <w:rPr>
            <w:webHidden/>
          </w:rPr>
          <w:instrText xml:space="preserve"> PAGEREF _Toc512720809 \h </w:instrText>
        </w:r>
        <w:r>
          <w:rPr>
            <w:webHidden/>
          </w:rPr>
        </w:r>
        <w:r>
          <w:rPr>
            <w:webHidden/>
          </w:rPr>
          <w:fldChar w:fldCharType="separate"/>
        </w:r>
        <w:r w:rsidR="005453B4">
          <w:rPr>
            <w:webHidden/>
          </w:rPr>
          <w:t>30</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10" w:history="1">
        <w:r w:rsidR="00E74130" w:rsidRPr="00837ED4">
          <w:rPr>
            <w:rStyle w:val="ad"/>
          </w:rPr>
          <w:t>2.6.1</w:t>
        </w:r>
        <w:r w:rsidR="00E74130">
          <w:rPr>
            <w:rFonts w:asciiTheme="minorHAnsi" w:eastAsiaTheme="minorEastAsia" w:hAnsiTheme="minorHAnsi" w:cstheme="minorBidi"/>
            <w:iCs w:val="0"/>
            <w:snapToGrid/>
            <w:sz w:val="22"/>
            <w:szCs w:val="22"/>
          </w:rPr>
          <w:tab/>
        </w:r>
        <w:r w:rsidR="00E74130" w:rsidRPr="00837ED4">
          <w:rPr>
            <w:rStyle w:val="ad"/>
          </w:rPr>
          <w:t>Подача заявок через ЭТП</w:t>
        </w:r>
        <w:r w:rsidR="00E74130">
          <w:rPr>
            <w:webHidden/>
          </w:rPr>
          <w:tab/>
        </w:r>
        <w:r>
          <w:rPr>
            <w:webHidden/>
          </w:rPr>
          <w:fldChar w:fldCharType="begin"/>
        </w:r>
        <w:r w:rsidR="00E74130">
          <w:rPr>
            <w:webHidden/>
          </w:rPr>
          <w:instrText xml:space="preserve"> PAGEREF _Toc512720810 \h </w:instrText>
        </w:r>
        <w:r>
          <w:rPr>
            <w:webHidden/>
          </w:rPr>
        </w:r>
        <w:r>
          <w:rPr>
            <w:webHidden/>
          </w:rPr>
          <w:fldChar w:fldCharType="separate"/>
        </w:r>
        <w:r w:rsidR="005453B4">
          <w:rPr>
            <w:webHidden/>
          </w:rPr>
          <w:t>30</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11" w:history="1">
        <w:r w:rsidR="00E74130" w:rsidRPr="00837ED4">
          <w:rPr>
            <w:rStyle w:val="ad"/>
          </w:rPr>
          <w:t>2.7</w:t>
        </w:r>
        <w:r w:rsidR="00E74130">
          <w:rPr>
            <w:rFonts w:asciiTheme="minorHAnsi" w:eastAsiaTheme="minorEastAsia" w:hAnsiTheme="minorHAnsi" w:cstheme="minorBidi"/>
            <w:b w:val="0"/>
            <w:snapToGrid/>
            <w:sz w:val="22"/>
            <w:szCs w:val="22"/>
            <w:lang w:val="ru-RU"/>
          </w:rPr>
          <w:tab/>
        </w:r>
        <w:r w:rsidR="00E74130" w:rsidRPr="00837ED4">
          <w:rPr>
            <w:rStyle w:val="ad"/>
          </w:rPr>
          <w:t>Вскрытие поступивших на аукцион конвертов (открытие доступа к заявкам)</w:t>
        </w:r>
        <w:r w:rsidR="00E74130">
          <w:rPr>
            <w:webHidden/>
          </w:rPr>
          <w:tab/>
        </w:r>
        <w:r>
          <w:rPr>
            <w:webHidden/>
          </w:rPr>
          <w:fldChar w:fldCharType="begin"/>
        </w:r>
        <w:r w:rsidR="00E74130">
          <w:rPr>
            <w:webHidden/>
          </w:rPr>
          <w:instrText xml:space="preserve"> PAGEREF _Toc512720811 \h </w:instrText>
        </w:r>
        <w:r>
          <w:rPr>
            <w:webHidden/>
          </w:rPr>
        </w:r>
        <w:r>
          <w:rPr>
            <w:webHidden/>
          </w:rPr>
          <w:fldChar w:fldCharType="separate"/>
        </w:r>
        <w:r w:rsidR="005453B4">
          <w:rPr>
            <w:webHidden/>
          </w:rPr>
          <w:t>31</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12" w:history="1">
        <w:r w:rsidR="00E74130" w:rsidRPr="00837ED4">
          <w:rPr>
            <w:rStyle w:val="ad"/>
          </w:rPr>
          <w:t>2.8</w:t>
        </w:r>
        <w:r w:rsidR="00E74130">
          <w:rPr>
            <w:rFonts w:asciiTheme="minorHAnsi" w:eastAsiaTheme="minorEastAsia" w:hAnsiTheme="minorHAnsi" w:cstheme="minorBidi"/>
            <w:b w:val="0"/>
            <w:snapToGrid/>
            <w:sz w:val="22"/>
            <w:szCs w:val="22"/>
            <w:lang w:val="ru-RU"/>
          </w:rPr>
          <w:tab/>
        </w:r>
        <w:r w:rsidR="00E74130" w:rsidRPr="00837ED4">
          <w:rPr>
            <w:rStyle w:val="ad"/>
          </w:rPr>
          <w:t>Рассмотрение заявок</w:t>
        </w:r>
        <w:r w:rsidR="00E74130">
          <w:rPr>
            <w:webHidden/>
          </w:rPr>
          <w:tab/>
        </w:r>
        <w:r>
          <w:rPr>
            <w:webHidden/>
          </w:rPr>
          <w:fldChar w:fldCharType="begin"/>
        </w:r>
        <w:r w:rsidR="00E74130">
          <w:rPr>
            <w:webHidden/>
          </w:rPr>
          <w:instrText xml:space="preserve"> PAGEREF _Toc512720812 \h </w:instrText>
        </w:r>
        <w:r>
          <w:rPr>
            <w:webHidden/>
          </w:rPr>
        </w:r>
        <w:r>
          <w:rPr>
            <w:webHidden/>
          </w:rPr>
          <w:fldChar w:fldCharType="separate"/>
        </w:r>
        <w:r w:rsidR="005453B4">
          <w:rPr>
            <w:webHidden/>
          </w:rPr>
          <w:t>31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13" w:history="1">
        <w:r w:rsidR="00E74130" w:rsidRPr="00837ED4">
          <w:rPr>
            <w:rStyle w:val="ad"/>
          </w:rPr>
          <w:t>2.8.1</w:t>
        </w:r>
        <w:r w:rsidR="00E74130">
          <w:rPr>
            <w:rFonts w:asciiTheme="minorHAnsi" w:eastAsiaTheme="minorEastAsia" w:hAnsiTheme="minorHAnsi" w:cstheme="minorBidi"/>
            <w:iCs w:val="0"/>
            <w:snapToGrid/>
            <w:sz w:val="22"/>
            <w:szCs w:val="22"/>
          </w:rPr>
          <w:tab/>
        </w:r>
        <w:r w:rsidR="00E74130" w:rsidRPr="00837ED4">
          <w:rPr>
            <w:rStyle w:val="ad"/>
          </w:rPr>
          <w:t>Общие положения</w:t>
        </w:r>
        <w:r w:rsidR="00E74130">
          <w:rPr>
            <w:webHidden/>
          </w:rPr>
          <w:tab/>
        </w:r>
        <w:r>
          <w:rPr>
            <w:webHidden/>
          </w:rPr>
          <w:fldChar w:fldCharType="begin"/>
        </w:r>
        <w:r w:rsidR="00E74130">
          <w:rPr>
            <w:webHidden/>
          </w:rPr>
          <w:instrText xml:space="preserve"> PAGEREF _Toc512720813 \h </w:instrText>
        </w:r>
        <w:r>
          <w:rPr>
            <w:webHidden/>
          </w:rPr>
        </w:r>
        <w:r>
          <w:rPr>
            <w:webHidden/>
          </w:rPr>
          <w:fldChar w:fldCharType="separate"/>
        </w:r>
        <w:r w:rsidR="005453B4">
          <w:rPr>
            <w:webHidden/>
          </w:rPr>
          <w:t>31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14" w:history="1">
        <w:r w:rsidR="00E74130" w:rsidRPr="00837ED4">
          <w:rPr>
            <w:rStyle w:val="ad"/>
          </w:rPr>
          <w:t>2.8.2</w:t>
        </w:r>
        <w:r w:rsidR="00E74130">
          <w:rPr>
            <w:rFonts w:asciiTheme="minorHAnsi" w:eastAsiaTheme="minorEastAsia" w:hAnsiTheme="minorHAnsi" w:cstheme="minorBidi"/>
            <w:iCs w:val="0"/>
            <w:snapToGrid/>
            <w:sz w:val="22"/>
            <w:szCs w:val="22"/>
          </w:rPr>
          <w:tab/>
        </w:r>
        <w:r w:rsidR="00E74130" w:rsidRPr="00837ED4">
          <w:rPr>
            <w:rStyle w:val="ad"/>
          </w:rPr>
          <w:t>Отборочная стадия</w:t>
        </w:r>
        <w:r w:rsidR="00E74130">
          <w:rPr>
            <w:webHidden/>
          </w:rPr>
          <w:tab/>
        </w:r>
        <w:r>
          <w:rPr>
            <w:webHidden/>
          </w:rPr>
          <w:fldChar w:fldCharType="begin"/>
        </w:r>
        <w:r w:rsidR="00E74130">
          <w:rPr>
            <w:webHidden/>
          </w:rPr>
          <w:instrText xml:space="preserve"> PAGEREF _Toc512720814 \h </w:instrText>
        </w:r>
        <w:r>
          <w:rPr>
            <w:webHidden/>
          </w:rPr>
        </w:r>
        <w:r>
          <w:rPr>
            <w:webHidden/>
          </w:rPr>
          <w:fldChar w:fldCharType="separate"/>
        </w:r>
        <w:r w:rsidR="005453B4">
          <w:rPr>
            <w:webHidden/>
          </w:rPr>
          <w:t>31</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15" w:history="1">
        <w:r w:rsidR="00E74130" w:rsidRPr="00837ED4">
          <w:rPr>
            <w:rStyle w:val="ad"/>
          </w:rPr>
          <w:t>2.9</w:t>
        </w:r>
        <w:r w:rsidR="00E74130">
          <w:rPr>
            <w:rFonts w:asciiTheme="minorHAnsi" w:eastAsiaTheme="minorEastAsia" w:hAnsiTheme="minorHAnsi" w:cstheme="minorBidi"/>
            <w:b w:val="0"/>
            <w:snapToGrid/>
            <w:sz w:val="22"/>
            <w:szCs w:val="22"/>
            <w:lang w:val="ru-RU"/>
          </w:rPr>
          <w:tab/>
        </w:r>
        <w:r w:rsidR="00E74130" w:rsidRPr="00837ED4">
          <w:rPr>
            <w:rStyle w:val="ad"/>
          </w:rPr>
          <w:t>Проведение аукциона (процедура снижения цены Участниками аукциона)</w:t>
        </w:r>
        <w:r w:rsidR="00E74130">
          <w:rPr>
            <w:webHidden/>
          </w:rPr>
          <w:tab/>
        </w:r>
        <w:r>
          <w:rPr>
            <w:webHidden/>
          </w:rPr>
          <w:fldChar w:fldCharType="begin"/>
        </w:r>
        <w:r w:rsidR="00E74130">
          <w:rPr>
            <w:webHidden/>
          </w:rPr>
          <w:instrText xml:space="preserve"> PAGEREF _Toc512720815 \h </w:instrText>
        </w:r>
        <w:r>
          <w:rPr>
            <w:webHidden/>
          </w:rPr>
        </w:r>
        <w:r>
          <w:rPr>
            <w:webHidden/>
          </w:rPr>
          <w:fldChar w:fldCharType="separate"/>
        </w:r>
        <w:r w:rsidR="005453B4">
          <w:rPr>
            <w:webHidden/>
          </w:rPr>
          <w:t>35</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16" w:history="1">
        <w:r w:rsidR="00E74130" w:rsidRPr="00837ED4">
          <w:rPr>
            <w:rStyle w:val="ad"/>
          </w:rPr>
          <w:t>2.10</w:t>
        </w:r>
        <w:r w:rsidR="00E74130">
          <w:rPr>
            <w:rFonts w:asciiTheme="minorHAnsi" w:eastAsiaTheme="minorEastAsia" w:hAnsiTheme="minorHAnsi" w:cstheme="minorBidi"/>
            <w:b w:val="0"/>
            <w:snapToGrid/>
            <w:sz w:val="22"/>
            <w:szCs w:val="22"/>
            <w:lang w:val="ru-RU"/>
          </w:rPr>
          <w:tab/>
        </w:r>
        <w:r w:rsidR="00E74130" w:rsidRPr="00837ED4">
          <w:rPr>
            <w:rStyle w:val="ad"/>
          </w:rPr>
          <w:t>Определение Победителя аукциона</w:t>
        </w:r>
        <w:r w:rsidR="00E74130">
          <w:rPr>
            <w:webHidden/>
          </w:rPr>
          <w:tab/>
        </w:r>
        <w:r>
          <w:rPr>
            <w:webHidden/>
          </w:rPr>
          <w:fldChar w:fldCharType="begin"/>
        </w:r>
        <w:r w:rsidR="00E74130">
          <w:rPr>
            <w:webHidden/>
          </w:rPr>
          <w:instrText xml:space="preserve"> PAGEREF _Toc512720816 \h </w:instrText>
        </w:r>
        <w:r>
          <w:rPr>
            <w:webHidden/>
          </w:rPr>
        </w:r>
        <w:r>
          <w:rPr>
            <w:webHidden/>
          </w:rPr>
          <w:fldChar w:fldCharType="separate"/>
        </w:r>
        <w:r w:rsidR="005453B4">
          <w:rPr>
            <w:webHidden/>
          </w:rPr>
          <w:t>37</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17" w:history="1">
        <w:r w:rsidR="00E74130" w:rsidRPr="00837ED4">
          <w:rPr>
            <w:rStyle w:val="ad"/>
          </w:rPr>
          <w:t>2.11</w:t>
        </w:r>
        <w:r w:rsidR="00E74130">
          <w:rPr>
            <w:rFonts w:asciiTheme="minorHAnsi" w:eastAsiaTheme="minorEastAsia" w:hAnsiTheme="minorHAnsi" w:cstheme="minorBidi"/>
            <w:b w:val="0"/>
            <w:snapToGrid/>
            <w:sz w:val="22"/>
            <w:szCs w:val="22"/>
            <w:lang w:val="ru-RU"/>
          </w:rPr>
          <w:tab/>
        </w:r>
        <w:r w:rsidR="00E74130" w:rsidRPr="00837ED4">
          <w:rPr>
            <w:rStyle w:val="ad"/>
          </w:rPr>
          <w:t>Уведомление Участников о результатах аукциона</w:t>
        </w:r>
        <w:r w:rsidR="00E74130">
          <w:rPr>
            <w:webHidden/>
          </w:rPr>
          <w:tab/>
        </w:r>
        <w:r>
          <w:rPr>
            <w:webHidden/>
          </w:rPr>
          <w:fldChar w:fldCharType="begin"/>
        </w:r>
        <w:r w:rsidR="00E74130">
          <w:rPr>
            <w:webHidden/>
          </w:rPr>
          <w:instrText xml:space="preserve"> PAGEREF _Toc512720817 \h </w:instrText>
        </w:r>
        <w:r>
          <w:rPr>
            <w:webHidden/>
          </w:rPr>
        </w:r>
        <w:r>
          <w:rPr>
            <w:webHidden/>
          </w:rPr>
          <w:fldChar w:fldCharType="separate"/>
        </w:r>
        <w:r w:rsidR="005453B4">
          <w:rPr>
            <w:webHidden/>
          </w:rPr>
          <w:t>39</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18" w:history="1">
        <w:r w:rsidR="00E74130" w:rsidRPr="00837ED4">
          <w:rPr>
            <w:rStyle w:val="ad"/>
          </w:rPr>
          <w:t>2.12</w:t>
        </w:r>
        <w:r w:rsidR="00E74130">
          <w:rPr>
            <w:rFonts w:asciiTheme="minorHAnsi" w:eastAsiaTheme="minorEastAsia" w:hAnsiTheme="minorHAnsi" w:cstheme="minorBidi"/>
            <w:b w:val="0"/>
            <w:snapToGrid/>
            <w:sz w:val="22"/>
            <w:szCs w:val="22"/>
            <w:lang w:val="ru-RU"/>
          </w:rPr>
          <w:tab/>
        </w:r>
        <w:r w:rsidR="00E74130" w:rsidRPr="00837ED4">
          <w:rPr>
            <w:rStyle w:val="ad"/>
          </w:rPr>
          <w:t>Подписание Договора</w:t>
        </w:r>
        <w:r w:rsidR="00E74130">
          <w:rPr>
            <w:webHidden/>
          </w:rPr>
          <w:tab/>
        </w:r>
        <w:r>
          <w:rPr>
            <w:webHidden/>
          </w:rPr>
          <w:fldChar w:fldCharType="begin"/>
        </w:r>
        <w:r w:rsidR="00E74130">
          <w:rPr>
            <w:webHidden/>
          </w:rPr>
          <w:instrText xml:space="preserve"> PAGEREF _Toc512720818 \h </w:instrText>
        </w:r>
        <w:r>
          <w:rPr>
            <w:webHidden/>
          </w:rPr>
        </w:r>
        <w:r>
          <w:rPr>
            <w:webHidden/>
          </w:rPr>
          <w:fldChar w:fldCharType="separate"/>
        </w:r>
        <w:r w:rsidR="005453B4">
          <w:rPr>
            <w:webHidden/>
          </w:rPr>
          <w:t>39</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19" w:history="1">
        <w:r w:rsidR="00E74130" w:rsidRPr="00837ED4">
          <w:rPr>
            <w:rStyle w:val="ad"/>
          </w:rPr>
          <w:t>2.13</w:t>
        </w:r>
        <w:r w:rsidR="00E74130">
          <w:rPr>
            <w:rFonts w:asciiTheme="minorHAnsi" w:eastAsiaTheme="minorEastAsia" w:hAnsiTheme="minorHAnsi" w:cstheme="minorBidi"/>
            <w:b w:val="0"/>
            <w:snapToGrid/>
            <w:sz w:val="22"/>
            <w:szCs w:val="22"/>
            <w:lang w:val="ru-RU"/>
          </w:rPr>
          <w:tab/>
        </w:r>
        <w:r w:rsidR="00E74130" w:rsidRPr="00837ED4">
          <w:rPr>
            <w:rStyle w:val="ad"/>
          </w:rPr>
          <w:t>Порядок применения приоритета в соответствии с 925 ПП</w:t>
        </w:r>
        <w:r w:rsidR="00E74130">
          <w:rPr>
            <w:webHidden/>
          </w:rPr>
          <w:tab/>
        </w:r>
        <w:r>
          <w:rPr>
            <w:webHidden/>
          </w:rPr>
          <w:fldChar w:fldCharType="begin"/>
        </w:r>
        <w:r w:rsidR="00E74130">
          <w:rPr>
            <w:webHidden/>
          </w:rPr>
          <w:instrText xml:space="preserve"> PAGEREF _Toc512720819 \h </w:instrText>
        </w:r>
        <w:r>
          <w:rPr>
            <w:webHidden/>
          </w:rPr>
        </w:r>
        <w:r>
          <w:rPr>
            <w:webHidden/>
          </w:rPr>
          <w:fldChar w:fldCharType="separate"/>
        </w:r>
        <w:r w:rsidR="005453B4">
          <w:rPr>
            <w:webHidden/>
          </w:rPr>
          <w:t>40</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20" w:history="1">
        <w:r w:rsidR="00E74130" w:rsidRPr="00837ED4">
          <w:rPr>
            <w:rStyle w:val="ad"/>
          </w:rPr>
          <w:t>3.</w:t>
        </w:r>
        <w:r w:rsidR="00E74130">
          <w:rPr>
            <w:rFonts w:asciiTheme="minorHAnsi" w:eastAsiaTheme="minorEastAsia" w:hAnsiTheme="minorHAnsi" w:cstheme="minorBidi"/>
            <w:b w:val="0"/>
            <w:bCs w:val="0"/>
            <w:caps w:val="0"/>
            <w:snapToGrid/>
            <w:sz w:val="22"/>
            <w:szCs w:val="22"/>
          </w:rPr>
          <w:tab/>
        </w:r>
        <w:r w:rsidR="00E74130" w:rsidRPr="00837ED4">
          <w:rPr>
            <w:rStyle w:val="ad"/>
          </w:rPr>
          <w:t>Дополнительные условия проведения аукциона. Дополнительные инструкции по подготовке заявок</w:t>
        </w:r>
        <w:r w:rsidR="00E74130">
          <w:rPr>
            <w:webHidden/>
          </w:rPr>
          <w:tab/>
        </w:r>
        <w:r>
          <w:rPr>
            <w:webHidden/>
          </w:rPr>
          <w:fldChar w:fldCharType="begin"/>
        </w:r>
        <w:r w:rsidR="00E74130">
          <w:rPr>
            <w:webHidden/>
          </w:rPr>
          <w:instrText xml:space="preserve"> PAGEREF _Toc512720820 \h </w:instrText>
        </w:r>
        <w:r>
          <w:rPr>
            <w:webHidden/>
          </w:rPr>
        </w:r>
        <w:r>
          <w:rPr>
            <w:webHidden/>
          </w:rPr>
          <w:fldChar w:fldCharType="separate"/>
        </w:r>
        <w:r w:rsidR="005453B4">
          <w:rPr>
            <w:webHidden/>
          </w:rPr>
          <w:t>44</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21" w:history="1">
        <w:r w:rsidR="00E74130" w:rsidRPr="00837ED4">
          <w:rPr>
            <w:rStyle w:val="ad"/>
          </w:rPr>
          <w:t>3.1</w:t>
        </w:r>
        <w:r w:rsidR="00E74130">
          <w:rPr>
            <w:rFonts w:asciiTheme="minorHAnsi" w:eastAsiaTheme="minorEastAsia" w:hAnsiTheme="minorHAnsi" w:cstheme="minorBidi"/>
            <w:b w:val="0"/>
            <w:snapToGrid/>
            <w:sz w:val="22"/>
            <w:szCs w:val="22"/>
            <w:lang w:val="ru-RU"/>
          </w:rPr>
          <w:tab/>
        </w:r>
        <w:r w:rsidR="00E74130" w:rsidRPr="00837ED4">
          <w:rPr>
            <w:rStyle w:val="ad"/>
          </w:rPr>
          <w:t>Статус настоящего раздела</w:t>
        </w:r>
        <w:r w:rsidR="00E74130">
          <w:rPr>
            <w:webHidden/>
          </w:rPr>
          <w:tab/>
        </w:r>
        <w:r>
          <w:rPr>
            <w:webHidden/>
          </w:rPr>
          <w:fldChar w:fldCharType="begin"/>
        </w:r>
        <w:r w:rsidR="00E74130">
          <w:rPr>
            <w:webHidden/>
          </w:rPr>
          <w:instrText xml:space="preserve"> PAGEREF _Toc512720821 \h </w:instrText>
        </w:r>
        <w:r>
          <w:rPr>
            <w:webHidden/>
          </w:rPr>
        </w:r>
        <w:r>
          <w:rPr>
            <w:webHidden/>
          </w:rPr>
          <w:fldChar w:fldCharType="separate"/>
        </w:r>
        <w:r w:rsidR="005453B4">
          <w:rPr>
            <w:webHidden/>
          </w:rPr>
          <w:t>44</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22" w:history="1">
        <w:r w:rsidR="00E74130" w:rsidRPr="00837ED4">
          <w:rPr>
            <w:rStyle w:val="ad"/>
          </w:rPr>
          <w:t>3.2</w:t>
        </w:r>
        <w:r w:rsidR="00E74130">
          <w:rPr>
            <w:rFonts w:asciiTheme="minorHAnsi" w:eastAsiaTheme="minorEastAsia" w:hAnsiTheme="minorHAnsi" w:cstheme="minorBidi"/>
            <w:b w:val="0"/>
            <w:snapToGrid/>
            <w:sz w:val="22"/>
            <w:szCs w:val="22"/>
            <w:lang w:val="ru-RU"/>
          </w:rPr>
          <w:tab/>
        </w:r>
        <w:r w:rsidR="00E74130" w:rsidRPr="00837ED4">
          <w:rPr>
            <w:rStyle w:val="ad"/>
          </w:rPr>
          <w:t>Изменение и отзыв заявок</w:t>
        </w:r>
        <w:r w:rsidR="00E74130">
          <w:rPr>
            <w:webHidden/>
          </w:rPr>
          <w:tab/>
        </w:r>
        <w:r>
          <w:rPr>
            <w:webHidden/>
          </w:rPr>
          <w:fldChar w:fldCharType="begin"/>
        </w:r>
        <w:r w:rsidR="00E74130">
          <w:rPr>
            <w:webHidden/>
          </w:rPr>
          <w:instrText xml:space="preserve"> PAGEREF _Toc512720822 \h </w:instrText>
        </w:r>
        <w:r>
          <w:rPr>
            <w:webHidden/>
          </w:rPr>
        </w:r>
        <w:r>
          <w:rPr>
            <w:webHidden/>
          </w:rPr>
          <w:fldChar w:fldCharType="separate"/>
        </w:r>
        <w:r w:rsidR="005453B4">
          <w:rPr>
            <w:webHidden/>
          </w:rPr>
          <w:t>44</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23" w:history="1">
        <w:r w:rsidR="00E74130" w:rsidRPr="00837ED4">
          <w:rPr>
            <w:rStyle w:val="ad"/>
          </w:rPr>
          <w:t>3.3</w:t>
        </w:r>
        <w:r w:rsidR="00E74130">
          <w:rPr>
            <w:rFonts w:asciiTheme="minorHAnsi" w:eastAsiaTheme="minorEastAsia" w:hAnsiTheme="minorHAnsi" w:cstheme="minorBidi"/>
            <w:b w:val="0"/>
            <w:snapToGrid/>
            <w:sz w:val="22"/>
            <w:szCs w:val="22"/>
            <w:lang w:val="ru-RU"/>
          </w:rPr>
          <w:tab/>
        </w:r>
        <w:r w:rsidR="00E74130" w:rsidRPr="00837ED4">
          <w:rPr>
            <w:rStyle w:val="ad"/>
          </w:rPr>
          <w:t>Обеспечение исполнения обязательств Участника аукциона</w:t>
        </w:r>
        <w:r w:rsidR="00E74130">
          <w:rPr>
            <w:webHidden/>
          </w:rPr>
          <w:tab/>
        </w:r>
        <w:r>
          <w:rPr>
            <w:webHidden/>
          </w:rPr>
          <w:fldChar w:fldCharType="begin"/>
        </w:r>
        <w:r w:rsidR="00E74130">
          <w:rPr>
            <w:webHidden/>
          </w:rPr>
          <w:instrText xml:space="preserve"> PAGEREF _Toc512720823 \h </w:instrText>
        </w:r>
        <w:r>
          <w:rPr>
            <w:webHidden/>
          </w:rPr>
        </w:r>
        <w:r>
          <w:rPr>
            <w:webHidden/>
          </w:rPr>
          <w:fldChar w:fldCharType="separate"/>
        </w:r>
        <w:r w:rsidR="005453B4">
          <w:rPr>
            <w:webHidden/>
          </w:rPr>
          <w:t>44</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24" w:history="1">
        <w:r w:rsidR="00E74130" w:rsidRPr="00837ED4">
          <w:rPr>
            <w:rStyle w:val="ad"/>
          </w:rPr>
          <w:t>3.4</w:t>
        </w:r>
        <w:r w:rsidR="00E74130">
          <w:rPr>
            <w:rFonts w:asciiTheme="minorHAnsi" w:eastAsiaTheme="minorEastAsia" w:hAnsiTheme="minorHAnsi" w:cstheme="minorBidi"/>
            <w:b w:val="0"/>
            <w:snapToGrid/>
            <w:sz w:val="22"/>
            <w:szCs w:val="22"/>
            <w:lang w:val="ru-RU"/>
          </w:rPr>
          <w:tab/>
        </w:r>
        <w:r w:rsidR="00E74130" w:rsidRPr="00837ED4">
          <w:rPr>
            <w:rStyle w:val="ad"/>
          </w:rPr>
          <w:t>Альтернативные предложения</w:t>
        </w:r>
        <w:r w:rsidR="00E74130">
          <w:rPr>
            <w:webHidden/>
          </w:rPr>
          <w:tab/>
        </w:r>
        <w:r>
          <w:rPr>
            <w:webHidden/>
          </w:rPr>
          <w:fldChar w:fldCharType="begin"/>
        </w:r>
        <w:r w:rsidR="00E74130">
          <w:rPr>
            <w:webHidden/>
          </w:rPr>
          <w:instrText xml:space="preserve"> PAGEREF _Toc512720824 \h </w:instrText>
        </w:r>
        <w:r>
          <w:rPr>
            <w:webHidden/>
          </w:rPr>
        </w:r>
        <w:r>
          <w:rPr>
            <w:webHidden/>
          </w:rPr>
          <w:fldChar w:fldCharType="separate"/>
        </w:r>
        <w:r w:rsidR="005453B4">
          <w:rPr>
            <w:webHidden/>
          </w:rPr>
          <w:t>46</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25" w:history="1">
        <w:r w:rsidR="00E74130" w:rsidRPr="00837ED4">
          <w:rPr>
            <w:rStyle w:val="ad"/>
          </w:rPr>
          <w:t>3.5</w:t>
        </w:r>
        <w:r w:rsidR="00E74130">
          <w:rPr>
            <w:rFonts w:asciiTheme="minorHAnsi" w:eastAsiaTheme="minorEastAsia" w:hAnsiTheme="minorHAnsi" w:cstheme="minorBidi"/>
            <w:b w:val="0"/>
            <w:snapToGrid/>
            <w:sz w:val="22"/>
            <w:szCs w:val="22"/>
            <w:lang w:val="ru-RU"/>
          </w:rPr>
          <w:tab/>
        </w:r>
        <w:r w:rsidR="00E74130" w:rsidRPr="00837ED4">
          <w:rPr>
            <w:rStyle w:val="ad"/>
          </w:rPr>
          <w:t>Закупка с разбиением на лоты</w:t>
        </w:r>
        <w:r w:rsidR="00E74130">
          <w:rPr>
            <w:webHidden/>
          </w:rPr>
          <w:tab/>
        </w:r>
        <w:r>
          <w:rPr>
            <w:webHidden/>
          </w:rPr>
          <w:fldChar w:fldCharType="begin"/>
        </w:r>
        <w:r w:rsidR="00E74130">
          <w:rPr>
            <w:webHidden/>
          </w:rPr>
          <w:instrText xml:space="preserve"> PAGEREF _Toc512720825 \h </w:instrText>
        </w:r>
        <w:r>
          <w:rPr>
            <w:webHidden/>
          </w:rPr>
        </w:r>
        <w:r>
          <w:rPr>
            <w:webHidden/>
          </w:rPr>
          <w:fldChar w:fldCharType="separate"/>
        </w:r>
        <w:r w:rsidR="005453B4">
          <w:rPr>
            <w:webHidden/>
          </w:rPr>
          <w:t>46</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26" w:history="1">
        <w:r w:rsidR="00E74130" w:rsidRPr="00837ED4">
          <w:rPr>
            <w:rStyle w:val="ad"/>
          </w:rPr>
          <w:t>4.</w:t>
        </w:r>
        <w:r w:rsidR="00E74130">
          <w:rPr>
            <w:rFonts w:asciiTheme="minorHAnsi" w:eastAsiaTheme="minorEastAsia" w:hAnsiTheme="minorHAnsi" w:cstheme="minorBidi"/>
            <w:b w:val="0"/>
            <w:bCs w:val="0"/>
            <w:caps w:val="0"/>
            <w:snapToGrid/>
            <w:sz w:val="22"/>
            <w:szCs w:val="22"/>
          </w:rPr>
          <w:tab/>
        </w:r>
        <w:r w:rsidR="00E74130" w:rsidRPr="00837ED4">
          <w:rPr>
            <w:rStyle w:val="ad"/>
          </w:rPr>
          <w:t>ОСНОВНЫЕ СВЕДЕНИЯ О ЗАКУПКЕ</w:t>
        </w:r>
        <w:r w:rsidR="00E74130">
          <w:rPr>
            <w:webHidden/>
          </w:rPr>
          <w:tab/>
        </w:r>
        <w:r>
          <w:rPr>
            <w:webHidden/>
          </w:rPr>
          <w:fldChar w:fldCharType="begin"/>
        </w:r>
        <w:r w:rsidR="00E74130">
          <w:rPr>
            <w:webHidden/>
          </w:rPr>
          <w:instrText xml:space="preserve"> PAGEREF _Toc512720826 \h </w:instrText>
        </w:r>
        <w:r>
          <w:rPr>
            <w:webHidden/>
          </w:rPr>
        </w:r>
        <w:r>
          <w:rPr>
            <w:webHidden/>
          </w:rPr>
          <w:fldChar w:fldCharType="separate"/>
        </w:r>
        <w:r w:rsidR="005453B4">
          <w:rPr>
            <w:webHidden/>
          </w:rPr>
          <w:t>48</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27" w:history="1">
        <w:r w:rsidR="00E74130" w:rsidRPr="00837ED4">
          <w:rPr>
            <w:rStyle w:val="ad"/>
          </w:rPr>
          <w:t>4.1</w:t>
        </w:r>
        <w:r w:rsidR="00E74130">
          <w:rPr>
            <w:rFonts w:asciiTheme="minorHAnsi" w:eastAsiaTheme="minorEastAsia" w:hAnsiTheme="minorHAnsi" w:cstheme="minorBidi"/>
            <w:b w:val="0"/>
            <w:snapToGrid/>
            <w:sz w:val="22"/>
            <w:szCs w:val="22"/>
            <w:lang w:val="ru-RU"/>
          </w:rPr>
          <w:tab/>
        </w:r>
        <w:r w:rsidR="00E74130" w:rsidRPr="00837ED4">
          <w:rPr>
            <w:rStyle w:val="ad"/>
          </w:rPr>
          <w:t>Статус настоящего раздела</w:t>
        </w:r>
        <w:r w:rsidR="00E74130">
          <w:rPr>
            <w:webHidden/>
          </w:rPr>
          <w:tab/>
        </w:r>
        <w:r>
          <w:rPr>
            <w:webHidden/>
          </w:rPr>
          <w:fldChar w:fldCharType="begin"/>
        </w:r>
        <w:r w:rsidR="00E74130">
          <w:rPr>
            <w:webHidden/>
          </w:rPr>
          <w:instrText xml:space="preserve"> PAGEREF _Toc512720827 \h </w:instrText>
        </w:r>
        <w:r>
          <w:rPr>
            <w:webHidden/>
          </w:rPr>
        </w:r>
        <w:r>
          <w:rPr>
            <w:webHidden/>
          </w:rPr>
          <w:fldChar w:fldCharType="separate"/>
        </w:r>
        <w:r w:rsidR="005453B4">
          <w:rPr>
            <w:webHidden/>
          </w:rPr>
          <w:t>48</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28" w:history="1">
        <w:r w:rsidR="00E74130" w:rsidRPr="00837ED4">
          <w:rPr>
            <w:rStyle w:val="ad"/>
          </w:rPr>
          <w:t>4.2</w:t>
        </w:r>
        <w:r w:rsidR="00E74130">
          <w:rPr>
            <w:rFonts w:asciiTheme="minorHAnsi" w:eastAsiaTheme="minorEastAsia" w:hAnsiTheme="minorHAnsi" w:cstheme="minorBidi"/>
            <w:b w:val="0"/>
            <w:snapToGrid/>
            <w:sz w:val="22"/>
            <w:szCs w:val="22"/>
            <w:lang w:val="ru-RU"/>
          </w:rPr>
          <w:tab/>
        </w:r>
        <w:r w:rsidR="00E74130" w:rsidRPr="00837ED4">
          <w:rPr>
            <w:rStyle w:val="ad"/>
          </w:rPr>
          <w:t>Информация о проводимом аукционе</w:t>
        </w:r>
        <w:r w:rsidR="00E74130">
          <w:rPr>
            <w:webHidden/>
          </w:rPr>
          <w:tab/>
        </w:r>
        <w:r>
          <w:rPr>
            <w:webHidden/>
          </w:rPr>
          <w:fldChar w:fldCharType="begin"/>
        </w:r>
        <w:r w:rsidR="00E74130">
          <w:rPr>
            <w:webHidden/>
          </w:rPr>
          <w:instrText xml:space="preserve"> PAGEREF _Toc512720828 \h </w:instrText>
        </w:r>
        <w:r>
          <w:rPr>
            <w:webHidden/>
          </w:rPr>
        </w:r>
        <w:r>
          <w:rPr>
            <w:webHidden/>
          </w:rPr>
          <w:fldChar w:fldCharType="separate"/>
        </w:r>
        <w:r w:rsidR="005453B4">
          <w:rPr>
            <w:webHidden/>
          </w:rPr>
          <w:t>48</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29" w:history="1">
        <w:r w:rsidR="00E74130" w:rsidRPr="00837ED4">
          <w:rPr>
            <w:rStyle w:val="ad"/>
          </w:rPr>
          <w:t>5.</w:t>
        </w:r>
        <w:r w:rsidR="00E74130">
          <w:rPr>
            <w:rFonts w:asciiTheme="minorHAnsi" w:eastAsiaTheme="minorEastAsia" w:hAnsiTheme="minorHAnsi" w:cstheme="minorBidi"/>
            <w:b w:val="0"/>
            <w:bCs w:val="0"/>
            <w:caps w:val="0"/>
            <w:snapToGrid/>
            <w:sz w:val="22"/>
            <w:szCs w:val="22"/>
          </w:rPr>
          <w:tab/>
        </w:r>
        <w:r w:rsidR="00E74130" w:rsidRPr="00837ED4">
          <w:rPr>
            <w:rStyle w:val="ad"/>
          </w:rPr>
          <w:t>Образцы основных форм документов, включаемых в заявку</w:t>
        </w:r>
        <w:r w:rsidR="00E74130">
          <w:rPr>
            <w:webHidden/>
          </w:rPr>
          <w:tab/>
        </w:r>
        <w:r>
          <w:rPr>
            <w:webHidden/>
          </w:rPr>
          <w:fldChar w:fldCharType="begin"/>
        </w:r>
        <w:r w:rsidR="00E74130">
          <w:rPr>
            <w:webHidden/>
          </w:rPr>
          <w:instrText xml:space="preserve"> PAGEREF _Toc512720829 \h </w:instrText>
        </w:r>
        <w:r>
          <w:rPr>
            <w:webHidden/>
          </w:rPr>
        </w:r>
        <w:r>
          <w:rPr>
            <w:webHidden/>
          </w:rPr>
          <w:fldChar w:fldCharType="separate"/>
        </w:r>
        <w:r w:rsidR="005453B4">
          <w:rPr>
            <w:webHidden/>
          </w:rPr>
          <w:t>52</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30" w:history="1">
        <w:r w:rsidR="00E74130" w:rsidRPr="00837ED4">
          <w:rPr>
            <w:rStyle w:val="ad"/>
          </w:rPr>
          <w:t>5.1</w:t>
        </w:r>
        <w:r w:rsidR="00E74130">
          <w:rPr>
            <w:rFonts w:asciiTheme="minorHAnsi" w:eastAsiaTheme="minorEastAsia" w:hAnsiTheme="minorHAnsi" w:cstheme="minorBidi"/>
            <w:b w:val="0"/>
            <w:snapToGrid/>
            <w:sz w:val="22"/>
            <w:szCs w:val="22"/>
            <w:lang w:val="ru-RU"/>
          </w:rPr>
          <w:tab/>
        </w:r>
        <w:r w:rsidR="00E74130" w:rsidRPr="00837ED4">
          <w:rPr>
            <w:rStyle w:val="ad"/>
          </w:rPr>
          <w:t>Опись документов (форма 1)</w:t>
        </w:r>
        <w:r w:rsidR="00E74130">
          <w:rPr>
            <w:webHidden/>
          </w:rPr>
          <w:tab/>
        </w:r>
        <w:r>
          <w:rPr>
            <w:webHidden/>
          </w:rPr>
          <w:fldChar w:fldCharType="begin"/>
        </w:r>
        <w:r w:rsidR="00E74130">
          <w:rPr>
            <w:webHidden/>
          </w:rPr>
          <w:instrText xml:space="preserve"> PAGEREF _Toc512720830 \h </w:instrText>
        </w:r>
        <w:r>
          <w:rPr>
            <w:webHidden/>
          </w:rPr>
        </w:r>
        <w:r>
          <w:rPr>
            <w:webHidden/>
          </w:rPr>
          <w:fldChar w:fldCharType="separate"/>
        </w:r>
        <w:r w:rsidR="005453B4">
          <w:rPr>
            <w:webHidden/>
          </w:rPr>
          <w:t>52</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31" w:history="1">
        <w:r w:rsidR="00E74130" w:rsidRPr="00837ED4">
          <w:rPr>
            <w:rStyle w:val="ad"/>
          </w:rPr>
          <w:t>5.1.1</w:t>
        </w:r>
        <w:r w:rsidR="00E74130">
          <w:rPr>
            <w:rFonts w:asciiTheme="minorHAnsi" w:eastAsiaTheme="minorEastAsia" w:hAnsiTheme="minorHAnsi" w:cstheme="minorBidi"/>
            <w:iCs w:val="0"/>
            <w:snapToGrid/>
            <w:sz w:val="22"/>
            <w:szCs w:val="22"/>
          </w:rPr>
          <w:tab/>
        </w:r>
        <w:r w:rsidR="00E74130" w:rsidRPr="00837ED4">
          <w:rPr>
            <w:rStyle w:val="ad"/>
          </w:rPr>
          <w:t>Форма описи документов</w:t>
        </w:r>
        <w:r w:rsidR="00E74130">
          <w:rPr>
            <w:webHidden/>
          </w:rPr>
          <w:tab/>
        </w:r>
        <w:r>
          <w:rPr>
            <w:webHidden/>
          </w:rPr>
          <w:fldChar w:fldCharType="begin"/>
        </w:r>
        <w:r w:rsidR="00E74130">
          <w:rPr>
            <w:webHidden/>
          </w:rPr>
          <w:instrText xml:space="preserve"> PAGEREF _Toc512720831 \h </w:instrText>
        </w:r>
        <w:r>
          <w:rPr>
            <w:webHidden/>
          </w:rPr>
        </w:r>
        <w:r>
          <w:rPr>
            <w:webHidden/>
          </w:rPr>
          <w:fldChar w:fldCharType="separate"/>
        </w:r>
        <w:r w:rsidR="005453B4">
          <w:rPr>
            <w:webHidden/>
          </w:rPr>
          <w:t>52</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32" w:history="1">
        <w:r w:rsidR="00E74130" w:rsidRPr="00837ED4">
          <w:rPr>
            <w:rStyle w:val="ad"/>
          </w:rPr>
          <w:t>5.1.2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_Toc512720832 \h </w:instrText>
        </w:r>
        <w:r>
          <w:rPr>
            <w:webHidden/>
          </w:rPr>
        </w:r>
        <w:r>
          <w:rPr>
            <w:webHidden/>
          </w:rPr>
          <w:fldChar w:fldCharType="separate"/>
        </w:r>
        <w:r w:rsidR="005453B4">
          <w:rPr>
            <w:webHidden/>
          </w:rPr>
          <w:t>53</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33" w:history="1">
        <w:r w:rsidR="00E74130" w:rsidRPr="00837ED4">
          <w:rPr>
            <w:rStyle w:val="ad"/>
          </w:rPr>
          <w:t>5.2</w:t>
        </w:r>
        <w:r w:rsidR="00E74130">
          <w:rPr>
            <w:rFonts w:asciiTheme="minorHAnsi" w:eastAsiaTheme="minorEastAsia" w:hAnsiTheme="minorHAnsi" w:cstheme="minorBidi"/>
            <w:b w:val="0"/>
            <w:snapToGrid/>
            <w:sz w:val="22"/>
            <w:szCs w:val="22"/>
            <w:lang w:val="ru-RU"/>
          </w:rPr>
          <w:tab/>
        </w:r>
        <w:r w:rsidR="00E74130" w:rsidRPr="00837ED4">
          <w:rPr>
            <w:rStyle w:val="ad"/>
          </w:rPr>
          <w:t>Письмо о подаче оферты (форма 2)</w:t>
        </w:r>
        <w:r w:rsidR="00E74130">
          <w:rPr>
            <w:webHidden/>
          </w:rPr>
          <w:tab/>
        </w:r>
        <w:r>
          <w:rPr>
            <w:webHidden/>
          </w:rPr>
          <w:fldChar w:fldCharType="begin"/>
        </w:r>
        <w:r w:rsidR="00E74130">
          <w:rPr>
            <w:webHidden/>
          </w:rPr>
          <w:instrText xml:space="preserve"> PAGEREF _Toc512720833 \h </w:instrText>
        </w:r>
        <w:r>
          <w:rPr>
            <w:webHidden/>
          </w:rPr>
        </w:r>
        <w:r>
          <w:rPr>
            <w:webHidden/>
          </w:rPr>
          <w:fldChar w:fldCharType="separate"/>
        </w:r>
        <w:r w:rsidR="005453B4">
          <w:rPr>
            <w:webHidden/>
          </w:rPr>
          <w:t>54</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34" w:history="1">
        <w:r w:rsidR="00E74130" w:rsidRPr="00837ED4">
          <w:rPr>
            <w:rStyle w:val="ad"/>
          </w:rPr>
          <w:t>5.2.1</w:t>
        </w:r>
        <w:r w:rsidR="00E74130">
          <w:rPr>
            <w:rFonts w:asciiTheme="minorHAnsi" w:eastAsiaTheme="minorEastAsia" w:hAnsiTheme="minorHAnsi" w:cstheme="minorBidi"/>
            <w:iCs w:val="0"/>
            <w:snapToGrid/>
            <w:sz w:val="22"/>
            <w:szCs w:val="22"/>
          </w:rPr>
          <w:tab/>
        </w:r>
        <w:r w:rsidR="00E74130" w:rsidRPr="00837ED4">
          <w:rPr>
            <w:rStyle w:val="ad"/>
          </w:rPr>
          <w:t>Форма письма о подаче оферты</w:t>
        </w:r>
        <w:r w:rsidR="00E74130">
          <w:rPr>
            <w:webHidden/>
          </w:rPr>
          <w:tab/>
        </w:r>
        <w:r>
          <w:rPr>
            <w:webHidden/>
          </w:rPr>
          <w:fldChar w:fldCharType="begin"/>
        </w:r>
        <w:r w:rsidR="00E74130">
          <w:rPr>
            <w:webHidden/>
          </w:rPr>
          <w:instrText xml:space="preserve"> PAGEREF _Toc512720834 \h </w:instrText>
        </w:r>
        <w:r>
          <w:rPr>
            <w:webHidden/>
          </w:rPr>
        </w:r>
        <w:r>
          <w:rPr>
            <w:webHidden/>
          </w:rPr>
          <w:fldChar w:fldCharType="separate"/>
        </w:r>
        <w:r w:rsidR="005453B4">
          <w:rPr>
            <w:webHidden/>
          </w:rPr>
          <w:t>54</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35" w:history="1">
        <w:r w:rsidR="00E74130" w:rsidRPr="00837ED4">
          <w:rPr>
            <w:rStyle w:val="ad"/>
          </w:rPr>
          <w:t>5.2.2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_Toc512720835 \h </w:instrText>
        </w:r>
        <w:r>
          <w:rPr>
            <w:webHidden/>
          </w:rPr>
        </w:r>
        <w:r>
          <w:rPr>
            <w:webHidden/>
          </w:rPr>
          <w:fldChar w:fldCharType="separate"/>
        </w:r>
        <w:r w:rsidR="005453B4">
          <w:rPr>
            <w:webHidden/>
          </w:rPr>
          <w:t>58</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36" w:history="1">
        <w:r w:rsidR="00E74130" w:rsidRPr="00837ED4">
          <w:rPr>
            <w:rStyle w:val="ad"/>
          </w:rPr>
          <w:t>5.3</w:t>
        </w:r>
        <w:r w:rsidR="00E74130">
          <w:rPr>
            <w:rFonts w:asciiTheme="minorHAnsi" w:eastAsiaTheme="minorEastAsia" w:hAnsiTheme="minorHAnsi" w:cstheme="minorBidi"/>
            <w:b w:val="0"/>
            <w:snapToGrid/>
            <w:sz w:val="22"/>
            <w:szCs w:val="22"/>
            <w:lang w:val="ru-RU"/>
          </w:rPr>
          <w:tab/>
        </w:r>
        <w:r w:rsidR="00E74130" w:rsidRPr="00837ED4">
          <w:rPr>
            <w:rStyle w:val="ad"/>
          </w:rPr>
          <w:t>Техническое предложение (форма 3)</w:t>
        </w:r>
        <w:r w:rsidR="00E74130">
          <w:rPr>
            <w:webHidden/>
          </w:rPr>
          <w:tab/>
        </w:r>
        <w:r>
          <w:rPr>
            <w:webHidden/>
          </w:rPr>
          <w:fldChar w:fldCharType="begin"/>
        </w:r>
        <w:r w:rsidR="00E74130">
          <w:rPr>
            <w:webHidden/>
          </w:rPr>
          <w:instrText xml:space="preserve"> PAGEREF _Toc512720836 \h </w:instrText>
        </w:r>
        <w:r>
          <w:rPr>
            <w:webHidden/>
          </w:rPr>
        </w:r>
        <w:r>
          <w:rPr>
            <w:webHidden/>
          </w:rPr>
          <w:fldChar w:fldCharType="separate"/>
        </w:r>
        <w:r w:rsidR="005453B4">
          <w:rPr>
            <w:webHidden/>
          </w:rPr>
          <w:t>59</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37" w:history="1">
        <w:r w:rsidR="00E74130" w:rsidRPr="00837ED4">
          <w:rPr>
            <w:rStyle w:val="ad"/>
          </w:rPr>
          <w:t>5.3.1</w:t>
        </w:r>
        <w:r w:rsidR="00E74130">
          <w:rPr>
            <w:rFonts w:asciiTheme="minorHAnsi" w:eastAsiaTheme="minorEastAsia" w:hAnsiTheme="minorHAnsi" w:cstheme="minorBidi"/>
            <w:iCs w:val="0"/>
            <w:snapToGrid/>
            <w:sz w:val="22"/>
            <w:szCs w:val="22"/>
          </w:rPr>
          <w:tab/>
        </w:r>
        <w:r w:rsidR="00E74130" w:rsidRPr="00837ED4">
          <w:rPr>
            <w:rStyle w:val="ad"/>
          </w:rPr>
          <w:t>Форма Технического предложения</w:t>
        </w:r>
        <w:r w:rsidR="00E74130">
          <w:rPr>
            <w:webHidden/>
          </w:rPr>
          <w:tab/>
        </w:r>
        <w:r>
          <w:rPr>
            <w:webHidden/>
          </w:rPr>
          <w:fldChar w:fldCharType="begin"/>
        </w:r>
        <w:r w:rsidR="00E74130">
          <w:rPr>
            <w:webHidden/>
          </w:rPr>
          <w:instrText xml:space="preserve"> PAGEREF _Toc512720837 \h </w:instrText>
        </w:r>
        <w:r>
          <w:rPr>
            <w:webHidden/>
          </w:rPr>
        </w:r>
        <w:r>
          <w:rPr>
            <w:webHidden/>
          </w:rPr>
          <w:fldChar w:fldCharType="separate"/>
        </w:r>
        <w:r w:rsidR="005453B4">
          <w:rPr>
            <w:webHidden/>
          </w:rPr>
          <w:t>59</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38" w:history="1">
        <w:r w:rsidR="00E74130" w:rsidRPr="00837ED4">
          <w:rPr>
            <w:rStyle w:val="ad"/>
          </w:rPr>
          <w:t>5.3.2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_Toc512720838 \h </w:instrText>
        </w:r>
        <w:r>
          <w:rPr>
            <w:webHidden/>
          </w:rPr>
        </w:r>
        <w:r>
          <w:rPr>
            <w:webHidden/>
          </w:rPr>
          <w:fldChar w:fldCharType="separate"/>
        </w:r>
        <w:r w:rsidR="005453B4">
          <w:rPr>
            <w:webHidden/>
          </w:rPr>
          <w:t>60</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39" w:history="1">
        <w:r w:rsidR="00E74130" w:rsidRPr="00837ED4">
          <w:rPr>
            <w:rStyle w:val="ad"/>
          </w:rPr>
          <w:t>5.4</w:t>
        </w:r>
        <w:r w:rsidR="00E74130">
          <w:rPr>
            <w:rFonts w:asciiTheme="minorHAnsi" w:eastAsiaTheme="minorEastAsia" w:hAnsiTheme="minorHAnsi" w:cstheme="minorBidi"/>
            <w:b w:val="0"/>
            <w:snapToGrid/>
            <w:sz w:val="22"/>
            <w:szCs w:val="22"/>
            <w:lang w:val="ru-RU"/>
          </w:rPr>
          <w:tab/>
        </w:r>
        <w:r w:rsidR="00E74130" w:rsidRPr="00837ED4">
          <w:rPr>
            <w:rStyle w:val="ad"/>
          </w:rPr>
          <w:t>График поставки (форма 4)</w:t>
        </w:r>
        <w:r w:rsidR="00E74130">
          <w:rPr>
            <w:webHidden/>
          </w:rPr>
          <w:tab/>
        </w:r>
        <w:r>
          <w:rPr>
            <w:webHidden/>
          </w:rPr>
          <w:fldChar w:fldCharType="begin"/>
        </w:r>
        <w:r w:rsidR="00E74130">
          <w:rPr>
            <w:webHidden/>
          </w:rPr>
          <w:instrText xml:space="preserve"> PAGEREF _Toc512720839 \h </w:instrText>
        </w:r>
        <w:r>
          <w:rPr>
            <w:webHidden/>
          </w:rPr>
        </w:r>
        <w:r>
          <w:rPr>
            <w:webHidden/>
          </w:rPr>
          <w:fldChar w:fldCharType="separate"/>
        </w:r>
        <w:r w:rsidR="005453B4">
          <w:rPr>
            <w:webHidden/>
          </w:rPr>
          <w:t>61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40" w:history="1">
        <w:r w:rsidR="00E74130" w:rsidRPr="00837ED4">
          <w:rPr>
            <w:rStyle w:val="ad"/>
          </w:rPr>
          <w:t>5.4.1</w:t>
        </w:r>
        <w:r w:rsidR="00E74130">
          <w:rPr>
            <w:rFonts w:asciiTheme="minorHAnsi" w:eastAsiaTheme="minorEastAsia" w:hAnsiTheme="minorHAnsi" w:cstheme="minorBidi"/>
            <w:iCs w:val="0"/>
            <w:snapToGrid/>
            <w:sz w:val="22"/>
            <w:szCs w:val="22"/>
          </w:rPr>
          <w:tab/>
        </w:r>
        <w:r w:rsidR="00E74130" w:rsidRPr="00837ED4">
          <w:rPr>
            <w:rStyle w:val="ad"/>
          </w:rPr>
          <w:t>Форма Графика поставки</w:t>
        </w:r>
        <w:r w:rsidR="00E74130">
          <w:rPr>
            <w:webHidden/>
          </w:rPr>
          <w:tab/>
        </w:r>
        <w:r>
          <w:rPr>
            <w:webHidden/>
          </w:rPr>
          <w:fldChar w:fldCharType="begin"/>
        </w:r>
        <w:r w:rsidR="00E74130">
          <w:rPr>
            <w:webHidden/>
          </w:rPr>
          <w:instrText xml:space="preserve"> PAGEREF _Toc512720840 \h </w:instrText>
        </w:r>
        <w:r>
          <w:rPr>
            <w:webHidden/>
          </w:rPr>
        </w:r>
        <w:r>
          <w:rPr>
            <w:webHidden/>
          </w:rPr>
          <w:fldChar w:fldCharType="separate"/>
        </w:r>
        <w:r w:rsidR="005453B4">
          <w:rPr>
            <w:webHidden/>
          </w:rPr>
          <w:t>61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41" w:history="1">
        <w:r w:rsidR="00E74130" w:rsidRPr="00837ED4">
          <w:rPr>
            <w:rStyle w:val="ad"/>
          </w:rPr>
          <w:t>5.4.2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_Toc512720841 \h </w:instrText>
        </w:r>
        <w:r>
          <w:rPr>
            <w:webHidden/>
          </w:rPr>
        </w:r>
        <w:r>
          <w:rPr>
            <w:webHidden/>
          </w:rPr>
          <w:fldChar w:fldCharType="separate"/>
        </w:r>
        <w:r w:rsidR="005453B4">
          <w:rPr>
            <w:webHidden/>
          </w:rPr>
          <w:t>62</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42" w:history="1">
        <w:r w:rsidR="00E74130" w:rsidRPr="00837ED4">
          <w:rPr>
            <w:rStyle w:val="ad"/>
          </w:rPr>
          <w:t>5.5</w:t>
        </w:r>
        <w:r w:rsidR="00E74130">
          <w:rPr>
            <w:rFonts w:asciiTheme="minorHAnsi" w:eastAsiaTheme="minorEastAsia" w:hAnsiTheme="minorHAnsi" w:cstheme="minorBidi"/>
            <w:b w:val="0"/>
            <w:snapToGrid/>
            <w:sz w:val="22"/>
            <w:szCs w:val="22"/>
            <w:lang w:val="ru-RU"/>
          </w:rPr>
          <w:tab/>
        </w:r>
        <w:r w:rsidR="00E74130" w:rsidRPr="00837ED4">
          <w:rPr>
            <w:rStyle w:val="ad"/>
          </w:rPr>
          <w:t>Сводная таблица стоимости поставляемой продукции  (форма 5)</w:t>
        </w:r>
        <w:r w:rsidR="00E74130">
          <w:rPr>
            <w:webHidden/>
          </w:rPr>
          <w:tab/>
        </w:r>
        <w:r>
          <w:rPr>
            <w:webHidden/>
          </w:rPr>
          <w:fldChar w:fldCharType="begin"/>
        </w:r>
        <w:r w:rsidR="00E74130">
          <w:rPr>
            <w:webHidden/>
          </w:rPr>
          <w:instrText xml:space="preserve"> PAGEREF _Toc512720842 \h </w:instrText>
        </w:r>
        <w:r>
          <w:rPr>
            <w:webHidden/>
          </w:rPr>
        </w:r>
        <w:r>
          <w:rPr>
            <w:webHidden/>
          </w:rPr>
          <w:fldChar w:fldCharType="separate"/>
        </w:r>
        <w:r w:rsidR="005453B4">
          <w:rPr>
            <w:webHidden/>
          </w:rPr>
          <w:t>63</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43" w:history="1">
        <w:r w:rsidR="00E74130" w:rsidRPr="00837ED4">
          <w:rPr>
            <w:rStyle w:val="ad"/>
          </w:rPr>
          <w:t>5.5.1</w:t>
        </w:r>
        <w:r w:rsidR="00E74130">
          <w:rPr>
            <w:rFonts w:asciiTheme="minorHAnsi" w:eastAsiaTheme="minorEastAsia" w:hAnsiTheme="minorHAnsi" w:cstheme="minorBidi"/>
            <w:iCs w:val="0"/>
            <w:snapToGrid/>
            <w:sz w:val="22"/>
            <w:szCs w:val="22"/>
          </w:rPr>
          <w:tab/>
        </w:r>
        <w:r w:rsidR="00E74130" w:rsidRPr="00837ED4">
          <w:rPr>
            <w:rStyle w:val="ad"/>
          </w:rPr>
          <w:t>Форма Сводной таблицы стоимости поставляемой продукции</w:t>
        </w:r>
        <w:r w:rsidR="00E74130">
          <w:rPr>
            <w:webHidden/>
          </w:rPr>
          <w:tab/>
        </w:r>
        <w:r>
          <w:rPr>
            <w:webHidden/>
          </w:rPr>
          <w:fldChar w:fldCharType="begin"/>
        </w:r>
        <w:r w:rsidR="00E74130">
          <w:rPr>
            <w:webHidden/>
          </w:rPr>
          <w:instrText xml:space="preserve"> PAGEREF _Toc512720843 \h </w:instrText>
        </w:r>
        <w:r>
          <w:rPr>
            <w:webHidden/>
          </w:rPr>
        </w:r>
        <w:r>
          <w:rPr>
            <w:webHidden/>
          </w:rPr>
          <w:fldChar w:fldCharType="separate"/>
        </w:r>
        <w:r w:rsidR="005453B4">
          <w:rPr>
            <w:webHidden/>
          </w:rPr>
          <w:t>63</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44" w:history="1">
        <w:r w:rsidR="00E74130" w:rsidRPr="00837ED4">
          <w:rPr>
            <w:rStyle w:val="ad"/>
          </w:rPr>
          <w:t>5.5.2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_Toc512720844 \h </w:instrText>
        </w:r>
        <w:r>
          <w:rPr>
            <w:webHidden/>
          </w:rPr>
        </w:r>
        <w:r>
          <w:rPr>
            <w:webHidden/>
          </w:rPr>
          <w:fldChar w:fldCharType="separate"/>
        </w:r>
        <w:r w:rsidR="005453B4">
          <w:rPr>
            <w:webHidden/>
          </w:rPr>
          <w:t>65</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45" w:history="1">
        <w:r w:rsidR="00E74130" w:rsidRPr="00837ED4">
          <w:rPr>
            <w:rStyle w:val="ad"/>
          </w:rPr>
          <w:t>5.6</w:t>
        </w:r>
        <w:r w:rsidR="00E74130">
          <w:rPr>
            <w:rFonts w:asciiTheme="minorHAnsi" w:eastAsiaTheme="minorEastAsia" w:hAnsiTheme="minorHAnsi" w:cstheme="minorBidi"/>
            <w:b w:val="0"/>
            <w:snapToGrid/>
            <w:sz w:val="22"/>
            <w:szCs w:val="22"/>
            <w:lang w:val="ru-RU"/>
          </w:rPr>
          <w:tab/>
        </w:r>
        <w:r w:rsidR="00E74130" w:rsidRPr="00837ED4">
          <w:rPr>
            <w:rStyle w:val="ad"/>
          </w:rPr>
          <w:t>Протокол разногласий по проекту Договора (форма 6)</w:t>
        </w:r>
        <w:r w:rsidR="00E74130">
          <w:rPr>
            <w:webHidden/>
          </w:rPr>
          <w:tab/>
        </w:r>
        <w:r>
          <w:rPr>
            <w:webHidden/>
          </w:rPr>
          <w:fldChar w:fldCharType="begin"/>
        </w:r>
        <w:r w:rsidR="00E74130">
          <w:rPr>
            <w:webHidden/>
          </w:rPr>
          <w:instrText xml:space="preserve"> PAGEREF _Toc512720845 \h </w:instrText>
        </w:r>
        <w:r>
          <w:rPr>
            <w:webHidden/>
          </w:rPr>
        </w:r>
        <w:r>
          <w:rPr>
            <w:webHidden/>
          </w:rPr>
          <w:fldChar w:fldCharType="separate"/>
        </w:r>
        <w:r w:rsidR="005453B4">
          <w:rPr>
            <w:webHidden/>
          </w:rPr>
          <w:t>66</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46" w:history="1">
        <w:r w:rsidR="00E74130" w:rsidRPr="00837ED4">
          <w:rPr>
            <w:rStyle w:val="ad"/>
          </w:rPr>
          <w:t>5.6.1</w:t>
        </w:r>
        <w:r w:rsidR="00E74130">
          <w:rPr>
            <w:rFonts w:asciiTheme="minorHAnsi" w:eastAsiaTheme="minorEastAsia" w:hAnsiTheme="minorHAnsi" w:cstheme="minorBidi"/>
            <w:iCs w:val="0"/>
            <w:snapToGrid/>
            <w:sz w:val="22"/>
            <w:szCs w:val="22"/>
          </w:rPr>
          <w:tab/>
        </w:r>
        <w:r w:rsidR="00E74130" w:rsidRPr="00837ED4">
          <w:rPr>
            <w:rStyle w:val="ad"/>
          </w:rPr>
          <w:t>Форма Протокола разногласий по проекту Договора</w:t>
        </w:r>
        <w:r w:rsidR="00E74130">
          <w:rPr>
            <w:webHidden/>
          </w:rPr>
          <w:tab/>
        </w:r>
        <w:r>
          <w:rPr>
            <w:webHidden/>
          </w:rPr>
          <w:fldChar w:fldCharType="begin"/>
        </w:r>
        <w:r w:rsidR="00E74130">
          <w:rPr>
            <w:webHidden/>
          </w:rPr>
          <w:instrText xml:space="preserve"> PAGEREF _Toc512720846 \h </w:instrText>
        </w:r>
        <w:r>
          <w:rPr>
            <w:webHidden/>
          </w:rPr>
        </w:r>
        <w:r>
          <w:rPr>
            <w:webHidden/>
          </w:rPr>
          <w:fldChar w:fldCharType="separate"/>
        </w:r>
        <w:r w:rsidR="005453B4">
          <w:rPr>
            <w:webHidden/>
          </w:rPr>
          <w:t>66</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47" w:history="1">
        <w:r w:rsidR="00E74130" w:rsidRPr="00837ED4">
          <w:rPr>
            <w:rStyle w:val="ad"/>
          </w:rPr>
          <w:t>5.6.2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 Протокола разногласий по проекту Договора</w:t>
        </w:r>
        <w:r w:rsidR="00E74130">
          <w:rPr>
            <w:webHidden/>
          </w:rPr>
          <w:tab/>
        </w:r>
        <w:r>
          <w:rPr>
            <w:webHidden/>
          </w:rPr>
          <w:fldChar w:fldCharType="begin"/>
        </w:r>
        <w:r w:rsidR="00E74130">
          <w:rPr>
            <w:webHidden/>
          </w:rPr>
          <w:instrText xml:space="preserve"> PAGEREF _Toc512720847 \h </w:instrText>
        </w:r>
        <w:r>
          <w:rPr>
            <w:webHidden/>
          </w:rPr>
        </w:r>
        <w:r>
          <w:rPr>
            <w:webHidden/>
          </w:rPr>
          <w:fldChar w:fldCharType="separate"/>
        </w:r>
        <w:r w:rsidR="005453B4">
          <w:rPr>
            <w:webHidden/>
          </w:rPr>
          <w:t>67</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48" w:history="1">
        <w:r w:rsidR="00E74130" w:rsidRPr="00837ED4">
          <w:rPr>
            <w:rStyle w:val="ad"/>
          </w:rPr>
          <w:t>5.7</w:t>
        </w:r>
        <w:r w:rsidR="00E74130">
          <w:rPr>
            <w:rFonts w:asciiTheme="minorHAnsi" w:eastAsiaTheme="minorEastAsia" w:hAnsiTheme="minorHAnsi" w:cstheme="minorBidi"/>
            <w:b w:val="0"/>
            <w:snapToGrid/>
            <w:sz w:val="22"/>
            <w:szCs w:val="22"/>
            <w:lang w:val="ru-RU"/>
          </w:rPr>
          <w:tab/>
        </w:r>
        <w:r w:rsidR="00E74130" w:rsidRPr="00837ED4">
          <w:rPr>
            <w:rStyle w:val="ad"/>
          </w:rPr>
          <w:t>Анкета Участника аукциона (форма 7)</w:t>
        </w:r>
        <w:r w:rsidR="00E74130">
          <w:rPr>
            <w:webHidden/>
          </w:rPr>
          <w:tab/>
        </w:r>
        <w:r>
          <w:rPr>
            <w:webHidden/>
          </w:rPr>
          <w:fldChar w:fldCharType="begin"/>
        </w:r>
        <w:r w:rsidR="00E74130">
          <w:rPr>
            <w:webHidden/>
          </w:rPr>
          <w:instrText xml:space="preserve"> PAGEREF _Toc512720848 \h </w:instrText>
        </w:r>
        <w:r>
          <w:rPr>
            <w:webHidden/>
          </w:rPr>
        </w:r>
        <w:r>
          <w:rPr>
            <w:webHidden/>
          </w:rPr>
          <w:fldChar w:fldCharType="separate"/>
        </w:r>
        <w:r w:rsidR="005453B4">
          <w:rPr>
            <w:webHidden/>
          </w:rPr>
          <w:t>68</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49" w:history="1">
        <w:r w:rsidR="00E74130" w:rsidRPr="00837ED4">
          <w:rPr>
            <w:rStyle w:val="ad"/>
          </w:rPr>
          <w:t>5.7.1</w:t>
        </w:r>
        <w:r w:rsidR="00E74130">
          <w:rPr>
            <w:rFonts w:asciiTheme="minorHAnsi" w:eastAsiaTheme="minorEastAsia" w:hAnsiTheme="minorHAnsi" w:cstheme="minorBidi"/>
            <w:iCs w:val="0"/>
            <w:snapToGrid/>
            <w:sz w:val="22"/>
            <w:szCs w:val="22"/>
          </w:rPr>
          <w:tab/>
        </w:r>
        <w:r w:rsidR="00E74130" w:rsidRPr="00837ED4">
          <w:rPr>
            <w:rStyle w:val="ad"/>
          </w:rPr>
          <w:t>Форма Анкеты Участника аукциона</w:t>
        </w:r>
        <w:r w:rsidR="00E74130">
          <w:rPr>
            <w:webHidden/>
          </w:rPr>
          <w:tab/>
        </w:r>
        <w:r>
          <w:rPr>
            <w:webHidden/>
          </w:rPr>
          <w:fldChar w:fldCharType="begin"/>
        </w:r>
        <w:r w:rsidR="00E74130">
          <w:rPr>
            <w:webHidden/>
          </w:rPr>
          <w:instrText xml:space="preserve"> PAGEREF _Toc512720849 \h </w:instrText>
        </w:r>
        <w:r>
          <w:rPr>
            <w:webHidden/>
          </w:rPr>
        </w:r>
        <w:r>
          <w:rPr>
            <w:webHidden/>
          </w:rPr>
          <w:fldChar w:fldCharType="separate"/>
        </w:r>
        <w:r w:rsidR="005453B4">
          <w:rPr>
            <w:webHidden/>
          </w:rPr>
          <w:t>68</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50" w:history="1">
        <w:r w:rsidR="00E74130" w:rsidRPr="00837ED4">
          <w:rPr>
            <w:rStyle w:val="ad"/>
          </w:rPr>
          <w:t>5.7.2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_Toc512720850 \h </w:instrText>
        </w:r>
        <w:r>
          <w:rPr>
            <w:webHidden/>
          </w:rPr>
        </w:r>
        <w:r>
          <w:rPr>
            <w:webHidden/>
          </w:rPr>
          <w:fldChar w:fldCharType="separate"/>
        </w:r>
        <w:r w:rsidR="005453B4">
          <w:rPr>
            <w:webHidden/>
          </w:rPr>
          <w:t>70</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51" w:history="1">
        <w:r w:rsidR="00E74130" w:rsidRPr="00837ED4">
          <w:rPr>
            <w:rStyle w:val="ad"/>
          </w:rPr>
          <w:t>5.8</w:t>
        </w:r>
        <w:r w:rsidR="00E74130">
          <w:rPr>
            <w:rFonts w:asciiTheme="minorHAnsi" w:eastAsiaTheme="minorEastAsia" w:hAnsiTheme="minorHAnsi" w:cstheme="minorBidi"/>
            <w:b w:val="0"/>
            <w:snapToGrid/>
            <w:sz w:val="22"/>
            <w:szCs w:val="22"/>
            <w:lang w:val="ru-RU"/>
          </w:rPr>
          <w:tab/>
        </w:r>
        <w:r w:rsidR="00E74130" w:rsidRPr="00837ED4">
          <w:rPr>
            <w:rStyle w:val="ad"/>
          </w:rPr>
          <w:t>Данные бухгалтерской (финансовой) отчетности (форма 8)</w:t>
        </w:r>
        <w:r w:rsidR="00E74130">
          <w:rPr>
            <w:webHidden/>
          </w:rPr>
          <w:tab/>
        </w:r>
        <w:r>
          <w:rPr>
            <w:webHidden/>
          </w:rPr>
          <w:fldChar w:fldCharType="begin"/>
        </w:r>
        <w:r w:rsidR="00E74130">
          <w:rPr>
            <w:webHidden/>
          </w:rPr>
          <w:instrText xml:space="preserve"> PAGEREF _Toc512720851 \h </w:instrText>
        </w:r>
        <w:r>
          <w:rPr>
            <w:webHidden/>
          </w:rPr>
        </w:r>
        <w:r>
          <w:rPr>
            <w:webHidden/>
          </w:rPr>
          <w:fldChar w:fldCharType="separate"/>
        </w:r>
        <w:r w:rsidR="005453B4">
          <w:rPr>
            <w:webHidden/>
          </w:rPr>
          <w:t>71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52" w:history="1">
        <w:r w:rsidR="00E74130" w:rsidRPr="00837ED4">
          <w:rPr>
            <w:rStyle w:val="ad"/>
          </w:rPr>
          <w:t>5.8.1</w:t>
        </w:r>
        <w:r w:rsidR="00E74130">
          <w:rPr>
            <w:rFonts w:asciiTheme="minorHAnsi" w:eastAsiaTheme="minorEastAsia" w:hAnsiTheme="minorHAnsi" w:cstheme="minorBidi"/>
            <w:iCs w:val="0"/>
            <w:snapToGrid/>
            <w:sz w:val="22"/>
            <w:szCs w:val="22"/>
          </w:rPr>
          <w:tab/>
        </w:r>
        <w:r w:rsidR="00E74130" w:rsidRPr="00837ED4">
          <w:rPr>
            <w:rStyle w:val="ad"/>
          </w:rPr>
          <w:t>Форма Данных бухгалтерской (финансовой) отчетности</w:t>
        </w:r>
        <w:r w:rsidR="00E74130">
          <w:rPr>
            <w:webHidden/>
          </w:rPr>
          <w:tab/>
        </w:r>
        <w:r>
          <w:rPr>
            <w:webHidden/>
          </w:rPr>
          <w:fldChar w:fldCharType="begin"/>
        </w:r>
        <w:r w:rsidR="00E74130">
          <w:rPr>
            <w:webHidden/>
          </w:rPr>
          <w:instrText xml:space="preserve"> PAGEREF _Toc512720852 \h </w:instrText>
        </w:r>
        <w:r>
          <w:rPr>
            <w:webHidden/>
          </w:rPr>
        </w:r>
        <w:r>
          <w:rPr>
            <w:webHidden/>
          </w:rPr>
          <w:fldChar w:fldCharType="separate"/>
        </w:r>
        <w:r w:rsidR="005453B4">
          <w:rPr>
            <w:webHidden/>
          </w:rPr>
          <w:t>71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53" w:history="1">
        <w:r w:rsidR="00E74130" w:rsidRPr="00837ED4">
          <w:rPr>
            <w:rStyle w:val="ad"/>
          </w:rPr>
          <w:t>5.8.2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_Toc512720853 \h </w:instrText>
        </w:r>
        <w:r>
          <w:rPr>
            <w:webHidden/>
          </w:rPr>
        </w:r>
        <w:r>
          <w:rPr>
            <w:webHidden/>
          </w:rPr>
          <w:fldChar w:fldCharType="separate"/>
        </w:r>
        <w:r w:rsidR="005453B4">
          <w:rPr>
            <w:webHidden/>
          </w:rPr>
          <w:t>73</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54" w:history="1">
        <w:r w:rsidR="00E74130" w:rsidRPr="00837ED4">
          <w:rPr>
            <w:rStyle w:val="ad"/>
          </w:rPr>
          <w:t>5.9</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перечне и годовых объемах выполнения договоров, подтверждающих опыт Участника (форма 9)</w:t>
        </w:r>
        <w:r w:rsidR="00E74130">
          <w:rPr>
            <w:webHidden/>
          </w:rPr>
          <w:tab/>
        </w:r>
        <w:r>
          <w:rPr>
            <w:webHidden/>
          </w:rPr>
          <w:fldChar w:fldCharType="begin"/>
        </w:r>
        <w:r w:rsidR="00E74130">
          <w:rPr>
            <w:webHidden/>
          </w:rPr>
          <w:instrText xml:space="preserve"> PAGEREF _Toc512720854 \h </w:instrText>
        </w:r>
        <w:r>
          <w:rPr>
            <w:webHidden/>
          </w:rPr>
        </w:r>
        <w:r>
          <w:rPr>
            <w:webHidden/>
          </w:rPr>
          <w:fldChar w:fldCharType="separate"/>
        </w:r>
        <w:r w:rsidR="005453B4">
          <w:rPr>
            <w:webHidden/>
          </w:rPr>
          <w:t>75</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55" w:history="1">
        <w:r w:rsidR="00E74130" w:rsidRPr="00837ED4">
          <w:rPr>
            <w:rStyle w:val="ad"/>
          </w:rPr>
          <w:t>5.9.1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перечне и годовых объемах выполнения договоров, подтверждающих опыт Участника</w:t>
        </w:r>
        <w:r w:rsidR="00E74130">
          <w:rPr>
            <w:webHidden/>
          </w:rPr>
          <w:tab/>
        </w:r>
        <w:r>
          <w:rPr>
            <w:webHidden/>
          </w:rPr>
          <w:fldChar w:fldCharType="begin"/>
        </w:r>
        <w:r w:rsidR="00E74130">
          <w:rPr>
            <w:webHidden/>
          </w:rPr>
          <w:instrText xml:space="preserve"> PAGEREF _Toc512720855 \h </w:instrText>
        </w:r>
        <w:r>
          <w:rPr>
            <w:webHidden/>
          </w:rPr>
        </w:r>
        <w:r>
          <w:rPr>
            <w:webHidden/>
          </w:rPr>
          <w:fldChar w:fldCharType="separate"/>
        </w:r>
        <w:r w:rsidR="005453B4">
          <w:rPr>
            <w:webHidden/>
          </w:rPr>
          <w:t>75</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56" w:history="1">
        <w:r w:rsidR="00E74130" w:rsidRPr="00837ED4">
          <w:rPr>
            <w:rStyle w:val="ad"/>
          </w:rPr>
          <w:t>5.9.2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_Toc512720856 \h </w:instrText>
        </w:r>
        <w:r>
          <w:rPr>
            <w:webHidden/>
          </w:rPr>
        </w:r>
        <w:r>
          <w:rPr>
            <w:webHidden/>
          </w:rPr>
          <w:fldChar w:fldCharType="separate"/>
        </w:r>
        <w:r w:rsidR="005453B4">
          <w:rPr>
            <w:webHidden/>
          </w:rPr>
          <w:t>78</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57" w:history="1">
        <w:r w:rsidR="00E74130" w:rsidRPr="00837ED4">
          <w:rPr>
            <w:rStyle w:val="ad"/>
          </w:rPr>
          <w:t>5.10</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материально-технических ресурсах (форма 10)</w:t>
        </w:r>
        <w:r w:rsidR="00E74130">
          <w:rPr>
            <w:webHidden/>
          </w:rPr>
          <w:tab/>
        </w:r>
        <w:r>
          <w:rPr>
            <w:webHidden/>
          </w:rPr>
          <w:fldChar w:fldCharType="begin"/>
        </w:r>
        <w:r w:rsidR="00E74130">
          <w:rPr>
            <w:webHidden/>
          </w:rPr>
          <w:instrText xml:space="preserve"> PAGEREF _Toc512720857 \h </w:instrText>
        </w:r>
        <w:r>
          <w:rPr>
            <w:webHidden/>
          </w:rPr>
        </w:r>
        <w:r>
          <w:rPr>
            <w:webHidden/>
          </w:rPr>
          <w:fldChar w:fldCharType="separate"/>
        </w:r>
        <w:r w:rsidR="005453B4">
          <w:rPr>
            <w:webHidden/>
          </w:rPr>
          <w:t>79</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58" w:history="1">
        <w:r w:rsidR="00E74130" w:rsidRPr="00837ED4">
          <w:rPr>
            <w:rStyle w:val="ad"/>
          </w:rPr>
          <w:t>5.10.1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материально-технических ресурсах</w:t>
        </w:r>
        <w:r w:rsidR="00E74130">
          <w:rPr>
            <w:webHidden/>
          </w:rPr>
          <w:tab/>
        </w:r>
        <w:r>
          <w:rPr>
            <w:webHidden/>
          </w:rPr>
          <w:fldChar w:fldCharType="begin"/>
        </w:r>
        <w:r w:rsidR="00E74130">
          <w:rPr>
            <w:webHidden/>
          </w:rPr>
          <w:instrText xml:space="preserve"> PAGEREF _Toc512720858 \h </w:instrText>
        </w:r>
        <w:r>
          <w:rPr>
            <w:webHidden/>
          </w:rPr>
        </w:r>
        <w:r>
          <w:rPr>
            <w:webHidden/>
          </w:rPr>
          <w:fldChar w:fldCharType="separate"/>
        </w:r>
        <w:r w:rsidR="005453B4">
          <w:rPr>
            <w:webHidden/>
          </w:rPr>
          <w:t>79</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59" w:history="1">
        <w:r w:rsidR="00E74130" w:rsidRPr="00837ED4">
          <w:rPr>
            <w:rStyle w:val="ad"/>
          </w:rPr>
          <w:t>5.10.2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_Toc512720859 \h </w:instrText>
        </w:r>
        <w:r>
          <w:rPr>
            <w:webHidden/>
          </w:rPr>
        </w:r>
        <w:r>
          <w:rPr>
            <w:webHidden/>
          </w:rPr>
          <w:fldChar w:fldCharType="separate"/>
        </w:r>
        <w:r w:rsidR="005453B4">
          <w:rPr>
            <w:webHidden/>
          </w:rPr>
          <w:t>80</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60" w:history="1">
        <w:r w:rsidR="00E74130" w:rsidRPr="00837ED4">
          <w:rPr>
            <w:rStyle w:val="ad"/>
          </w:rPr>
          <w:t>5.11</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кадровых ресурсах (форма 11)</w:t>
        </w:r>
        <w:r w:rsidR="00E74130">
          <w:rPr>
            <w:webHidden/>
          </w:rPr>
          <w:tab/>
        </w:r>
        <w:r>
          <w:rPr>
            <w:webHidden/>
          </w:rPr>
          <w:fldChar w:fldCharType="begin"/>
        </w:r>
        <w:r w:rsidR="00E74130">
          <w:rPr>
            <w:webHidden/>
          </w:rPr>
          <w:instrText xml:space="preserve"> PAGEREF _Toc512720860 \h </w:instrText>
        </w:r>
        <w:r>
          <w:rPr>
            <w:webHidden/>
          </w:rPr>
        </w:r>
        <w:r>
          <w:rPr>
            <w:webHidden/>
          </w:rPr>
          <w:fldChar w:fldCharType="separate"/>
        </w:r>
        <w:r w:rsidR="005453B4">
          <w:rPr>
            <w:webHidden/>
          </w:rPr>
          <w:t>81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61" w:history="1">
        <w:r w:rsidR="00E74130" w:rsidRPr="00837ED4">
          <w:rPr>
            <w:rStyle w:val="ad"/>
          </w:rPr>
          <w:t>5.11.1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кадровых ресурсах</w:t>
        </w:r>
        <w:r w:rsidR="00E74130">
          <w:rPr>
            <w:webHidden/>
          </w:rPr>
          <w:tab/>
        </w:r>
        <w:r>
          <w:rPr>
            <w:webHidden/>
          </w:rPr>
          <w:fldChar w:fldCharType="begin"/>
        </w:r>
        <w:r w:rsidR="00E74130">
          <w:rPr>
            <w:webHidden/>
          </w:rPr>
          <w:instrText xml:space="preserve"> PAGEREF _Toc512720861 \h </w:instrText>
        </w:r>
        <w:r>
          <w:rPr>
            <w:webHidden/>
          </w:rPr>
        </w:r>
        <w:r>
          <w:rPr>
            <w:webHidden/>
          </w:rPr>
          <w:fldChar w:fldCharType="separate"/>
        </w:r>
        <w:r w:rsidR="005453B4">
          <w:rPr>
            <w:webHidden/>
          </w:rPr>
          <w:t>81</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62" w:history="1">
        <w:r w:rsidR="00E74130" w:rsidRPr="00837ED4">
          <w:rPr>
            <w:rStyle w:val="ad"/>
          </w:rPr>
          <w:t>5.11.2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_Toc512720862 \h </w:instrText>
        </w:r>
        <w:r>
          <w:rPr>
            <w:webHidden/>
          </w:rPr>
        </w:r>
        <w:r>
          <w:rPr>
            <w:webHidden/>
          </w:rPr>
          <w:fldChar w:fldCharType="separate"/>
        </w:r>
        <w:r w:rsidR="005453B4">
          <w:rPr>
            <w:webHidden/>
          </w:rPr>
          <w:t>83</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63" w:history="1">
        <w:r w:rsidR="00E74130" w:rsidRPr="00837ED4">
          <w:rPr>
            <w:rStyle w:val="ad"/>
          </w:rPr>
          <w:t>5.12</w:t>
        </w:r>
        <w:r w:rsidR="00E74130">
          <w:rPr>
            <w:rFonts w:asciiTheme="minorHAnsi" w:eastAsiaTheme="minorEastAsia" w:hAnsiTheme="minorHAnsi" w:cstheme="minorBidi"/>
            <w:b w:val="0"/>
            <w:snapToGrid/>
            <w:sz w:val="22"/>
            <w:szCs w:val="22"/>
            <w:lang w:val="ru-RU"/>
          </w:rPr>
          <w:tab/>
        </w:r>
        <w:r w:rsidR="00E74130" w:rsidRPr="00837ED4">
          <w:rPr>
            <w:rStyle w:val="ad"/>
          </w:rPr>
          <w:t>Декларация о соответствии участника аукциона критериям отнесения к субъектам малого и среднего предпринимательства (форма 12)</w:t>
        </w:r>
        <w:r w:rsidR="00E74130">
          <w:rPr>
            <w:webHidden/>
          </w:rPr>
          <w:tab/>
        </w:r>
        <w:r>
          <w:rPr>
            <w:webHidden/>
          </w:rPr>
          <w:fldChar w:fldCharType="begin"/>
        </w:r>
        <w:r w:rsidR="00E74130">
          <w:rPr>
            <w:webHidden/>
          </w:rPr>
          <w:instrText xml:space="preserve"> PAGEREF _Toc512720863 \h </w:instrText>
        </w:r>
        <w:r>
          <w:rPr>
            <w:webHidden/>
          </w:rPr>
        </w:r>
        <w:r>
          <w:rPr>
            <w:webHidden/>
          </w:rPr>
          <w:fldChar w:fldCharType="separate"/>
        </w:r>
        <w:r w:rsidR="005453B4">
          <w:rPr>
            <w:webHidden/>
          </w:rPr>
          <w:t>84</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64" w:history="1">
        <w:r w:rsidR="00E74130" w:rsidRPr="00837ED4">
          <w:rPr>
            <w:rStyle w:val="ad"/>
          </w:rPr>
          <w:t>5.12.1</w:t>
        </w:r>
        <w:r w:rsidR="00E74130">
          <w:rPr>
            <w:rFonts w:asciiTheme="minorHAnsi" w:eastAsiaTheme="minorEastAsia" w:hAnsiTheme="minorHAnsi" w:cstheme="minorBidi"/>
            <w:iCs w:val="0"/>
            <w:snapToGrid/>
            <w:sz w:val="22"/>
            <w:szCs w:val="22"/>
          </w:rPr>
          <w:tab/>
        </w:r>
        <w:r w:rsidR="00E74130" w:rsidRPr="00837ED4">
          <w:rPr>
            <w:rStyle w:val="ad"/>
          </w:rPr>
          <w:t>Форма Декларации о соответствии участника аукциона критериям отнесения к субъектам малого и среднего предпринимательства</w:t>
        </w:r>
        <w:r w:rsidR="00E74130">
          <w:rPr>
            <w:webHidden/>
          </w:rPr>
          <w:tab/>
        </w:r>
        <w:r>
          <w:rPr>
            <w:webHidden/>
          </w:rPr>
          <w:fldChar w:fldCharType="begin"/>
        </w:r>
        <w:r w:rsidR="00E74130">
          <w:rPr>
            <w:webHidden/>
          </w:rPr>
          <w:instrText xml:space="preserve"> PAGEREF _Toc512720864 \h </w:instrText>
        </w:r>
        <w:r>
          <w:rPr>
            <w:webHidden/>
          </w:rPr>
        </w:r>
        <w:r>
          <w:rPr>
            <w:webHidden/>
          </w:rPr>
          <w:fldChar w:fldCharType="separate"/>
        </w:r>
        <w:r w:rsidR="005453B4">
          <w:rPr>
            <w:webHidden/>
          </w:rPr>
          <w:t>84</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65" w:history="1">
        <w:r w:rsidR="00E74130" w:rsidRPr="00837ED4">
          <w:rPr>
            <w:rStyle w:val="ad"/>
          </w:rPr>
          <w:t>5.12.2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_Toc512720865 \h </w:instrText>
        </w:r>
        <w:r>
          <w:rPr>
            <w:webHidden/>
          </w:rPr>
        </w:r>
        <w:r>
          <w:rPr>
            <w:webHidden/>
          </w:rPr>
          <w:fldChar w:fldCharType="separate"/>
        </w:r>
        <w:r w:rsidR="005453B4">
          <w:rPr>
            <w:webHidden/>
          </w:rPr>
          <w:t>88</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66" w:history="1">
        <w:r w:rsidR="00E74130" w:rsidRPr="00837ED4">
          <w:rPr>
            <w:rStyle w:val="ad"/>
          </w:rPr>
          <w:t>5.13</w:t>
        </w:r>
        <w:r w:rsidR="00E74130">
          <w:rPr>
            <w:rFonts w:asciiTheme="minorHAnsi" w:eastAsiaTheme="minorEastAsia" w:hAnsiTheme="minorHAnsi" w:cstheme="minorBidi"/>
            <w:b w:val="0"/>
            <w:snapToGrid/>
            <w:sz w:val="22"/>
            <w:szCs w:val="22"/>
            <w:lang w:val="ru-RU"/>
          </w:rPr>
          <w:tab/>
        </w:r>
        <w:r w:rsidR="00E74130" w:rsidRPr="00837ED4">
          <w:rPr>
            <w:rStyle w:val="ad"/>
          </w:rPr>
          <w:t>Справка об отсутствии признаков крупной сделки (форма 13)</w:t>
        </w:r>
        <w:r w:rsidR="00E74130">
          <w:rPr>
            <w:webHidden/>
          </w:rPr>
          <w:tab/>
        </w:r>
        <w:r>
          <w:rPr>
            <w:webHidden/>
          </w:rPr>
          <w:fldChar w:fldCharType="begin"/>
        </w:r>
        <w:r w:rsidR="00E74130">
          <w:rPr>
            <w:webHidden/>
          </w:rPr>
          <w:instrText xml:space="preserve"> PAGEREF _Toc512720866 \h </w:instrText>
        </w:r>
        <w:r>
          <w:rPr>
            <w:webHidden/>
          </w:rPr>
        </w:r>
        <w:r>
          <w:rPr>
            <w:webHidden/>
          </w:rPr>
          <w:fldChar w:fldCharType="separate"/>
        </w:r>
        <w:r w:rsidR="005453B4">
          <w:rPr>
            <w:webHidden/>
          </w:rPr>
          <w:t>90</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67" w:history="1">
        <w:r w:rsidR="00E74130" w:rsidRPr="00837ED4">
          <w:rPr>
            <w:rStyle w:val="ad"/>
          </w:rPr>
          <w:t>5.13.1</w:t>
        </w:r>
        <w:r w:rsidR="00E74130">
          <w:rPr>
            <w:rFonts w:asciiTheme="minorHAnsi" w:eastAsiaTheme="minorEastAsia" w:hAnsiTheme="minorHAnsi" w:cstheme="minorBidi"/>
            <w:iCs w:val="0"/>
            <w:snapToGrid/>
            <w:sz w:val="22"/>
            <w:szCs w:val="22"/>
          </w:rPr>
          <w:tab/>
        </w:r>
        <w:r w:rsidR="00E74130" w:rsidRPr="00837ED4">
          <w:rPr>
            <w:rStyle w:val="ad"/>
          </w:rPr>
          <w:t>Форма Справки об отсутствии признаков крупной сделки</w:t>
        </w:r>
        <w:r w:rsidR="00E74130">
          <w:rPr>
            <w:webHidden/>
          </w:rPr>
          <w:tab/>
        </w:r>
        <w:r>
          <w:rPr>
            <w:webHidden/>
          </w:rPr>
          <w:fldChar w:fldCharType="begin"/>
        </w:r>
        <w:r w:rsidR="00E74130">
          <w:rPr>
            <w:webHidden/>
          </w:rPr>
          <w:instrText xml:space="preserve"> PAGEREF _Toc512720867 \h </w:instrText>
        </w:r>
        <w:r>
          <w:rPr>
            <w:webHidden/>
          </w:rPr>
        </w:r>
        <w:r>
          <w:rPr>
            <w:webHidden/>
          </w:rPr>
          <w:fldChar w:fldCharType="separate"/>
        </w:r>
        <w:r w:rsidR="005453B4">
          <w:rPr>
            <w:webHidden/>
          </w:rPr>
          <w:t>90</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68" w:history="1">
        <w:r w:rsidR="00E74130" w:rsidRPr="00837ED4">
          <w:rPr>
            <w:rStyle w:val="ad"/>
          </w:rPr>
          <w:t>5.13.2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_Toc512720868 \h </w:instrText>
        </w:r>
        <w:r>
          <w:rPr>
            <w:webHidden/>
          </w:rPr>
        </w:r>
        <w:r>
          <w:rPr>
            <w:webHidden/>
          </w:rPr>
          <w:fldChar w:fldCharType="separate"/>
        </w:r>
        <w:r w:rsidR="005453B4">
          <w:rPr>
            <w:webHidden/>
          </w:rPr>
          <w:t>91</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69" w:history="1">
        <w:r w:rsidR="00E74130" w:rsidRPr="00837ED4">
          <w:rPr>
            <w:rStyle w:val="ad"/>
          </w:rPr>
          <w:t>5.14</w:t>
        </w:r>
        <w:r w:rsidR="00E74130">
          <w:rPr>
            <w:rFonts w:asciiTheme="minorHAnsi" w:eastAsiaTheme="minorEastAsia" w:hAnsiTheme="minorHAnsi" w:cstheme="minorBidi"/>
            <w:b w:val="0"/>
            <w:snapToGrid/>
            <w:sz w:val="22"/>
            <w:szCs w:val="22"/>
            <w:lang w:val="ru-RU"/>
          </w:rPr>
          <w:tab/>
        </w:r>
        <w:r w:rsidR="00E74130" w:rsidRPr="00837ED4">
          <w:rPr>
            <w:rStyle w:val="ad"/>
          </w:rPr>
          <w:t>План распределения объемов исполнения Договора внутри коллективного участника (форма 14)</w:t>
        </w:r>
        <w:r w:rsidR="00E74130">
          <w:rPr>
            <w:webHidden/>
          </w:rPr>
          <w:tab/>
        </w:r>
        <w:r>
          <w:rPr>
            <w:webHidden/>
          </w:rPr>
          <w:fldChar w:fldCharType="begin"/>
        </w:r>
        <w:r w:rsidR="00E74130">
          <w:rPr>
            <w:webHidden/>
          </w:rPr>
          <w:instrText xml:space="preserve"> PAGEREF _Toc512720869 \h </w:instrText>
        </w:r>
        <w:r>
          <w:rPr>
            <w:webHidden/>
          </w:rPr>
        </w:r>
        <w:r>
          <w:rPr>
            <w:webHidden/>
          </w:rPr>
          <w:fldChar w:fldCharType="separate"/>
        </w:r>
        <w:r w:rsidR="005453B4">
          <w:rPr>
            <w:webHidden/>
          </w:rPr>
          <w:t>92</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70" w:history="1">
        <w:r w:rsidR="00E74130" w:rsidRPr="00837ED4">
          <w:rPr>
            <w:rStyle w:val="ad"/>
          </w:rPr>
          <w:t>5.14.1</w:t>
        </w:r>
        <w:r w:rsidR="00E74130">
          <w:rPr>
            <w:rFonts w:asciiTheme="minorHAnsi" w:eastAsiaTheme="minorEastAsia" w:hAnsiTheme="minorHAnsi" w:cstheme="minorBidi"/>
            <w:iCs w:val="0"/>
            <w:snapToGrid/>
            <w:sz w:val="22"/>
            <w:szCs w:val="22"/>
          </w:rPr>
          <w:tab/>
        </w:r>
        <w:r w:rsidR="00E74130" w:rsidRPr="00837ED4">
          <w:rPr>
            <w:rStyle w:val="ad"/>
          </w:rPr>
          <w:t>Форма плана распределения объемов исполнения Договора внутри коллективного участника</w:t>
        </w:r>
        <w:r w:rsidR="00E74130">
          <w:rPr>
            <w:webHidden/>
          </w:rPr>
          <w:tab/>
        </w:r>
        <w:r>
          <w:rPr>
            <w:webHidden/>
          </w:rPr>
          <w:fldChar w:fldCharType="begin"/>
        </w:r>
        <w:r w:rsidR="00E74130">
          <w:rPr>
            <w:webHidden/>
          </w:rPr>
          <w:instrText xml:space="preserve"> PAGEREF _Toc512720870 \h </w:instrText>
        </w:r>
        <w:r>
          <w:rPr>
            <w:webHidden/>
          </w:rPr>
        </w:r>
        <w:r>
          <w:rPr>
            <w:webHidden/>
          </w:rPr>
          <w:fldChar w:fldCharType="separate"/>
        </w:r>
        <w:r w:rsidR="005453B4">
          <w:rPr>
            <w:webHidden/>
          </w:rPr>
          <w:t>92</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71" w:history="1">
        <w:r w:rsidR="00E74130" w:rsidRPr="00837ED4">
          <w:rPr>
            <w:rStyle w:val="ad"/>
          </w:rPr>
          <w:t>5.14.2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_Toc512720871 \h </w:instrText>
        </w:r>
        <w:r>
          <w:rPr>
            <w:webHidden/>
          </w:rPr>
        </w:r>
        <w:r>
          <w:rPr>
            <w:webHidden/>
          </w:rPr>
          <w:fldChar w:fldCharType="separate"/>
        </w:r>
        <w:r w:rsidR="005453B4">
          <w:rPr>
            <w:webHidden/>
          </w:rPr>
          <w:t>94</w:t>
        </w:r>
        <w:r>
          <w:rPr>
            <w:webHidden/>
          </w:rPr>
          <w:fldChar w:fldCharType="end"/>
        </w:r>
      </w:hyperlink>
    </w:p>
    <w:p w:rsidR="00E74130" w:rsidRDefault="002C6550">
      <w:pPr>
        <w:pStyle w:val="21"/>
        <w:tabs>
          <w:tab w:val="left" w:pos="1979"/>
        </w:tabs>
        <w:rPr>
          <w:rFonts w:asciiTheme="minorHAnsi" w:eastAsiaTheme="minorEastAsia" w:hAnsiTheme="minorHAnsi" w:cstheme="minorBidi"/>
          <w:b w:val="0"/>
          <w:snapToGrid/>
          <w:sz w:val="22"/>
          <w:szCs w:val="22"/>
          <w:lang w:val="ru-RU"/>
        </w:rPr>
      </w:pPr>
      <w:hyperlink w:anchor="_Toc512720872" w:history="1">
        <w:r w:rsidR="00E74130" w:rsidRPr="00837ED4">
          <w:rPr>
            <w:rStyle w:val="ad"/>
          </w:rPr>
          <w:t>5.15</w:t>
        </w:r>
        <w:r w:rsidR="00E74130">
          <w:rPr>
            <w:rFonts w:asciiTheme="minorHAnsi" w:eastAsiaTheme="minorEastAsia" w:hAnsiTheme="minorHAnsi" w:cstheme="minorBidi"/>
            <w:b w:val="0"/>
            <w:snapToGrid/>
            <w:sz w:val="22"/>
            <w:szCs w:val="22"/>
            <w:lang w:val="ru-RU"/>
          </w:rPr>
          <w:tab/>
        </w:r>
        <w:r w:rsidR="00E74130" w:rsidRPr="00837ED4">
          <w:rPr>
            <w:rStyle w:val="ad"/>
          </w:rPr>
          <w:t>Справка «Сведения о цепочке собственников, включая бенефициаров (в том числе конечных)»</w:t>
        </w:r>
        <w:r w:rsidR="00E74130">
          <w:rPr>
            <w:webHidden/>
          </w:rPr>
          <w:tab/>
        </w:r>
        <w:r>
          <w:rPr>
            <w:webHidden/>
          </w:rPr>
          <w:fldChar w:fldCharType="begin"/>
        </w:r>
        <w:r w:rsidR="00E74130">
          <w:rPr>
            <w:webHidden/>
          </w:rPr>
          <w:instrText xml:space="preserve"> PAGEREF _Toc512720872 \h </w:instrText>
        </w:r>
        <w:r>
          <w:rPr>
            <w:webHidden/>
          </w:rPr>
        </w:r>
        <w:r>
          <w:rPr>
            <w:webHidden/>
          </w:rPr>
          <w:fldChar w:fldCharType="separate"/>
        </w:r>
        <w:r w:rsidR="005453B4">
          <w:rPr>
            <w:webHidden/>
          </w:rPr>
          <w:t>95</w:t>
        </w:r>
        <w:r>
          <w:rPr>
            <w:webHidden/>
          </w:rPr>
          <w:fldChar w:fldCharType="end"/>
        </w:r>
      </w:hyperlink>
    </w:p>
    <w:p w:rsidR="00E74130" w:rsidRDefault="002C6550">
      <w:pPr>
        <w:pStyle w:val="31"/>
        <w:rPr>
          <w:rFonts w:asciiTheme="minorHAnsi" w:eastAsiaTheme="minorEastAsia" w:hAnsiTheme="minorHAnsi" w:cstheme="minorBidi"/>
          <w:iCs w:val="0"/>
          <w:snapToGrid/>
          <w:sz w:val="22"/>
          <w:szCs w:val="22"/>
        </w:rPr>
      </w:pPr>
      <w:hyperlink w:anchor="_Toc512720873" w:history="1">
        <w:r w:rsidR="00E74130" w:rsidRPr="00837ED4">
          <w:rPr>
            <w:rStyle w:val="ad"/>
          </w:rPr>
          <w:t>5.15.1</w:t>
        </w:r>
        <w:r w:rsidR="00E74130">
          <w:rPr>
            <w:rFonts w:asciiTheme="minorHAnsi" w:eastAsiaTheme="minorEastAsia" w:hAnsiTheme="minorHAnsi" w:cstheme="minorBidi"/>
            <w:iCs w:val="0"/>
            <w:snapToGrid/>
            <w:sz w:val="22"/>
            <w:szCs w:val="22"/>
          </w:rPr>
          <w:tab/>
        </w:r>
        <w:r w:rsidR="00E74130" w:rsidRPr="00837ED4">
          <w:rPr>
            <w:rStyle w:val="ad"/>
          </w:rPr>
          <w:t>Форма справки «Сведения о цепочке собственников, включая бенефициаров (в том числе конечных)»</w:t>
        </w:r>
        <w:r w:rsidR="00E74130">
          <w:rPr>
            <w:webHidden/>
          </w:rPr>
          <w:tab/>
        </w:r>
        <w:r>
          <w:rPr>
            <w:webHidden/>
          </w:rPr>
          <w:fldChar w:fldCharType="begin"/>
        </w:r>
        <w:r w:rsidR="00E74130">
          <w:rPr>
            <w:webHidden/>
          </w:rPr>
          <w:instrText xml:space="preserve"> PAGEREF _Toc512720873 \h </w:instrText>
        </w:r>
        <w:r>
          <w:rPr>
            <w:webHidden/>
          </w:rPr>
        </w:r>
        <w:r>
          <w:rPr>
            <w:webHidden/>
          </w:rPr>
          <w:fldChar w:fldCharType="separate"/>
        </w:r>
        <w:r w:rsidR="005453B4">
          <w:rPr>
            <w:webHidden/>
          </w:rPr>
          <w:t>95</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74" w:history="1">
        <w:r w:rsidR="00E74130" w:rsidRPr="00837ED4">
          <w:rPr>
            <w:rStyle w:val="ad"/>
          </w:rPr>
          <w:t>6.</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1 - Технические требования</w:t>
        </w:r>
        <w:r w:rsidR="00E74130">
          <w:rPr>
            <w:webHidden/>
          </w:rPr>
          <w:tab/>
        </w:r>
        <w:r>
          <w:rPr>
            <w:webHidden/>
          </w:rPr>
          <w:fldChar w:fldCharType="begin"/>
        </w:r>
        <w:r w:rsidR="00E74130">
          <w:rPr>
            <w:webHidden/>
          </w:rPr>
          <w:instrText xml:space="preserve"> PAGEREF _Toc512720874 \h </w:instrText>
        </w:r>
        <w:r>
          <w:rPr>
            <w:webHidden/>
          </w:rPr>
        </w:r>
        <w:r>
          <w:rPr>
            <w:webHidden/>
          </w:rPr>
          <w:fldChar w:fldCharType="separate"/>
        </w:r>
        <w:r w:rsidR="005453B4">
          <w:rPr>
            <w:webHidden/>
          </w:rPr>
          <w:t>102</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75" w:history="1">
        <w:r w:rsidR="00E74130" w:rsidRPr="00837ED4">
          <w:rPr>
            <w:rStyle w:val="ad"/>
          </w:rPr>
          <w:t>6.1</w:t>
        </w:r>
        <w:r w:rsidR="00E74130">
          <w:rPr>
            <w:rFonts w:asciiTheme="minorHAnsi" w:eastAsiaTheme="minorEastAsia" w:hAnsiTheme="minorHAnsi" w:cstheme="minorBidi"/>
            <w:b w:val="0"/>
            <w:snapToGrid/>
            <w:sz w:val="22"/>
            <w:szCs w:val="22"/>
            <w:lang w:val="ru-RU"/>
          </w:rPr>
          <w:tab/>
        </w:r>
        <w:r w:rsidR="00E74130" w:rsidRPr="00837ED4">
          <w:rPr>
            <w:rStyle w:val="ad"/>
          </w:rPr>
          <w:t>Пояснения к Техническим требованиям</w:t>
        </w:r>
        <w:r w:rsidR="00E74130">
          <w:rPr>
            <w:webHidden/>
          </w:rPr>
          <w:tab/>
        </w:r>
        <w:r>
          <w:rPr>
            <w:webHidden/>
          </w:rPr>
          <w:fldChar w:fldCharType="begin"/>
        </w:r>
        <w:r w:rsidR="00E74130">
          <w:rPr>
            <w:webHidden/>
          </w:rPr>
          <w:instrText xml:space="preserve"> PAGEREF _Toc512720875 \h </w:instrText>
        </w:r>
        <w:r>
          <w:rPr>
            <w:webHidden/>
          </w:rPr>
        </w:r>
        <w:r>
          <w:rPr>
            <w:webHidden/>
          </w:rPr>
          <w:fldChar w:fldCharType="separate"/>
        </w:r>
        <w:r w:rsidR="005453B4">
          <w:rPr>
            <w:webHidden/>
          </w:rPr>
          <w:t>102</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76" w:history="1">
        <w:r w:rsidR="00E74130" w:rsidRPr="00837ED4">
          <w:rPr>
            <w:rStyle w:val="ad"/>
          </w:rPr>
          <w:t>7.</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2 - Проект Договора</w:t>
        </w:r>
        <w:r w:rsidR="00E74130">
          <w:rPr>
            <w:webHidden/>
          </w:rPr>
          <w:tab/>
        </w:r>
        <w:r>
          <w:rPr>
            <w:webHidden/>
          </w:rPr>
          <w:fldChar w:fldCharType="begin"/>
        </w:r>
        <w:r w:rsidR="00E74130">
          <w:rPr>
            <w:webHidden/>
          </w:rPr>
          <w:instrText xml:space="preserve"> PAGEREF _Toc512720876 \h </w:instrText>
        </w:r>
        <w:r>
          <w:rPr>
            <w:webHidden/>
          </w:rPr>
        </w:r>
        <w:r>
          <w:rPr>
            <w:webHidden/>
          </w:rPr>
          <w:fldChar w:fldCharType="separate"/>
        </w:r>
        <w:r w:rsidR="005453B4">
          <w:rPr>
            <w:webHidden/>
          </w:rPr>
          <w:t>103</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77" w:history="1">
        <w:r w:rsidR="00E74130" w:rsidRPr="00837ED4">
          <w:rPr>
            <w:rStyle w:val="ad"/>
          </w:rPr>
          <w:t>7.1</w:t>
        </w:r>
        <w:r w:rsidR="00E74130">
          <w:rPr>
            <w:rFonts w:asciiTheme="minorHAnsi" w:eastAsiaTheme="minorEastAsia" w:hAnsiTheme="minorHAnsi" w:cstheme="minorBidi"/>
            <w:b w:val="0"/>
            <w:snapToGrid/>
            <w:sz w:val="22"/>
            <w:szCs w:val="22"/>
            <w:lang w:val="ru-RU"/>
          </w:rPr>
          <w:tab/>
        </w:r>
        <w:r w:rsidR="00E74130" w:rsidRPr="00837ED4">
          <w:rPr>
            <w:rStyle w:val="ad"/>
          </w:rPr>
          <w:t>Пояснения к проекту Договора</w:t>
        </w:r>
        <w:r w:rsidR="00E74130">
          <w:rPr>
            <w:webHidden/>
          </w:rPr>
          <w:tab/>
        </w:r>
        <w:r>
          <w:rPr>
            <w:webHidden/>
          </w:rPr>
          <w:fldChar w:fldCharType="begin"/>
        </w:r>
        <w:r w:rsidR="00E74130">
          <w:rPr>
            <w:webHidden/>
          </w:rPr>
          <w:instrText xml:space="preserve"> PAGEREF _Toc512720877 \h </w:instrText>
        </w:r>
        <w:r>
          <w:rPr>
            <w:webHidden/>
          </w:rPr>
        </w:r>
        <w:r>
          <w:rPr>
            <w:webHidden/>
          </w:rPr>
          <w:fldChar w:fldCharType="separate"/>
        </w:r>
        <w:r w:rsidR="005453B4">
          <w:rPr>
            <w:webHidden/>
          </w:rPr>
          <w:t>103</w:t>
        </w:r>
        <w:r>
          <w:rPr>
            <w:webHidden/>
          </w:rPr>
          <w:fldChar w:fldCharType="end"/>
        </w:r>
      </w:hyperlink>
    </w:p>
    <w:p w:rsidR="00E74130" w:rsidRDefault="002C6550">
      <w:pPr>
        <w:pStyle w:val="21"/>
        <w:tabs>
          <w:tab w:val="left" w:pos="1134"/>
        </w:tabs>
        <w:rPr>
          <w:rFonts w:asciiTheme="minorHAnsi" w:eastAsiaTheme="minorEastAsia" w:hAnsiTheme="minorHAnsi" w:cstheme="minorBidi"/>
          <w:b w:val="0"/>
          <w:snapToGrid/>
          <w:sz w:val="22"/>
          <w:szCs w:val="22"/>
          <w:lang w:val="ru-RU"/>
        </w:rPr>
      </w:pPr>
      <w:hyperlink w:anchor="_Toc512720878" w:history="1">
        <w:r w:rsidR="00E74130" w:rsidRPr="00837ED4">
          <w:rPr>
            <w:rStyle w:val="ad"/>
          </w:rPr>
          <w:t>7.2</w:t>
        </w:r>
        <w:r w:rsidR="00E74130">
          <w:rPr>
            <w:rFonts w:asciiTheme="minorHAnsi" w:eastAsiaTheme="minorEastAsia" w:hAnsiTheme="minorHAnsi" w:cstheme="minorBidi"/>
            <w:b w:val="0"/>
            <w:snapToGrid/>
            <w:sz w:val="22"/>
            <w:szCs w:val="22"/>
            <w:lang w:val="ru-RU"/>
          </w:rPr>
          <w:tab/>
        </w:r>
        <w:r w:rsidR="00E74130" w:rsidRPr="00837ED4">
          <w:rPr>
            <w:rStyle w:val="ad"/>
          </w:rPr>
          <w:t>Дополнительное соглашение к Договору</w:t>
        </w:r>
        <w:r w:rsidR="00E74130">
          <w:rPr>
            <w:webHidden/>
          </w:rPr>
          <w:tab/>
        </w:r>
        <w:r>
          <w:rPr>
            <w:webHidden/>
          </w:rPr>
          <w:fldChar w:fldCharType="begin"/>
        </w:r>
        <w:r w:rsidR="00E74130">
          <w:rPr>
            <w:webHidden/>
          </w:rPr>
          <w:instrText xml:space="preserve"> PAGEREF _Toc512720878 \h </w:instrText>
        </w:r>
        <w:r>
          <w:rPr>
            <w:webHidden/>
          </w:rPr>
        </w:r>
        <w:r>
          <w:rPr>
            <w:webHidden/>
          </w:rPr>
          <w:fldChar w:fldCharType="separate"/>
        </w:r>
        <w:r w:rsidR="005453B4">
          <w:rPr>
            <w:webHidden/>
          </w:rPr>
          <w:t>104</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79" w:history="1">
        <w:r w:rsidR="00E74130" w:rsidRPr="00837ED4">
          <w:rPr>
            <w:rStyle w:val="ad"/>
          </w:rPr>
          <w:t>8.</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3 – Отборочные критерии оценки заявок Участников аукциона</w:t>
        </w:r>
        <w:r w:rsidR="00E74130">
          <w:rPr>
            <w:webHidden/>
          </w:rPr>
          <w:tab/>
        </w:r>
        <w:r>
          <w:rPr>
            <w:webHidden/>
          </w:rPr>
          <w:fldChar w:fldCharType="begin"/>
        </w:r>
        <w:r w:rsidR="00E74130">
          <w:rPr>
            <w:webHidden/>
          </w:rPr>
          <w:instrText xml:space="preserve"> PAGEREF _Toc512720879 \h </w:instrText>
        </w:r>
        <w:r>
          <w:rPr>
            <w:webHidden/>
          </w:rPr>
        </w:r>
        <w:r>
          <w:rPr>
            <w:webHidden/>
          </w:rPr>
          <w:fldChar w:fldCharType="separate"/>
        </w:r>
        <w:r w:rsidR="005453B4">
          <w:rPr>
            <w:webHidden/>
          </w:rPr>
          <w:t>108</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80" w:history="1">
        <w:r w:rsidR="00E74130" w:rsidRPr="00837ED4">
          <w:rPr>
            <w:rStyle w:val="ad"/>
          </w:rPr>
          <w:t>9.</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4 – Методика проверки надежности (деловой репутации) и финансового состояния (устойчивости) участников закупочных процедур</w:t>
        </w:r>
        <w:r w:rsidR="00E74130">
          <w:rPr>
            <w:webHidden/>
          </w:rPr>
          <w:tab/>
        </w:r>
        <w:r>
          <w:rPr>
            <w:webHidden/>
          </w:rPr>
          <w:fldChar w:fldCharType="begin"/>
        </w:r>
        <w:r w:rsidR="00E74130">
          <w:rPr>
            <w:webHidden/>
          </w:rPr>
          <w:instrText xml:space="preserve"> PAGEREF _Toc512720880 \h </w:instrText>
        </w:r>
        <w:r>
          <w:rPr>
            <w:webHidden/>
          </w:rPr>
        </w:r>
        <w:r>
          <w:rPr>
            <w:webHidden/>
          </w:rPr>
          <w:fldChar w:fldCharType="separate"/>
        </w:r>
        <w:r w:rsidR="005453B4">
          <w:rPr>
            <w:webHidden/>
          </w:rPr>
          <w:t>113</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81" w:history="1">
        <w:r w:rsidR="00E74130" w:rsidRPr="00837ED4">
          <w:rPr>
            <w:rStyle w:val="ad"/>
          </w:rPr>
          <w:t>10.</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5 – Сведения о начальной (максимальной) цене единицы товара, работы, услуги</w:t>
        </w:r>
        <w:r w:rsidR="00E74130">
          <w:rPr>
            <w:webHidden/>
          </w:rPr>
          <w:tab/>
        </w:r>
        <w:r>
          <w:rPr>
            <w:webHidden/>
          </w:rPr>
          <w:fldChar w:fldCharType="begin"/>
        </w:r>
        <w:r w:rsidR="00E74130">
          <w:rPr>
            <w:webHidden/>
          </w:rPr>
          <w:instrText xml:space="preserve"> PAGEREF _Toc512720881 \h </w:instrText>
        </w:r>
        <w:r>
          <w:rPr>
            <w:webHidden/>
          </w:rPr>
        </w:r>
        <w:r>
          <w:rPr>
            <w:webHidden/>
          </w:rPr>
          <w:fldChar w:fldCharType="separate"/>
        </w:r>
        <w:r w:rsidR="005453B4">
          <w:rPr>
            <w:webHidden/>
          </w:rPr>
          <w:t>114</w:t>
        </w:r>
        <w:r>
          <w:rPr>
            <w:webHidden/>
          </w:rPr>
          <w:fldChar w:fldCharType="end"/>
        </w:r>
      </w:hyperlink>
    </w:p>
    <w:p w:rsidR="00E74130" w:rsidRDefault="002C6550">
      <w:pPr>
        <w:pStyle w:val="11"/>
        <w:rPr>
          <w:rFonts w:asciiTheme="minorHAnsi" w:eastAsiaTheme="minorEastAsia" w:hAnsiTheme="minorHAnsi" w:cstheme="minorBidi"/>
          <w:b w:val="0"/>
          <w:bCs w:val="0"/>
          <w:caps w:val="0"/>
          <w:snapToGrid/>
          <w:sz w:val="22"/>
          <w:szCs w:val="22"/>
        </w:rPr>
      </w:pPr>
      <w:hyperlink w:anchor="_Toc512720882" w:history="1">
        <w:r w:rsidR="00E74130" w:rsidRPr="00837ED4">
          <w:rPr>
            <w:rStyle w:val="ad"/>
          </w:rPr>
          <w:t>11.</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5.1 – Сводная таблица стоимости поставляемой продукции (форма 5) в формате Excel</w:t>
        </w:r>
        <w:r w:rsidR="00E74130">
          <w:rPr>
            <w:webHidden/>
          </w:rPr>
          <w:tab/>
        </w:r>
        <w:r>
          <w:rPr>
            <w:webHidden/>
          </w:rPr>
          <w:fldChar w:fldCharType="begin"/>
        </w:r>
        <w:r w:rsidR="00E74130">
          <w:rPr>
            <w:webHidden/>
          </w:rPr>
          <w:instrText xml:space="preserve"> PAGEREF _Toc512720882 \h </w:instrText>
        </w:r>
        <w:r>
          <w:rPr>
            <w:webHidden/>
          </w:rPr>
        </w:r>
        <w:r>
          <w:rPr>
            <w:webHidden/>
          </w:rPr>
          <w:fldChar w:fldCharType="separate"/>
        </w:r>
        <w:r w:rsidR="005453B4">
          <w:rPr>
            <w:webHidden/>
          </w:rPr>
          <w:t>118</w:t>
        </w:r>
        <w:r>
          <w:rPr>
            <w:webHidden/>
          </w:rPr>
          <w:fldChar w:fldCharType="end"/>
        </w:r>
      </w:hyperlink>
    </w:p>
    <w:p w:rsidR="00F74388" w:rsidRPr="00406607" w:rsidRDefault="002C6550"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512720785"/>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512720786"/>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5453B4">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5453B4">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5453B4">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5453B4">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5453B4">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5453B4">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5453B4">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5453B4">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5453B4">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5453B4">
          <w:t>2</w:t>
        </w:r>
      </w:fldSimple>
      <w:r w:rsidRPr="00090338">
        <w:t xml:space="preserve"> и </w:t>
      </w:r>
      <w:fldSimple w:instr=" REF _Ref56225120 \r \h  \* MERGEFORMAT ">
        <w:r w:rsidR="005453B4">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5453B4">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5453B4">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512720787"/>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5453B4">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Заключенный по результатам аукциона Договор</w:t>
      </w:r>
      <w:r w:rsidR="00E650A2">
        <w:t xml:space="preserve"> в том числе</w:t>
      </w:r>
      <w:r w:rsidRPr="00090338">
        <w:t xml:space="preserve"> фиксирует все достигнутые сторонами </w:t>
      </w:r>
      <w:r w:rsidR="00E650A2" w:rsidRPr="00E650A2">
        <w:t xml:space="preserve">в результате преддоговорных переговоров </w:t>
      </w:r>
      <w:r w:rsidRPr="00090338">
        <w:t>договоренности</w:t>
      </w:r>
      <w:r w:rsidR="00E650A2">
        <w:t xml:space="preserve"> </w:t>
      </w:r>
      <w:r w:rsidR="00E650A2" w:rsidRPr="00E650A2">
        <w:t>(</w:t>
      </w:r>
      <w:r w:rsidR="00994F82" w:rsidRPr="00994F82">
        <w:t>при проведении таковых</w:t>
      </w:r>
      <w:r w:rsidR="00E650A2" w:rsidRPr="00E650A2">
        <w:t>)</w:t>
      </w:r>
      <w:r w:rsidRPr="00090338">
        <w:t>.</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E650A2" w:rsidP="00A11D3D">
      <w:pPr>
        <w:pStyle w:val="a2"/>
        <w:numPr>
          <w:ilvl w:val="4"/>
          <w:numId w:val="5"/>
        </w:numPr>
        <w:tabs>
          <w:tab w:val="clear" w:pos="1844"/>
          <w:tab w:val="left" w:pos="1134"/>
          <w:tab w:val="num" w:pos="1701"/>
        </w:tabs>
        <w:ind w:left="1701" w:hanging="424"/>
      </w:pPr>
      <w:r>
        <w:t>Протокол</w:t>
      </w:r>
      <w:r w:rsidRPr="00340C22">
        <w:t xml:space="preserve"> </w:t>
      </w:r>
      <w:r w:rsidR="00340C22" w:rsidRPr="00340C22">
        <w:t>преддоговорных переговоров между Заказчиком и Победителем аукциона</w:t>
      </w:r>
      <w:r w:rsidR="003E3E6D" w:rsidRPr="00E1181E">
        <w:t xml:space="preserve"> (</w:t>
      </w:r>
      <w:r w:rsidR="00994F82" w:rsidRPr="00994F82">
        <w:t>при проведении таковых</w:t>
      </w:r>
      <w:r w:rsidR="003E3E6D">
        <w:t>)</w:t>
      </w:r>
      <w:r w:rsidR="00340C22" w:rsidRPr="00340C22">
        <w:t>;</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lastRenderedPageBreak/>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512720788"/>
      <w:bookmarkStart w:id="48" w:name="_Toc55285340"/>
      <w:bookmarkStart w:id="49" w:name="_Toc55305374"/>
      <w:bookmarkStart w:id="50" w:name="_Toc57314620"/>
      <w:bookmarkStart w:id="51" w:name="_Toc69728945"/>
      <w:bookmarkEnd w:id="36"/>
      <w:bookmarkEnd w:id="37"/>
      <w:bookmarkEnd w:id="38"/>
      <w:bookmarkEnd w:id="39"/>
      <w:bookmarkEnd w:id="40"/>
      <w:r w:rsidRPr="00090338">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w:t>
      </w:r>
      <w:r w:rsidR="00E650A2">
        <w:t>аккредит</w:t>
      </w:r>
      <w:r w:rsidR="00E650A2" w:rsidRPr="00090338">
        <w:t xml:space="preserve">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2C6550">
        <w:fldChar w:fldCharType="begin"/>
      </w:r>
      <w:r w:rsidR="00340C22">
        <w:instrText xml:space="preserve"> REF _Ref477969957 \w \h </w:instrText>
      </w:r>
      <w:r w:rsidR="002C6550">
        <w:fldChar w:fldCharType="separate"/>
      </w:r>
      <w:r w:rsidR="005453B4">
        <w:t>2.4.2</w:t>
      </w:r>
      <w:r w:rsidR="002C6550">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512720789"/>
      <w:r w:rsidRPr="00090338">
        <w:lastRenderedPageBreak/>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 xml:space="preserve">обедителем закупочной процедуры заявления о рассмотрении разногласий направляются Участниками закупочных процедур в </w:t>
      </w:r>
      <w:r w:rsidR="00E650A2" w:rsidRPr="00E650A2">
        <w:t xml:space="preserve">Центральную закупочную комиссию (далее – </w:t>
      </w:r>
      <w:r w:rsidRPr="00910068">
        <w:t>ЦЗК</w:t>
      </w:r>
      <w:r w:rsidR="00E650A2">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E650A2">
        <w:t xml:space="preserve"> </w:t>
      </w:r>
      <w:r w:rsidR="00E650A2" w:rsidRPr="00E650A2">
        <w:t xml:space="preserve">В случае если обжалуемые действия (бездействие) совершены Заказчиком, закупочной комиссией, оператором ЭТП после окончания установленного в настоящей </w:t>
      </w:r>
      <w:r w:rsidR="00E650A2" w:rsidRPr="00E650A2">
        <w:lastRenderedPageBreak/>
        <w:t>Документации о закупке срока подачи заявок на участие в закупке (п. </w:t>
      </w:r>
      <w:r w:rsidR="002C6550" w:rsidRPr="00E650A2">
        <w:fldChar w:fldCharType="begin"/>
      </w:r>
      <w:r w:rsidR="00E650A2" w:rsidRPr="00E650A2">
        <w:instrText xml:space="preserve"> REF _Ref389823218 \r \h </w:instrText>
      </w:r>
      <w:r w:rsidR="002C6550" w:rsidRPr="00E650A2">
        <w:fldChar w:fldCharType="separate"/>
      </w:r>
      <w:r w:rsidR="005453B4">
        <w:t>4.2.16</w:t>
      </w:r>
      <w:r w:rsidR="002C6550" w:rsidRPr="00E650A2">
        <w:fldChar w:fldCharType="end"/>
      </w:r>
      <w:r w:rsidR="00E650A2" w:rsidRPr="00E650A2">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w:t>
      </w:r>
      <w:r w:rsidR="00E650A2">
        <w:t>А</w:t>
      </w:r>
      <w:r w:rsidR="00E650A2" w:rsidRPr="00090338">
        <w:t xml:space="preserve">рбитражном </w:t>
      </w:r>
      <w:r w:rsidRPr="00090338">
        <w:t xml:space="preserve">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494189" w:rsidRDefault="00494189" w:rsidP="00494189">
      <w:pPr>
        <w:pStyle w:val="a3"/>
        <w:numPr>
          <w:ilvl w:val="2"/>
          <w:numId w:val="31"/>
        </w:numPr>
        <w:tabs>
          <w:tab w:val="clear" w:pos="2126"/>
          <w:tab w:val="num" w:pos="1134"/>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F74388" w:rsidRPr="00090338" w:rsidRDefault="00F74388" w:rsidP="00A11D3D">
      <w:pPr>
        <w:pStyle w:val="2"/>
        <w:numPr>
          <w:ilvl w:val="1"/>
          <w:numId w:val="5"/>
        </w:numPr>
      </w:pPr>
      <w:bookmarkStart w:id="58" w:name="_Toc512720790"/>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w:t>
      </w:r>
      <w:r w:rsidRPr="00090338">
        <w:lastRenderedPageBreak/>
        <w:t xml:space="preserve">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512720791"/>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512720792"/>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5453B4">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5453B4">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5453B4">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5453B4">
          <w:t>2.6</w:t>
        </w:r>
      </w:fldSimple>
      <w:r w:rsidRPr="00090338">
        <w:t>);</w:t>
      </w:r>
    </w:p>
    <w:p w:rsidR="00F74388" w:rsidRPr="00090338" w:rsidRDefault="00F74388" w:rsidP="00A11D3D">
      <w:pPr>
        <w:pStyle w:val="a2"/>
        <w:numPr>
          <w:ilvl w:val="4"/>
          <w:numId w:val="5"/>
        </w:numPr>
      </w:pPr>
      <w:r w:rsidRPr="00090338">
        <w:t xml:space="preserve">Вскрытие конвертов с заявками </w:t>
      </w:r>
      <w:r w:rsidR="00E650A2" w:rsidRPr="00E650A2">
        <w:t xml:space="preserve">(открытие доступа к заявкам) </w:t>
      </w:r>
      <w:r w:rsidRPr="00090338">
        <w:t>(</w:t>
      </w:r>
      <w:r w:rsidR="000674E4">
        <w:t>пункт</w:t>
      </w:r>
      <w:r w:rsidRPr="00090338">
        <w:t xml:space="preserve"> </w:t>
      </w:r>
      <w:fldSimple w:instr=" REF _Ref55280448 \r \h  \* MERGEFORMAT ">
        <w:r w:rsidR="005453B4">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5453B4">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5453B4">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5453B4" w:rsidRPr="005453B4">
          <w:rPr>
            <w:lang w:val="en-US"/>
          </w:rPr>
          <w:t>2.10</w:t>
        </w:r>
      </w:fldSimple>
      <w:r w:rsidR="00F74388"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5453B4">
          <w:t>2.11</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2C6550">
        <w:fldChar w:fldCharType="begin"/>
      </w:r>
      <w:r w:rsidR="00045771">
        <w:instrText xml:space="preserve"> REF _Ref418062836 \r \h </w:instrText>
      </w:r>
      <w:r w:rsidR="002C6550">
        <w:fldChar w:fldCharType="separate"/>
      </w:r>
      <w:r w:rsidR="005453B4">
        <w:t>2.12</w:t>
      </w:r>
      <w:r w:rsidR="002C6550">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2C6550">
        <w:fldChar w:fldCharType="begin"/>
      </w:r>
      <w:r w:rsidR="00A86085">
        <w:instrText xml:space="preserve"> REF _Ref56225120 \r \h </w:instrText>
      </w:r>
      <w:r w:rsidR="002C6550">
        <w:fldChar w:fldCharType="separate"/>
      </w:r>
      <w:r w:rsidR="005453B4">
        <w:t>3</w:t>
      </w:r>
      <w:r w:rsidR="002C6550">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512720793"/>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5453B4">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512720794"/>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512720795"/>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512720796"/>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2C6550" w:rsidP="00A11D3D">
      <w:pPr>
        <w:pStyle w:val="a2"/>
        <w:numPr>
          <w:ilvl w:val="4"/>
          <w:numId w:val="5"/>
        </w:numPr>
      </w:pPr>
      <w:r>
        <w:fldChar w:fldCharType="begin"/>
      </w:r>
      <w:r w:rsidR="00B5136B">
        <w:instrText xml:space="preserve"> REF _Ref417482063 \h </w:instrText>
      </w:r>
      <w:r>
        <w:fldChar w:fldCharType="separate"/>
      </w:r>
      <w:r w:rsidR="005453B4">
        <w:t>Опись документов</w:t>
      </w:r>
      <w:r w:rsidR="005453B4" w:rsidRPr="001169DB">
        <w:t xml:space="preserve"> (форма </w:t>
      </w:r>
      <w:r w:rsidR="005453B4">
        <w:rPr>
          <w:noProof/>
        </w:rPr>
        <w:t>1</w:t>
      </w:r>
      <w:r w:rsidR="005453B4"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5453B4">
          <w:t>5.1</w:t>
        </w:r>
      </w:fldSimple>
      <w:r w:rsidR="00B5136B" w:rsidRPr="00090338">
        <w:t>);</w:t>
      </w:r>
    </w:p>
    <w:p w:rsidR="00F74388" w:rsidRPr="00090338" w:rsidRDefault="002C6550" w:rsidP="00A11D3D">
      <w:pPr>
        <w:pStyle w:val="a2"/>
        <w:numPr>
          <w:ilvl w:val="4"/>
          <w:numId w:val="5"/>
        </w:numPr>
      </w:pPr>
      <w:r>
        <w:fldChar w:fldCharType="begin"/>
      </w:r>
      <w:r w:rsidR="00B5136B">
        <w:instrText xml:space="preserve"> REF _Ref418063176 \h </w:instrText>
      </w:r>
      <w:r>
        <w:fldChar w:fldCharType="separate"/>
      </w:r>
      <w:r w:rsidR="005453B4" w:rsidRPr="00090338">
        <w:t xml:space="preserve">Письмо о подаче оферты (форма </w:t>
      </w:r>
      <w:r w:rsidR="005453B4">
        <w:rPr>
          <w:noProof/>
        </w:rPr>
        <w:t>2</w:t>
      </w:r>
      <w:r w:rsidR="005453B4"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5453B4">
        <w:t>5.2</w:t>
      </w:r>
      <w:r>
        <w:fldChar w:fldCharType="end"/>
      </w:r>
      <w:r w:rsidR="00F74388" w:rsidRPr="00090338">
        <w:t>);</w:t>
      </w:r>
    </w:p>
    <w:p w:rsidR="00F74388" w:rsidRPr="00090338" w:rsidRDefault="002C6550" w:rsidP="00A11D3D">
      <w:pPr>
        <w:pStyle w:val="a2"/>
        <w:numPr>
          <w:ilvl w:val="4"/>
          <w:numId w:val="5"/>
        </w:numPr>
      </w:pPr>
      <w:fldSimple w:instr=" REF _Ref55335821 \h  \* MERGEFORMAT ">
        <w:r w:rsidR="005453B4">
          <w:t>Техническое предложение</w:t>
        </w:r>
        <w:r w:rsidR="005453B4" w:rsidRPr="00090338">
          <w:t xml:space="preserve"> (форма </w:t>
        </w:r>
        <w:r w:rsidR="005453B4">
          <w:t>3</w:t>
        </w:r>
        <w:r w:rsidR="005453B4"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5453B4">
          <w:t>5.3</w:t>
        </w:r>
      </w:fldSimple>
      <w:r w:rsidR="00F74388" w:rsidRPr="00090338">
        <w:t>);</w:t>
      </w:r>
    </w:p>
    <w:p w:rsidR="00F74388" w:rsidRPr="00090338" w:rsidRDefault="002C6550" w:rsidP="00A11D3D">
      <w:pPr>
        <w:pStyle w:val="a2"/>
        <w:numPr>
          <w:ilvl w:val="4"/>
          <w:numId w:val="5"/>
        </w:numPr>
      </w:pPr>
      <w:fldSimple w:instr=" REF _Ref86826666 \h  \* MERGEFORMAT ">
        <w:r w:rsidR="005453B4" w:rsidRPr="00090338">
          <w:t xml:space="preserve">График </w:t>
        </w:r>
        <w:r w:rsidR="005453B4">
          <w:t>поставки</w:t>
        </w:r>
        <w:r w:rsidR="005453B4" w:rsidRPr="00090338">
          <w:t xml:space="preserve"> (форма </w:t>
        </w:r>
        <w:r w:rsidR="005453B4">
          <w:t>4</w:t>
        </w:r>
        <w:r w:rsidR="005453B4"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5453B4">
          <w:t>5.4</w:t>
        </w:r>
      </w:fldSimple>
      <w:r w:rsidR="00F74388" w:rsidRPr="00090338">
        <w:t>);</w:t>
      </w:r>
    </w:p>
    <w:p w:rsidR="00F74388" w:rsidRPr="00090338" w:rsidRDefault="002C6550" w:rsidP="00A11D3D">
      <w:pPr>
        <w:pStyle w:val="a2"/>
        <w:numPr>
          <w:ilvl w:val="4"/>
          <w:numId w:val="5"/>
        </w:numPr>
      </w:pPr>
      <w:fldSimple w:instr=" REF _Ref55335818 \h  \* MERGEFORMAT ">
        <w:r w:rsidR="005453B4" w:rsidRPr="00090338">
          <w:t xml:space="preserve">Сводная таблица стоимости </w:t>
        </w:r>
        <w:r w:rsidR="005453B4">
          <w:t>поставляемой продукции</w:t>
        </w:r>
        <w:r w:rsidR="005453B4" w:rsidRPr="00090338">
          <w:t xml:space="preserve"> </w:t>
        </w:r>
        <w:r w:rsidR="005453B4">
          <w:br/>
        </w:r>
        <w:r w:rsidR="005453B4" w:rsidRPr="00090338">
          <w:t xml:space="preserve">(форма </w:t>
        </w:r>
        <w:r w:rsidR="005453B4">
          <w:rPr>
            <w:noProof/>
          </w:rPr>
          <w:t>5</w:t>
        </w:r>
        <w:r w:rsidR="005453B4"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5453B4">
          <w:t>5.5</w:t>
        </w:r>
      </w:fldSimple>
      <w:r w:rsidR="00F74388" w:rsidRPr="00090338">
        <w:t>);</w:t>
      </w:r>
    </w:p>
    <w:p w:rsidR="00F74388" w:rsidRPr="00090338" w:rsidRDefault="002C6550" w:rsidP="00A11D3D">
      <w:pPr>
        <w:pStyle w:val="a2"/>
        <w:numPr>
          <w:ilvl w:val="4"/>
          <w:numId w:val="5"/>
        </w:numPr>
      </w:pPr>
      <w:fldSimple w:instr=" REF _Ref70131640 \h  \* MERGEFORMAT ">
        <w:r w:rsidR="005453B4" w:rsidRPr="00090338">
          <w:t xml:space="preserve">Протокол разногласий по проекту Договора (форма </w:t>
        </w:r>
        <w:r w:rsidR="005453B4">
          <w:rPr>
            <w:noProof/>
          </w:rPr>
          <w:t>6</w:t>
        </w:r>
        <w:r w:rsidR="005453B4"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5453B4">
          <w:t>5.6</w:t>
        </w:r>
      </w:fldSimple>
      <w:r w:rsidR="00F74388" w:rsidRPr="00090338">
        <w:t>);</w:t>
      </w:r>
    </w:p>
    <w:p w:rsidR="00B5136B" w:rsidRDefault="002C6550" w:rsidP="00A11D3D">
      <w:pPr>
        <w:pStyle w:val="a2"/>
        <w:numPr>
          <w:ilvl w:val="4"/>
          <w:numId w:val="5"/>
        </w:numPr>
      </w:pPr>
      <w:fldSimple w:instr=" REF _Ref55336359 \h  \* MERGEFORMAT ">
        <w:r w:rsidR="005453B4" w:rsidRPr="00090338">
          <w:t xml:space="preserve">Анкета Участника аукциона (форма </w:t>
        </w:r>
        <w:r w:rsidR="005453B4">
          <w:t>7</w:t>
        </w:r>
        <w:r w:rsidR="005453B4"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5453B4">
        <w:t>5.7</w:t>
      </w:r>
      <w:r>
        <w:fldChar w:fldCharType="end"/>
      </w:r>
      <w:r w:rsidR="00B5136B" w:rsidRPr="001169DB">
        <w:t>)</w:t>
      </w:r>
      <w:r w:rsidR="00B5136B">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5453B4">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5453B4">
          <w:t xml:space="preserve">Справка об отсутствии признаков крупной сделки </w:t>
        </w:r>
        <w:r w:rsidR="005453B4" w:rsidRPr="001169DB">
          <w:t>(форма </w:t>
        </w:r>
        <w:r w:rsidR="005453B4">
          <w:t>13</w:t>
        </w:r>
        <w:r w:rsidR="005453B4"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5453B4">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lastRenderedPageBreak/>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5453B4">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512720797"/>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Каждый документ, входящий в заявку</w:t>
      </w:r>
      <w:r w:rsidR="00E650A2" w:rsidRPr="00747F9E">
        <w:rPr>
          <w:vertAlign w:val="superscript"/>
        </w:rPr>
        <w:footnoteReference w:id="1"/>
      </w:r>
      <w:r w:rsidRPr="00090338">
        <w:t xml:space="preserve">,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w:t>
      </w:r>
      <w:r w:rsidRPr="00090338">
        <w:lastRenderedPageBreak/>
        <w:t xml:space="preserve">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w:t>
      </w:r>
      <w:r w:rsidR="00E650A2" w:rsidRPr="00747F9E">
        <w:rPr>
          <w:vertAlign w:val="superscript"/>
        </w:rPr>
        <w:footnoteReference w:id="2"/>
      </w:r>
      <w:r w:rsidRPr="00090338">
        <w:t>,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t xml:space="preserve">Документы, подтверждающие правоспособность Участника и полномочия лица, подписывающего заявку, требуемые в пунктах </w:t>
      </w:r>
      <w:r w:rsidR="002C6550">
        <w:fldChar w:fldCharType="begin"/>
      </w:r>
      <w:r>
        <w:instrText xml:space="preserve"> REF _Ref465159887 \r \h </w:instrText>
      </w:r>
      <w:r w:rsidR="002C6550">
        <w:fldChar w:fldCharType="separate"/>
      </w:r>
      <w:r w:rsidR="005453B4">
        <w:t>2.5.4.1а)</w:t>
      </w:r>
      <w:r w:rsidR="002C6550">
        <w:fldChar w:fldCharType="end"/>
      </w:r>
      <w:r w:rsidRPr="00112D9E">
        <w:t xml:space="preserve">, </w:t>
      </w:r>
      <w:r w:rsidR="002C6550">
        <w:fldChar w:fldCharType="begin"/>
      </w:r>
      <w:r>
        <w:instrText xml:space="preserve"> REF _Ref465159899 \r \h </w:instrText>
      </w:r>
      <w:r w:rsidR="002C6550">
        <w:fldChar w:fldCharType="separate"/>
      </w:r>
      <w:r w:rsidR="005453B4">
        <w:t>2.5.4.1б)</w:t>
      </w:r>
      <w:r w:rsidR="002C6550">
        <w:fldChar w:fldCharType="end"/>
      </w:r>
      <w:r w:rsidRPr="00112D9E">
        <w:t xml:space="preserve">, </w:t>
      </w:r>
      <w:r w:rsidR="002C6550">
        <w:fldChar w:fldCharType="begin"/>
      </w:r>
      <w:r>
        <w:instrText xml:space="preserve"> REF _Ref465159905 \r \h </w:instrText>
      </w:r>
      <w:r w:rsidR="002C6550">
        <w:fldChar w:fldCharType="separate"/>
      </w:r>
      <w:r w:rsidR="005453B4">
        <w:t>2.5.4.1г)</w:t>
      </w:r>
      <w:r w:rsidR="002C6550">
        <w:fldChar w:fldCharType="end"/>
      </w:r>
      <w:r w:rsidRPr="00112D9E">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512720798"/>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bookmarkStart w:id="122" w:name="_Ref507430562"/>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2C6550">
        <w:fldChar w:fldCharType="begin"/>
      </w:r>
      <w:r w:rsidR="007A0A19">
        <w:instrText xml:space="preserve"> REF _Ref418063176 \r \h </w:instrText>
      </w:r>
      <w:r w:rsidR="002C6550">
        <w:fldChar w:fldCharType="separate"/>
      </w:r>
      <w:r w:rsidR="005453B4">
        <w:t>5.2</w:t>
      </w:r>
      <w:r w:rsidR="002C6550">
        <w:fldChar w:fldCharType="end"/>
      </w:r>
      <w:r w:rsidR="00F74388" w:rsidRPr="00090338">
        <w:t>)</w:t>
      </w:r>
      <w:r w:rsidR="001C32C9">
        <w:t xml:space="preserve"> настоящей </w:t>
      </w:r>
      <w:r w:rsidR="001C32C9">
        <w:lastRenderedPageBreak/>
        <w:t>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5453B4">
          <w:t>4.2.14</w:t>
        </w:r>
      </w:fldSimple>
      <w:r w:rsidR="001C32C9">
        <w:t xml:space="preserve"> настоящей Документации о закупке</w:t>
      </w:r>
      <w:r w:rsidR="00F74388" w:rsidRPr="00090338">
        <w:t>.</w:t>
      </w:r>
      <w:bookmarkEnd w:id="122"/>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3" w:name="_Toc57314647"/>
      <w:bookmarkStart w:id="124" w:name="_Ref324342156"/>
      <w:bookmarkStart w:id="125" w:name="_Toc512720799"/>
      <w:r w:rsidRPr="00090338">
        <w:t>Требования к языку заявки</w:t>
      </w:r>
      <w:bookmarkEnd w:id="123"/>
      <w:bookmarkEnd w:id="124"/>
      <w:bookmarkEnd w:id="125"/>
    </w:p>
    <w:p w:rsidR="00F74388" w:rsidRPr="00090338" w:rsidRDefault="00F74388" w:rsidP="00A11D3D">
      <w:pPr>
        <w:numPr>
          <w:ilvl w:val="3"/>
          <w:numId w:val="5"/>
        </w:numPr>
        <w:tabs>
          <w:tab w:val="left" w:pos="1134"/>
        </w:tabs>
      </w:pPr>
      <w:bookmarkStart w:id="126"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7" w:name="_Hlt40850038"/>
      <w:bookmarkEnd w:id="127"/>
    </w:p>
    <w:p w:rsidR="00F74388" w:rsidRPr="00090338" w:rsidRDefault="00F74388" w:rsidP="00112D9E">
      <w:pPr>
        <w:pStyle w:val="23"/>
        <w:tabs>
          <w:tab w:val="clear" w:pos="2126"/>
        </w:tabs>
        <w:ind w:left="1134"/>
      </w:pPr>
      <w:bookmarkStart w:id="128" w:name="_Toc512720800"/>
      <w:r w:rsidRPr="00090338">
        <w:t>Требования к валюте заявки</w:t>
      </w:r>
      <w:bookmarkEnd w:id="126"/>
      <w:bookmarkEnd w:id="128"/>
    </w:p>
    <w:p w:rsidR="00F74388" w:rsidRPr="00090338" w:rsidRDefault="00F74388" w:rsidP="004B669F">
      <w:pPr>
        <w:numPr>
          <w:ilvl w:val="3"/>
          <w:numId w:val="5"/>
        </w:numPr>
        <w:tabs>
          <w:tab w:val="left" w:pos="1134"/>
        </w:tabs>
      </w:pPr>
      <w:bookmarkStart w:id="129" w:name="_Ref56220708"/>
      <w:r w:rsidRPr="00090338">
        <w:t>Все суммы денежных средств в документах, входящих в заявку, должны быть выражены в российских рублях</w:t>
      </w:r>
      <w:bookmarkEnd w:id="129"/>
      <w:r w:rsidRPr="00090338">
        <w:t>.</w:t>
      </w:r>
    </w:p>
    <w:p w:rsidR="00F74388" w:rsidRPr="00090338" w:rsidRDefault="00F74388" w:rsidP="00112D9E">
      <w:pPr>
        <w:pStyle w:val="23"/>
        <w:tabs>
          <w:tab w:val="clear" w:pos="2126"/>
        </w:tabs>
        <w:ind w:left="1134"/>
      </w:pPr>
      <w:bookmarkStart w:id="130" w:name="_Ref57667242"/>
      <w:bookmarkStart w:id="131" w:name="_Ref324285479"/>
      <w:bookmarkStart w:id="132" w:name="_Toc324331722"/>
      <w:bookmarkStart w:id="133" w:name="_Toc512720801"/>
      <w:r w:rsidRPr="00090338">
        <w:t xml:space="preserve">Сведения о начальной (максимальной) цене </w:t>
      </w:r>
      <w:bookmarkEnd w:id="130"/>
      <w:bookmarkEnd w:id="131"/>
      <w:bookmarkEnd w:id="132"/>
      <w:r w:rsidR="00B56E0A">
        <w:t xml:space="preserve">Договора </w:t>
      </w:r>
      <w:r w:rsidR="001C32C9">
        <w:t>(цене лота)</w:t>
      </w:r>
      <w:bookmarkEnd w:id="133"/>
    </w:p>
    <w:p w:rsidR="00F74388" w:rsidRPr="00090338" w:rsidRDefault="00F74388" w:rsidP="00F74388">
      <w:pPr>
        <w:pStyle w:val="a4"/>
      </w:pPr>
      <w:bookmarkStart w:id="134"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5453B4">
          <w:t>4.2.6</w:t>
        </w:r>
      </w:fldSimple>
      <w:r w:rsidR="001C32C9">
        <w:t xml:space="preserve"> настоящей Документации о закупке</w:t>
      </w:r>
      <w:r w:rsidRPr="00090338">
        <w:t>.</w:t>
      </w:r>
      <w:bookmarkEnd w:id="134"/>
    </w:p>
    <w:p w:rsidR="00F74388" w:rsidRPr="00090338" w:rsidRDefault="00F74388" w:rsidP="00112D9E">
      <w:pPr>
        <w:pStyle w:val="23"/>
        <w:tabs>
          <w:tab w:val="clear" w:pos="2126"/>
        </w:tabs>
        <w:ind w:left="1134"/>
      </w:pPr>
      <w:bookmarkStart w:id="135" w:name="_Toc57314653"/>
      <w:bookmarkStart w:id="136" w:name="_Toc512720802"/>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w:t>
      </w:r>
      <w:r w:rsidRPr="00090338">
        <w:lastRenderedPageBreak/>
        <w:t xml:space="preserve">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5453B4">
          <w:t>4.2.13</w:t>
        </w:r>
      </w:fldSimple>
      <w:r w:rsidRPr="00090338">
        <w:t>)</w:t>
      </w:r>
      <w:r w:rsidR="00EE0EBC">
        <w:t xml:space="preserve">, </w:t>
      </w:r>
      <w:r w:rsidR="00EE0EBC" w:rsidRPr="00EE0EBC">
        <w:t xml:space="preserve">но не позднее чем за 10 </w:t>
      </w:r>
      <w:r w:rsidR="00E650A2">
        <w:t xml:space="preserve">(десять) </w:t>
      </w:r>
      <w:r w:rsidR="00EE0EBC" w:rsidRPr="00EE0EBC">
        <w:t xml:space="preserve">календарных дней до истечения срока подачи заявок (подпункт </w:t>
      </w:r>
      <w:fldSimple w:instr=" REF _Ref389823218 \r \h  \* MERGEFORMAT ">
        <w:r w:rsidR="005453B4">
          <w:t>4.2.16</w:t>
        </w:r>
      </w:fldSimple>
      <w:r w:rsidR="00EE0EBC" w:rsidRPr="00EE0EBC">
        <w:t>)</w:t>
      </w:r>
      <w:r w:rsidRPr="00090338">
        <w:t>.</w:t>
      </w:r>
    </w:p>
    <w:p w:rsidR="00CF619F" w:rsidRDefault="00F74388" w:rsidP="00F74388">
      <w:pPr>
        <w:pStyle w:val="a4"/>
      </w:pPr>
      <w:r w:rsidRPr="00090338">
        <w:t>Организатор аукциона обязуется ответить на любой вопрос</w:t>
      </w:r>
      <w:r w:rsidR="00E650A2">
        <w:t xml:space="preserve">, </w:t>
      </w:r>
      <w:r w:rsidR="00E650A2" w:rsidRPr="00E650A2">
        <w:t>поступивший не позднее чем за 10 (десять) календарных дней до истечения срока подачи заявок. Ответы на поступившие вопросы предоставляются</w:t>
      </w:r>
      <w:r w:rsidRPr="00090338">
        <w:t xml:space="preserve"> </w:t>
      </w:r>
      <w:r w:rsidR="00EE0EBC">
        <w:t xml:space="preserve">в сроки, </w:t>
      </w:r>
      <w:r w:rsidR="00EE0EBC" w:rsidRPr="00EE0EBC">
        <w:t xml:space="preserve">установленные подпунктом </w:t>
      </w:r>
      <w:fldSimple w:instr=" REF _Ref249854938 \r \h  \* MERGEFORMAT ">
        <w:r w:rsidR="005453B4">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512720803"/>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2C6550">
        <w:fldChar w:fldCharType="begin"/>
      </w:r>
      <w:r w:rsidR="005C576C">
        <w:instrText xml:space="preserve"> REF _Ref389823218 \r \h </w:instrText>
      </w:r>
      <w:r w:rsidR="002C6550">
        <w:fldChar w:fldCharType="separate"/>
      </w:r>
      <w:r w:rsidR="005453B4">
        <w:t>4.2.16</w:t>
      </w:r>
      <w:r w:rsidR="002C6550">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Текст изменений размещается на Официальном сайте в течение 3</w:t>
      </w:r>
      <w:r w:rsidR="00F01C95">
        <w:t>(трех)</w:t>
      </w:r>
      <w:r w:rsidRPr="00090338">
        <w:t xml:space="preserve"> дней </w:t>
      </w:r>
      <w:r w:rsidR="00CF619F">
        <w:t xml:space="preserve">со дня принятия решения о внесении указанных </w:t>
      </w:r>
      <w:r w:rsidRPr="00090338">
        <w:t xml:space="preserve">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2C6550">
        <w:fldChar w:fldCharType="begin"/>
      </w:r>
      <w:r w:rsidR="00C65C4E">
        <w:instrText xml:space="preserve"> REF _Ref465156956 \r \h </w:instrText>
      </w:r>
      <w:r w:rsidR="002C6550">
        <w:fldChar w:fldCharType="separate"/>
      </w:r>
      <w:r w:rsidR="005453B4">
        <w:t>2.3</w:t>
      </w:r>
      <w:r w:rsidR="002C6550">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512720804"/>
      <w:bookmarkEnd w:id="138"/>
      <w:r w:rsidRPr="00090338">
        <w:lastRenderedPageBreak/>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512720805"/>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2C6550" w:rsidRPr="00957F32">
        <w:rPr>
          <w:highlight w:val="yellow"/>
        </w:rPr>
        <w:fldChar w:fldCharType="begin"/>
      </w:r>
      <w:r w:rsidR="00BC6431" w:rsidRPr="00957F32">
        <w:instrText xml:space="preserve"> REF _Ref388452493 \r \h </w:instrText>
      </w:r>
      <w:r w:rsidR="002C6550" w:rsidRPr="00957F32">
        <w:rPr>
          <w:highlight w:val="yellow"/>
        </w:rPr>
      </w:r>
      <w:r w:rsidR="002C6550" w:rsidRPr="00957F32">
        <w:rPr>
          <w:highlight w:val="yellow"/>
        </w:rPr>
        <w:fldChar w:fldCharType="separate"/>
      </w:r>
      <w:r w:rsidR="005453B4">
        <w:t>4.2.2</w:t>
      </w:r>
      <w:r w:rsidR="002C6550"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w:t>
      </w:r>
      <w:r w:rsidR="00E650A2">
        <w:t>,</w:t>
      </w:r>
      <w:r w:rsidRPr="00090338">
        <w:t xml:space="preserve"> </w:t>
      </w:r>
      <w:r w:rsidR="00E650A2">
        <w:t xml:space="preserve">в том числе </w:t>
      </w:r>
      <w:r w:rsidRPr="00090338">
        <w:t>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bookmarkStart w:id="148" w:name="_Ref512027193"/>
      <w:r w:rsidRPr="00090338">
        <w:t xml:space="preserve">Участник </w:t>
      </w:r>
      <w:r w:rsidR="0084304D">
        <w:t>закупки</w:t>
      </w:r>
      <w:r w:rsidR="0084304D" w:rsidRPr="00090338">
        <w:t xml:space="preserve"> </w:t>
      </w:r>
      <w:r w:rsidR="00E650A2" w:rsidRPr="00E650A2">
        <w:t>не должен находиться в кризисном финансовом состоянии</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6A44A4">
        <w:t>Методикой проверки надежности (</w:t>
      </w:r>
      <w:r w:rsidR="006A44A4">
        <w:rPr>
          <w:szCs w:val="28"/>
          <w:lang w:eastAsia="en-US"/>
        </w:rPr>
        <w:t>деловой репутации) и финансового состояния (устойчивости) участников</w:t>
      </w:r>
      <w:r w:rsidR="006A44A4" w:rsidRPr="001169DB">
        <w:t xml:space="preserve"> </w:t>
      </w:r>
      <w:r w:rsidR="006A44A4">
        <w:rPr>
          <w:szCs w:val="28"/>
          <w:lang w:eastAsia="en-US"/>
        </w:rPr>
        <w:t>закупочных процедур</w:t>
      </w:r>
      <w:r w:rsidR="006A44A4" w:rsidRPr="00DB6788">
        <w:rPr>
          <w:bCs/>
          <w:iCs/>
          <w:szCs w:val="28"/>
          <w:lang w:eastAsia="en-US"/>
        </w:rPr>
        <w:t xml:space="preserve"> </w:t>
      </w:r>
      <w:r w:rsidR="006A44A4">
        <w:rPr>
          <w:bCs/>
          <w:iCs/>
          <w:szCs w:val="28"/>
          <w:lang w:eastAsia="en-US"/>
        </w:rPr>
        <w:t>(далее – Методика проверки ДРиФС)</w:t>
      </w:r>
      <w:r w:rsidR="006A44A4" w:rsidRPr="008B0065">
        <w:rPr>
          <w:bCs/>
          <w:iCs/>
          <w:szCs w:val="28"/>
          <w:lang w:eastAsia="en-US"/>
        </w:rPr>
        <w:t xml:space="preserve"> </w:t>
      </w:r>
      <w:r w:rsidR="00D95B6D" w:rsidRPr="00D95B6D">
        <w:t>(</w:t>
      </w:r>
      <w:r w:rsidR="002C6550">
        <w:rPr>
          <w:szCs w:val="28"/>
        </w:rPr>
        <w:fldChar w:fldCharType="begin"/>
      </w:r>
      <w:r w:rsidR="00A86085">
        <w:instrText xml:space="preserve"> REF _Ref466395565 \h </w:instrText>
      </w:r>
      <w:r w:rsidR="002C6550">
        <w:rPr>
          <w:szCs w:val="28"/>
        </w:rPr>
      </w:r>
      <w:r w:rsidR="002C6550">
        <w:rPr>
          <w:szCs w:val="28"/>
        </w:rPr>
        <w:fldChar w:fldCharType="separate"/>
      </w:r>
      <w:r w:rsidR="005453B4" w:rsidRPr="00C65C4E">
        <w:t xml:space="preserve">Приложение № </w:t>
      </w:r>
      <w:r w:rsidR="005453B4" w:rsidRPr="009F3B47">
        <w:t>4</w:t>
      </w:r>
      <w:r w:rsidR="005453B4" w:rsidRPr="00C65C4E">
        <w:t xml:space="preserve"> – Методика </w:t>
      </w:r>
      <w:r w:rsidR="005453B4">
        <w:t xml:space="preserve">проверки надежности (деловой репутации) и финансового состояния (устойчивости) участников </w:t>
      </w:r>
      <w:r w:rsidR="005453B4" w:rsidRPr="00C65C4E">
        <w:t>закупочных процедур</w:t>
      </w:r>
      <w:r w:rsidR="002C6550">
        <w:rPr>
          <w:szCs w:val="28"/>
        </w:rPr>
        <w:fldChar w:fldCharType="end"/>
      </w:r>
      <w:r w:rsidR="00D95B6D" w:rsidRPr="00453181">
        <w:t>)</w:t>
      </w:r>
      <w:r w:rsidR="00D95B6D" w:rsidRPr="00D95B6D">
        <w:t>.</w:t>
      </w:r>
      <w:bookmarkEnd w:id="148"/>
    </w:p>
    <w:p w:rsidR="0084304D" w:rsidRPr="003141A6" w:rsidRDefault="00262104" w:rsidP="00A11D3D">
      <w:pPr>
        <w:pStyle w:val="a2"/>
        <w:numPr>
          <w:ilvl w:val="4"/>
          <w:numId w:val="5"/>
        </w:numPr>
        <w:tabs>
          <w:tab w:val="clear" w:pos="1844"/>
          <w:tab w:val="left" w:pos="1134"/>
          <w:tab w:val="left" w:pos="1843"/>
        </w:tabs>
      </w:pPr>
      <w:r>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w:t>
      </w:r>
      <w:r w:rsidRPr="00AC7B49">
        <w:t>в том числе в отношении Участника не должно быть в производстве исково</w:t>
      </w:r>
      <w:r>
        <w:t>го</w:t>
      </w:r>
      <w:r w:rsidRPr="00AC7B49">
        <w:t xml:space="preserve"> заявлени</w:t>
      </w:r>
      <w:r>
        <w:t>я</w:t>
      </w:r>
      <w:r w:rsidRPr="00AC7B49">
        <w:t xml:space="preserve"> о банкротстве</w:t>
      </w:r>
      <w:r>
        <w:t>;</w:t>
      </w:r>
      <w:r w:rsidRPr="00AC7B49">
        <w:t xml:space="preserve"> </w:t>
      </w:r>
      <w:r>
        <w:lastRenderedPageBreak/>
        <w:t xml:space="preserve">экономическая деятельность Участника не должна быть приостановлена (в соответствии с </w:t>
      </w:r>
      <w:r>
        <w:rPr>
          <w:szCs w:val="28"/>
        </w:rPr>
        <w:t>Методикой проверки ДРиФС</w:t>
      </w:r>
      <w:r>
        <w:t>).</w:t>
      </w:r>
      <w:r w:rsidR="0084304D"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E650A2" w:rsidRPr="00E650A2">
        <w:rPr>
          <w:szCs w:val="28"/>
        </w:rPr>
        <w:t xml:space="preserve">более чем 3 (тремя) </w:t>
      </w:r>
      <w:r>
        <w:rPr>
          <w:szCs w:val="28"/>
        </w:rPr>
        <w:t xml:space="preserve">ограничивающими факторами, указанными в </w:t>
      </w:r>
      <w:r w:rsidR="00C76373">
        <w:rPr>
          <w:szCs w:val="28"/>
        </w:rPr>
        <w:t xml:space="preserve">Методике </w:t>
      </w:r>
      <w:r w:rsidR="006A44A4">
        <w:rPr>
          <w:szCs w:val="28"/>
        </w:rPr>
        <w:t>проверки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9" w:name="_Ref465158617"/>
      <w:bookmarkStart w:id="150" w:name="_Ref465764432"/>
      <w:r w:rsidRPr="00090338">
        <w:t xml:space="preserve">Сведения об Участнике </w:t>
      </w:r>
      <w:r w:rsidR="0084304D">
        <w:t>закупки</w:t>
      </w:r>
      <w:r w:rsidRPr="00090338">
        <w:t xml:space="preserve"> должны отсутствовать в </w:t>
      </w:r>
      <w:r w:rsidR="00E650A2" w:rsidRPr="00E650A2">
        <w:t>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bookmarkEnd w:id="149"/>
      <w:r w:rsidR="00B0769C" w:rsidRPr="00B0769C">
        <w:t>.</w:t>
      </w:r>
      <w:bookmarkEnd w:id="150"/>
      <w:r w:rsidRPr="00090338">
        <w:t xml:space="preserve"> </w:t>
      </w:r>
    </w:p>
    <w:p w:rsidR="00F74388" w:rsidRPr="00F84CEB" w:rsidRDefault="00C76373" w:rsidP="00A11D3D">
      <w:pPr>
        <w:pStyle w:val="a2"/>
        <w:numPr>
          <w:ilvl w:val="4"/>
          <w:numId w:val="5"/>
        </w:numPr>
        <w:tabs>
          <w:tab w:val="num" w:pos="851"/>
        </w:tabs>
      </w:pPr>
      <w:bookmarkStart w:id="151" w:name="_Ref465080538"/>
      <w:bookmarkStart w:id="152"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51"/>
      <w:bookmarkEnd w:id="152"/>
    </w:p>
    <w:p w:rsidR="00F84CEB" w:rsidRPr="00C272C3" w:rsidRDefault="00F84CEB" w:rsidP="00A11D3D">
      <w:pPr>
        <w:pStyle w:val="a2"/>
        <w:numPr>
          <w:ilvl w:val="4"/>
          <w:numId w:val="5"/>
        </w:numPr>
        <w:tabs>
          <w:tab w:val="num" w:pos="851"/>
        </w:tabs>
      </w:pPr>
      <w:r>
        <w:t>Участники закупки не должны вступать в отношения и/или совершать какие-либо согласованные действия</w:t>
      </w:r>
      <w:r w:rsidRPr="00C714B8">
        <w:t xml:space="preserve">, которые приводят </w:t>
      </w:r>
      <w:r w:rsidRPr="00C714B8">
        <w:lastRenderedPageBreak/>
        <w:t>или могут привести к ограничению конкуренции в рамках закупки</w:t>
      </w:r>
      <w:r w:rsidR="00E650A2">
        <w:t xml:space="preserve"> </w:t>
      </w:r>
      <w:r w:rsidR="00E650A2" w:rsidRPr="00E650A2">
        <w:t>(в соответствии с Методикой проверки ДРиФС)</w:t>
      </w:r>
      <w:r w:rsidRPr="00C714B8">
        <w:t>.</w:t>
      </w:r>
    </w:p>
    <w:p w:rsidR="00C272C3" w:rsidRPr="001169DB" w:rsidRDefault="00C272C3" w:rsidP="00A11D3D">
      <w:pPr>
        <w:pStyle w:val="a2"/>
        <w:numPr>
          <w:ilvl w:val="4"/>
          <w:numId w:val="5"/>
        </w:numPr>
      </w:pPr>
      <w:bookmarkStart w:id="153"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3"/>
      <w:r w:rsidRPr="001169DB">
        <w:t xml:space="preserve"> </w:t>
      </w:r>
    </w:p>
    <w:p w:rsidR="00F74388" w:rsidRPr="00090338" w:rsidRDefault="00F74388" w:rsidP="00112D9E">
      <w:pPr>
        <w:pStyle w:val="23"/>
        <w:tabs>
          <w:tab w:val="clear" w:pos="2126"/>
        </w:tabs>
        <w:ind w:left="1134"/>
      </w:pPr>
      <w:bookmarkStart w:id="154" w:name="_Ref324336874"/>
      <w:bookmarkStart w:id="155" w:name="_Toc512720806"/>
      <w:r w:rsidRPr="00090338">
        <w:t>Участие в аукционе коллективных участников</w:t>
      </w:r>
      <w:bookmarkEnd w:id="154"/>
      <w:bookmarkEnd w:id="155"/>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5453B4">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Каждый член коллективного участника (</w:t>
      </w:r>
      <w:r w:rsidR="00E650A2">
        <w:t>включая</w:t>
      </w:r>
      <w:r w:rsidRPr="00090338">
        <w:t xml:space="preserve"> лидера коллективного участника), должен отвечать </w:t>
      </w:r>
      <w:r w:rsidR="00E11C8B">
        <w:t xml:space="preserve">всем </w:t>
      </w:r>
      <w:r w:rsidRPr="00090338">
        <w:t xml:space="preserve">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E650A2" w:rsidRPr="00D95B6D">
        <w:t>подпункт</w:t>
      </w:r>
      <w:r w:rsidR="00E650A2">
        <w:t>е</w:t>
      </w:r>
      <w:r w:rsidR="00E650A2" w:rsidRPr="00D95B6D">
        <w:t xml:space="preserve"> </w:t>
      </w:r>
      <w:r w:rsidR="002C6550">
        <w:fldChar w:fldCharType="begin"/>
      </w:r>
      <w:r w:rsidR="00E650A2">
        <w:instrText xml:space="preserve"> REF _Ref324335676 \r \h </w:instrText>
      </w:r>
      <w:r w:rsidR="002C6550">
        <w:fldChar w:fldCharType="separate"/>
      </w:r>
      <w:r w:rsidR="005453B4">
        <w:t>2.5.1.1</w:t>
      </w:r>
      <w:r w:rsidR="002C6550">
        <w:fldChar w:fldCharType="end"/>
      </w:r>
      <w:r w:rsidR="00D95B6D" w:rsidRPr="00D95B6D">
        <w:t xml:space="preserve"> настоящей Документации о закупке</w:t>
      </w:r>
      <w:r w:rsidR="00E11C8B">
        <w:t xml:space="preserve">, за исключением требований, установленных в </w:t>
      </w:r>
      <w:r w:rsidR="00E11C8B" w:rsidRPr="00D95B6D">
        <w:t>подпункт</w:t>
      </w:r>
      <w:r w:rsidR="00E11C8B">
        <w:t xml:space="preserve">ах </w:t>
      </w:r>
      <w:r w:rsidR="002C6550">
        <w:fldChar w:fldCharType="begin"/>
      </w:r>
      <w:r w:rsidR="00E11C8B">
        <w:instrText xml:space="preserve"> REF _Ref512027193 \w \h </w:instrText>
      </w:r>
      <w:r w:rsidR="002C6550">
        <w:fldChar w:fldCharType="separate"/>
      </w:r>
      <w:r w:rsidR="005453B4">
        <w:t>2.5.1.1б)</w:t>
      </w:r>
      <w:r w:rsidR="002C6550">
        <w:fldChar w:fldCharType="end"/>
      </w:r>
      <w:r w:rsidR="00E11C8B">
        <w:t xml:space="preserve"> и</w:t>
      </w:r>
      <w:r w:rsidR="00E11C8B" w:rsidRPr="00AC6BD2">
        <w:t xml:space="preserve"> </w:t>
      </w:r>
      <w:r w:rsidR="002C6550">
        <w:fldChar w:fldCharType="begin"/>
      </w:r>
      <w:r w:rsidR="00E11C8B">
        <w:instrText xml:space="preserve"> REF _Ref465158669 \w \h </w:instrText>
      </w:r>
      <w:r w:rsidR="002C6550">
        <w:fldChar w:fldCharType="separate"/>
      </w:r>
      <w:r w:rsidR="005453B4">
        <w:t>2.5.1.1и)</w:t>
      </w:r>
      <w:r w:rsidR="002C6550">
        <w:fldChar w:fldCharType="end"/>
      </w:r>
      <w:r w:rsidR="00E11C8B">
        <w:t xml:space="preserve"> </w:t>
      </w:r>
      <w:r w:rsidR="00E11C8B" w:rsidRPr="00D95B6D">
        <w:t>настоящей Документации о закупке</w:t>
      </w:r>
      <w:r w:rsidR="00E11C8B">
        <w:t>, проверка на соответствие которым производится в отношении члена коллективного участника только</w:t>
      </w:r>
      <w:r w:rsidR="00BE7FDF">
        <w:t xml:space="preserve"> в части</w:t>
      </w:r>
      <w:r w:rsidRPr="00090338">
        <w:t xml:space="preserve"> объема, который ему предполагается поручить в соответствии с </w:t>
      </w:r>
      <w:r w:rsidR="00E650A2">
        <w:t>П</w:t>
      </w:r>
      <w:r w:rsidR="00E650A2" w:rsidRPr="00090338">
        <w:t xml:space="preserve">ланом </w:t>
      </w:r>
      <w:r w:rsidRPr="00090338">
        <w:t xml:space="preserve">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w:t>
      </w:r>
      <w:r w:rsidR="00E650A2" w:rsidRPr="00E650A2">
        <w:t>коллективного участника на соответствие требованиям подпункта</w:t>
      </w:r>
      <w:r w:rsidR="002C6550">
        <w:fldChar w:fldCharType="begin"/>
      </w:r>
      <w:r w:rsidR="00A86085">
        <w:instrText xml:space="preserve"> REF _Ref465158669 \w \h </w:instrText>
      </w:r>
      <w:r w:rsidR="002C6550">
        <w:fldChar w:fldCharType="separate"/>
      </w:r>
      <w:r w:rsidR="005453B4">
        <w:t>2.5.1.1и)</w:t>
      </w:r>
      <w:r w:rsidR="002C6550">
        <w:fldChar w:fldCharType="end"/>
      </w:r>
      <w:r w:rsidRPr="00AC6BD2">
        <w:t xml:space="preserve"> </w:t>
      </w:r>
      <w:r w:rsidRPr="00142A66">
        <w:t xml:space="preserve">настоящей Документации о закупке </w:t>
      </w:r>
      <w:r w:rsidR="00E650A2" w:rsidRPr="00E650A2">
        <w:t xml:space="preserve">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w:t>
      </w:r>
      <w:r w:rsidR="00E650A2" w:rsidRPr="00E650A2">
        <w:lastRenderedPageBreak/>
        <w:t>документов (при установлении соответствующих требований), должны быть в наличии хотя бы у одного члена коллективного участника</w:t>
      </w:r>
      <w:r w:rsidR="00B12203">
        <w:t xml:space="preserve">  (которому </w:t>
      </w:r>
      <w:r w:rsidR="00B12203" w:rsidRPr="00090338">
        <w:t xml:space="preserve">в соответствии с </w:t>
      </w:r>
      <w:r w:rsidR="00B12203">
        <w:t>П</w:t>
      </w:r>
      <w:r w:rsidR="00B12203" w:rsidRPr="00090338">
        <w:t xml:space="preserve">ланом распределения объемов </w:t>
      </w:r>
      <w:r w:rsidR="00B12203">
        <w:t>исполнения Договора</w:t>
      </w:r>
      <w:r w:rsidR="00B12203" w:rsidRPr="00090338">
        <w:t xml:space="preserve"> внутри коллективного участника</w:t>
      </w:r>
      <w:r w:rsidR="00B12203">
        <w:t xml:space="preserve"> будет поручено выполнение поставок, работ, услуг, требующих наличия</w:t>
      </w:r>
      <w:r w:rsidR="00B12203" w:rsidRPr="00617A10">
        <w:t xml:space="preserve"> </w:t>
      </w:r>
      <w:r w:rsidR="00B12203">
        <w:t>указанных лицензий, разрешительных документов и других показателей, не подлежащих суммированию)</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506FDD">
      <w:pPr>
        <w:pStyle w:val="a4"/>
      </w:pPr>
      <w:bookmarkStart w:id="156" w:name="_Ref508013705"/>
      <w:r w:rsidRPr="00090338">
        <w:t xml:space="preserve">Любое юридическое или физическое лицо </w:t>
      </w:r>
      <w:r w:rsidR="00E650A2" w:rsidRPr="00E650A2">
        <w:t xml:space="preserve">либо индивидуальный предприниматель </w:t>
      </w:r>
      <w:r w:rsidRPr="00090338">
        <w:t xml:space="preserve">может входить в состав только  одного коллективного </w:t>
      </w:r>
      <w:r w:rsidRPr="00090338">
        <w:lastRenderedPageBreak/>
        <w:t xml:space="preserve">участника </w:t>
      </w:r>
      <w:r w:rsidR="00E650A2">
        <w:t xml:space="preserve">закупки </w:t>
      </w:r>
      <w:r w:rsidRPr="00090338">
        <w:t xml:space="preserve">и </w:t>
      </w:r>
      <w:r w:rsidR="00E650A2">
        <w:t xml:space="preserve">при этом </w:t>
      </w:r>
      <w:r w:rsidRPr="00090338">
        <w:t xml:space="preserve">не имеет права </w:t>
      </w:r>
      <w:r w:rsidR="00E650A2">
        <w:t>одновременно</w:t>
      </w:r>
      <w:bookmarkEnd w:id="156"/>
      <w:r w:rsidR="00506FDD">
        <w:t xml:space="preserve"> </w:t>
      </w:r>
      <w:r w:rsidRPr="00090338">
        <w:t xml:space="preserve">принимать участие в </w:t>
      </w:r>
      <w:r w:rsidR="00A84F3D">
        <w:t xml:space="preserve">этом же </w:t>
      </w:r>
      <w:r w:rsidRPr="00090338">
        <w:t>аукционе самостоятельно.</w:t>
      </w:r>
    </w:p>
    <w:p w:rsidR="00F01C95" w:rsidRDefault="00F01C95" w:rsidP="00F74388">
      <w:pPr>
        <w:pStyle w:val="a4"/>
      </w:pPr>
      <w:r w:rsidRPr="001169DB">
        <w:t>В случае невыполнения</w:t>
      </w:r>
      <w:r>
        <w:t xml:space="preserve"> требований, указанных в п. </w:t>
      </w:r>
      <w:r w:rsidR="002C6550">
        <w:fldChar w:fldCharType="begin"/>
      </w:r>
      <w:r w:rsidR="00D72397">
        <w:instrText xml:space="preserve"> REF _Ref508013705 \r \h </w:instrText>
      </w:r>
      <w:r w:rsidR="002C6550">
        <w:fldChar w:fldCharType="separate"/>
      </w:r>
      <w:r w:rsidR="005453B4">
        <w:t>2.5.2.6</w:t>
      </w:r>
      <w:r w:rsidR="002C6550">
        <w:fldChar w:fldCharType="end"/>
      </w:r>
      <w:r w:rsidR="00D72397">
        <w:t xml:space="preserve"> </w:t>
      </w:r>
      <w:r>
        <w:t>настоящей Документации о закупке,</w:t>
      </w:r>
      <w:r w:rsidRPr="001169DB">
        <w:t xml:space="preserve"> заявки с участием таких организаций</w:t>
      </w:r>
      <w:r>
        <w:t>,</w:t>
      </w:r>
      <w:r w:rsidRPr="001169DB">
        <w:t xml:space="preserve"> </w:t>
      </w:r>
      <w:r w:rsidRPr="00C41392">
        <w:t>физических лиц и индивидуальных предпринимателей будут</w:t>
      </w:r>
      <w:r>
        <w:t xml:space="preserve"> </w:t>
      </w:r>
      <w:r w:rsidRPr="001169DB">
        <w:t>отклонены без рассмотрения по существу.</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2C6550">
        <w:fldChar w:fldCharType="begin"/>
      </w:r>
      <w:r w:rsidR="00A86085">
        <w:instrText xml:space="preserve"> REF _Ref465158729 \w \h </w:instrText>
      </w:r>
      <w:r w:rsidR="002C6550">
        <w:fldChar w:fldCharType="separate"/>
      </w:r>
      <w:r w:rsidR="005453B4">
        <w:t>2.5.4</w:t>
      </w:r>
      <w:r w:rsidR="002C6550">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w:t>
      </w:r>
      <w:r w:rsidR="00E650A2">
        <w:t>П</w:t>
      </w:r>
      <w:r w:rsidR="00E650A2" w:rsidRPr="002547D3">
        <w:t xml:space="preserve">ланом </w:t>
      </w:r>
      <w:r w:rsidR="002547D3" w:rsidRPr="002547D3">
        <w:t xml:space="preserve">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2C6550">
        <w:fldChar w:fldCharType="begin"/>
      </w:r>
      <w:r w:rsidR="0043784B">
        <w:instrText xml:space="preserve"> REF _Ref465158786 \w \h </w:instrText>
      </w:r>
      <w:r w:rsidR="002C6550">
        <w:fldChar w:fldCharType="separate"/>
      </w:r>
      <w:r w:rsidR="005453B4">
        <w:t>5.14</w:t>
      </w:r>
      <w:r w:rsidR="002C6550">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 xml:space="preserve">аявка, которую подает коллективный участник, может быть отклонена, если в процессе аукциона до </w:t>
      </w:r>
      <w:r w:rsidR="00E821F7" w:rsidRPr="00E821F7">
        <w:t xml:space="preserve">выбора Победителя </w:t>
      </w:r>
      <w:r w:rsidR="00F74388" w:rsidRPr="00090338">
        <w:t>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 xml:space="preserve">Заказчик имеет право на одностороннее расторжение </w:t>
      </w:r>
      <w:r w:rsidR="00E821F7" w:rsidRPr="00E821F7">
        <w:t xml:space="preserve">/ незаключение </w:t>
      </w:r>
      <w:r w:rsidRPr="00090338">
        <w:t>Договора, если из состава коллективного участника вышел один или несколько его членов</w:t>
      </w:r>
      <w:r w:rsidR="003B4F63" w:rsidRPr="003B4F63">
        <w:t>.</w:t>
      </w:r>
    </w:p>
    <w:p w:rsidR="00E84A12" w:rsidRPr="00E12A23" w:rsidRDefault="00E84A12" w:rsidP="00E12A23">
      <w:pPr>
        <w:pStyle w:val="23"/>
        <w:tabs>
          <w:tab w:val="clear" w:pos="2126"/>
        </w:tabs>
        <w:ind w:left="1134"/>
      </w:pPr>
      <w:bookmarkStart w:id="157" w:name="_Toc458173758"/>
      <w:bookmarkStart w:id="158" w:name="_Toc465077618"/>
      <w:bookmarkStart w:id="159" w:name="_Toc512720807"/>
      <w:bookmarkStart w:id="160" w:name="_Ref86827631"/>
      <w:bookmarkStart w:id="161" w:name="_Toc90385072"/>
      <w:r w:rsidRPr="00E84A12">
        <w:lastRenderedPageBreak/>
        <w:t>Участие в закупке субъектов малого и среднего предпринимательства</w:t>
      </w:r>
      <w:bookmarkEnd w:id="157"/>
      <w:bookmarkEnd w:id="158"/>
      <w:bookmarkEnd w:id="159"/>
    </w:p>
    <w:p w:rsidR="00E84A12" w:rsidRPr="00E84A12" w:rsidRDefault="00E84A12" w:rsidP="003B210C">
      <w:pPr>
        <w:pStyle w:val="a4"/>
      </w:pPr>
      <w:bookmarkStart w:id="162" w:name="_Ref458445158"/>
      <w:bookmarkStart w:id="163" w:name="_Ref415501086"/>
      <w:r w:rsidRPr="00E84A12">
        <w:t xml:space="preserve">Участник, являющийся субъектом </w:t>
      </w:r>
      <w:r w:rsidR="00A84F3D" w:rsidRPr="00A84F3D">
        <w:t>малого и среднего предпринимательства (далее – МСП)</w:t>
      </w:r>
      <w:r w:rsidRPr="00E84A12">
        <w:t xml:space="preserve">, обязан предоставить дополнительные сведения, подтверждающие его принадлежность к субъектам МСП в соответствии со статьей 4 </w:t>
      </w:r>
      <w:r w:rsidR="00A84F3D" w:rsidRPr="00A84F3D">
        <w:t>Федеральн</w:t>
      </w:r>
      <w:r w:rsidR="00A84F3D">
        <w:t>ого</w:t>
      </w:r>
      <w:r w:rsidR="00A84F3D" w:rsidRPr="00A84F3D">
        <w:t xml:space="preserve"> закон</w:t>
      </w:r>
      <w:r w:rsidR="00A84F3D">
        <w:t>а</w:t>
      </w:r>
      <w:r w:rsidR="00A84F3D" w:rsidRPr="00A84F3D">
        <w:t xml:space="preserve"> от 24.07.2007 № 209-ФЗ «О развитии малого и среднего предпринимательства в Российской Федерации» (далее – Закон 209-ФЗ)</w:t>
      </w:r>
      <w:r w:rsidRPr="00E84A12">
        <w:t>,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w:t>
      </w:r>
      <w:r w:rsidR="00E821F7">
        <w:t>б</w:t>
      </w:r>
      <w:r w:rsidRPr="00E84A12">
        <w:t xml:space="preserve"> </w:t>
      </w:r>
      <w:r w:rsidR="00E821F7">
        <w:t>Участнике</w:t>
      </w:r>
      <w:r w:rsidR="00E821F7" w:rsidRPr="00E84A12">
        <w:t xml:space="preserve"> </w:t>
      </w:r>
      <w:r w:rsidRPr="00E84A12">
        <w:t xml:space="preserve">включены в указанный реестр), или Декларации о соответствии </w:t>
      </w:r>
      <w:r w:rsidR="00E821F7">
        <w:t>У</w:t>
      </w:r>
      <w:r w:rsidR="00E821F7" w:rsidRPr="00E84A12">
        <w:t xml:space="preserve">частника </w:t>
      </w:r>
      <w:r w:rsidRPr="00E84A12">
        <w:t xml:space="preserve">закупки критериям отнесения к субъектам малого и среднего предпринимательства - при отсутствии сведений в указанном реестре в случае если </w:t>
      </w:r>
      <w:r w:rsidR="00E821F7">
        <w:t>Участник</w:t>
      </w:r>
      <w:r w:rsidR="00E821F7" w:rsidRPr="00E84A12">
        <w:t xml:space="preserve"> </w:t>
      </w:r>
      <w:r w:rsidRPr="00E84A12">
        <w:t>является вновь зарегистрированным индивидуальным предпринимателем или вновь созданным юридическим лицом (</w:t>
      </w:r>
      <w:fldSimple w:instr=" REF _Ref384716948 \h  \* MERGEFORMAT ">
        <w:r w:rsidR="005453B4">
          <w:t>Декларация</w:t>
        </w:r>
        <w:r w:rsidR="005453B4" w:rsidRPr="00090338">
          <w:t xml:space="preserve"> о </w:t>
        </w:r>
        <w:r w:rsidR="005453B4">
          <w:t>соответствии</w:t>
        </w:r>
        <w:r w:rsidR="005453B4" w:rsidRPr="00090338">
          <w:t xml:space="preserve"> участника аукциона </w:t>
        </w:r>
        <w:r w:rsidR="005453B4">
          <w:t xml:space="preserve">критериям отнесения </w:t>
        </w:r>
        <w:r w:rsidR="005453B4" w:rsidRPr="00090338">
          <w:t>к субъектам малого и среднего предпринимательства (форма </w:t>
        </w:r>
        <w:r w:rsidR="005453B4">
          <w:t>12</w:t>
        </w:r>
        <w:r w:rsidR="005453B4" w:rsidRPr="00090338">
          <w:t>)</w:t>
        </w:r>
      </w:fldSimple>
      <w:bookmarkEnd w:id="162"/>
      <w:r w:rsidRPr="00E84A12">
        <w:t xml:space="preserve"> пункт </w:t>
      </w:r>
      <w:fldSimple w:instr=" REF _Ref384716948 \r \h  \* MERGEFORMAT ">
        <w:r w:rsidR="005453B4">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5453B4">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3"/>
      <w:r w:rsidRPr="00E84A12">
        <w:t xml:space="preserve">дополнительные сведения (предусмотренные подпунктом </w:t>
      </w:r>
      <w:fldSimple w:instr=" REF _Ref458445158 \r \h  \* MERGEFORMAT ">
        <w:r w:rsidR="005453B4">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 xml:space="preserve">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w:t>
      </w:r>
      <w:r w:rsidRPr="00E84A12">
        <w:lastRenderedPageBreak/>
        <w:t>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4" w:name="_Ref465158729"/>
      <w:bookmarkStart w:id="165" w:name="_Ref465159186"/>
      <w:bookmarkStart w:id="166" w:name="_Toc512720808"/>
      <w:r w:rsidRPr="00090338">
        <w:t>Требования к документам, подтверждающим соответствие Участника установленным требованиям</w:t>
      </w:r>
      <w:bookmarkEnd w:id="160"/>
      <w:bookmarkEnd w:id="161"/>
      <w:bookmarkEnd w:id="164"/>
      <w:bookmarkEnd w:id="165"/>
      <w:bookmarkEnd w:id="166"/>
    </w:p>
    <w:p w:rsidR="00F74388" w:rsidRPr="00090338" w:rsidRDefault="00F74388" w:rsidP="00F74388">
      <w:pPr>
        <w:pStyle w:val="a4"/>
        <w:tabs>
          <w:tab w:val="left" w:pos="1134"/>
        </w:tabs>
      </w:pPr>
      <w:bookmarkStart w:id="167"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7"/>
    </w:p>
    <w:p w:rsidR="00F74388" w:rsidRPr="00090338" w:rsidRDefault="00E84A12" w:rsidP="00A11D3D">
      <w:pPr>
        <w:pStyle w:val="a2"/>
        <w:numPr>
          <w:ilvl w:val="4"/>
          <w:numId w:val="5"/>
        </w:numPr>
        <w:tabs>
          <w:tab w:val="clear" w:pos="1844"/>
          <w:tab w:val="left" w:pos="1134"/>
          <w:tab w:val="left" w:pos="1843"/>
        </w:tabs>
      </w:pPr>
      <w:bookmarkStart w:id="168"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 xml:space="preserve">не </w:t>
      </w:r>
      <w:r w:rsidR="00E821F7" w:rsidRPr="00E821F7">
        <w:t>ранее чем за 1 (один) месяц</w:t>
      </w:r>
      <w:r w:rsidR="00E821F7" w:rsidRPr="00E821F7" w:rsidDel="00F76210">
        <w:t xml:space="preserve"> </w:t>
      </w:r>
      <w:r w:rsidRPr="00E84A12">
        <w:t>до даты окончания подачи заявок на участие в закупке;</w:t>
      </w:r>
      <w:bookmarkEnd w:id="168"/>
      <w:r w:rsidR="00C76373" w:rsidRPr="00C76373">
        <w:t xml:space="preserve"> для физических лиц копию всех страниц документа, удостоверяющего личность (паспорта)</w:t>
      </w:r>
      <w:r w:rsidR="00C76373">
        <w:t xml:space="preserve">; </w:t>
      </w:r>
      <w:r w:rsidR="00E821F7" w:rsidRPr="00E821F7">
        <w:t>в случае если Участник закупки зарегистрирован вне Российской Федерации, он обязан представить выписку из торгового реестра страны регистрации иностранного Участника;</w:t>
      </w:r>
    </w:p>
    <w:p w:rsidR="00F74388" w:rsidRPr="00090338" w:rsidRDefault="00112D9E" w:rsidP="00A11D3D">
      <w:pPr>
        <w:pStyle w:val="a2"/>
        <w:numPr>
          <w:ilvl w:val="4"/>
          <w:numId w:val="5"/>
        </w:numPr>
        <w:tabs>
          <w:tab w:val="clear" w:pos="1844"/>
          <w:tab w:val="left" w:pos="1134"/>
          <w:tab w:val="left" w:pos="1843"/>
        </w:tabs>
      </w:pPr>
      <w:bookmarkStart w:id="169" w:name="_Ref465159899"/>
      <w:r>
        <w:t>К</w:t>
      </w:r>
      <w:r w:rsidR="00F74388" w:rsidRPr="00090338">
        <w:t>опию Устава в действующей редакции</w:t>
      </w:r>
      <w:bookmarkEnd w:id="169"/>
      <w:r>
        <w:t xml:space="preserve"> </w:t>
      </w:r>
      <w:r w:rsidRPr="00112D9E">
        <w:t>с отметкой ИФНС либо копию нотариально заверенного Устава (с отметкой нотариуса)</w:t>
      </w:r>
      <w:r w:rsidR="00E821F7" w:rsidRPr="00E821F7">
        <w:rPr>
          <w:vertAlign w:val="superscript"/>
        </w:rPr>
        <w:t xml:space="preserve"> </w:t>
      </w:r>
      <w:r w:rsidR="00E821F7" w:rsidRPr="00AB5BAA">
        <w:rPr>
          <w:vertAlign w:val="superscript"/>
        </w:rPr>
        <w:footnoteReference w:id="3"/>
      </w:r>
      <w:r w:rsidRPr="00112D9E">
        <w:t>;</w:t>
      </w:r>
    </w:p>
    <w:p w:rsidR="00F74388" w:rsidRPr="00090338" w:rsidRDefault="00F74388" w:rsidP="00A11D3D">
      <w:pPr>
        <w:pStyle w:val="a2"/>
        <w:numPr>
          <w:ilvl w:val="4"/>
          <w:numId w:val="5"/>
        </w:numPr>
        <w:tabs>
          <w:tab w:val="clear" w:pos="1844"/>
          <w:tab w:val="left" w:pos="1134"/>
          <w:tab w:val="left" w:pos="1843"/>
        </w:tabs>
      </w:pPr>
      <w:bookmarkStart w:id="170" w:name="_Ref386122130"/>
      <w:r w:rsidRPr="00090338">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w:t>
      </w:r>
      <w:r w:rsidRPr="00090338">
        <w:lastRenderedPageBreak/>
        <w:t>исполнительного органа или о передаче полномочий Управляющей компании).</w:t>
      </w:r>
      <w:bookmarkEnd w:id="170"/>
    </w:p>
    <w:p w:rsidR="00F74388" w:rsidRPr="00090338" w:rsidRDefault="00C76373" w:rsidP="00A11D3D">
      <w:pPr>
        <w:pStyle w:val="a2"/>
        <w:numPr>
          <w:ilvl w:val="4"/>
          <w:numId w:val="5"/>
        </w:numPr>
        <w:tabs>
          <w:tab w:val="clear" w:pos="1844"/>
          <w:tab w:val="left" w:pos="1134"/>
          <w:tab w:val="left" w:pos="1843"/>
        </w:tabs>
      </w:pPr>
      <w:bookmarkStart w:id="171"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5453B4">
          <w:t>2.5.4.1в)</w:t>
        </w:r>
      </w:fldSimple>
      <w:r w:rsidR="00E84A12">
        <w:t xml:space="preserve"> настоящей Документации о закупке</w:t>
      </w:r>
      <w:r w:rsidR="00F74388" w:rsidRPr="00090338">
        <w:t xml:space="preserve"> на лицо, выдавшее доверенность.</w:t>
      </w:r>
      <w:bookmarkEnd w:id="171"/>
    </w:p>
    <w:p w:rsidR="001543FD" w:rsidRPr="00E74130" w:rsidRDefault="00F74388" w:rsidP="001543FD">
      <w:pPr>
        <w:pStyle w:val="a2"/>
        <w:numPr>
          <w:ilvl w:val="4"/>
          <w:numId w:val="5"/>
        </w:numPr>
        <w:tabs>
          <w:tab w:val="clear" w:pos="1844"/>
          <w:tab w:val="left" w:pos="1134"/>
          <w:tab w:val="left" w:pos="1843"/>
        </w:tabs>
      </w:pPr>
      <w:bookmarkStart w:id="172" w:name="_Ref477971021"/>
      <w:r w:rsidRPr="00090338">
        <w:t xml:space="preserve">Копию </w:t>
      </w:r>
      <w:r w:rsidR="001543FD"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1543FD"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1543FD" w:rsidRPr="006C63C6">
        <w:rPr>
          <w:vertAlign w:val="superscript"/>
        </w:rPr>
        <w:footnoteReference w:id="4"/>
      </w:r>
      <w:r w:rsidR="001543FD" w:rsidRPr="00090338">
        <w:t xml:space="preserve">; </w:t>
      </w:r>
      <w:r w:rsidR="001543FD" w:rsidRPr="00182860">
        <w:rPr>
          <w:rStyle w:val="afc"/>
        </w:rPr>
        <w:t xml:space="preserve">Бухгалтерский баланс </w:t>
      </w:r>
      <w:r w:rsidR="001543FD" w:rsidRPr="001543FD">
        <w:rPr>
          <w:b/>
          <w:i/>
          <w:shd w:val="clear" w:color="auto" w:fill="FFFF99"/>
        </w:rPr>
        <w:t xml:space="preserve">и </w:t>
      </w:r>
      <w:r w:rsidR="001543FD" w:rsidRPr="00BC4CF3">
        <w:rPr>
          <w:rStyle w:val="afc"/>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1543FD" w:rsidRPr="00BC4CF3">
        <w:rPr>
          <w:rStyle w:val="afc"/>
        </w:rPr>
        <w:lastRenderedPageBreak/>
        <w:t>Выручка, Проценты к уплате, Прибыль (убыток) до налогообложения</w:t>
      </w:r>
      <w:r w:rsidR="001543FD" w:rsidRPr="00182860">
        <w:rPr>
          <w:rStyle w:val="afc"/>
        </w:rPr>
        <w:t>.</w:t>
      </w:r>
      <w:r w:rsidR="001543FD" w:rsidRPr="001543FD">
        <w:rPr>
          <w:b/>
          <w:i/>
        </w:rPr>
        <w:t xml:space="preserve"> </w:t>
      </w:r>
    </w:p>
    <w:p w:rsidR="001543FD" w:rsidRDefault="001543FD" w:rsidP="00E74130">
      <w:pPr>
        <w:pStyle w:val="a2"/>
        <w:numPr>
          <w:ilvl w:val="0"/>
          <w:numId w:val="0"/>
        </w:numPr>
        <w:tabs>
          <w:tab w:val="left" w:pos="1843"/>
        </w:tabs>
        <w:ind w:left="1844"/>
      </w:pPr>
      <w:r>
        <w:tab/>
      </w:r>
      <w:r>
        <w:tab/>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2C6550" w:rsidRPr="00AB5BAA">
        <w:fldChar w:fldCharType="begin"/>
      </w:r>
      <w:r w:rsidRPr="00AB5BAA">
        <w:instrText xml:space="preserve"> REF _Ref472704397 \w \h </w:instrText>
      </w:r>
      <w:r w:rsidR="002C6550" w:rsidRPr="00AB5BAA">
        <w:fldChar w:fldCharType="separate"/>
      </w:r>
      <w:r w:rsidR="005453B4">
        <w:t>5.8</w:t>
      </w:r>
      <w:r w:rsidR="002C6550" w:rsidRPr="00AB5BAA">
        <w:fldChar w:fldCharType="end"/>
      </w:r>
      <w:r w:rsidRPr="00AB5BAA">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5"/>
      </w:r>
    </w:p>
    <w:p w:rsidR="001543FD" w:rsidRDefault="001543FD" w:rsidP="001543FD">
      <w:pPr>
        <w:pStyle w:val="a2"/>
        <w:numPr>
          <w:ilvl w:val="0"/>
          <w:numId w:val="0"/>
        </w:numPr>
        <w:tabs>
          <w:tab w:val="left" w:pos="1843"/>
        </w:tabs>
        <w:ind w:left="1844" w:hanging="1"/>
      </w:pPr>
      <w:r>
        <w:tab/>
      </w:r>
      <w:r>
        <w:tab/>
      </w:r>
      <w:r>
        <w:tab/>
      </w: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6"/>
      </w:r>
      <w:r w:rsidRPr="004F0733">
        <w:t xml:space="preserve"> </w:t>
      </w:r>
      <w:r w:rsidRPr="00D030EF">
        <w:t xml:space="preserve">по установленной в </w:t>
      </w:r>
      <w:r>
        <w:t>Документации</w:t>
      </w:r>
      <w:r w:rsidRPr="00F76210">
        <w:t xml:space="preserve"> о закупке форме — </w:t>
      </w:r>
      <w:r w:rsidR="002C6550" w:rsidRPr="00AB5BAA">
        <w:fldChar w:fldCharType="begin"/>
      </w:r>
      <w:r w:rsidRPr="00AB5BAA">
        <w:instrText xml:space="preserve"> REF _Ref472704397 \h </w:instrText>
      </w:r>
      <w:r w:rsidR="002C6550" w:rsidRPr="00AB5BAA">
        <w:fldChar w:fldCharType="separate"/>
      </w:r>
      <w:r w:rsidR="005453B4" w:rsidRPr="00EA7C76">
        <w:t xml:space="preserve">Данные бухгалтерской (финансовой) отчетности (форма </w:t>
      </w:r>
      <w:r w:rsidR="005453B4">
        <w:rPr>
          <w:noProof/>
        </w:rPr>
        <w:t>8</w:t>
      </w:r>
      <w:r w:rsidR="005453B4" w:rsidRPr="00EA7C76">
        <w:t>)</w:t>
      </w:r>
      <w:r w:rsidR="002C6550" w:rsidRPr="00AB5BAA">
        <w:fldChar w:fldCharType="end"/>
      </w:r>
      <w:r w:rsidRPr="00AB5BAA">
        <w:t xml:space="preserve"> (пункт </w:t>
      </w:r>
      <w:r w:rsidR="002C6550" w:rsidRPr="00AB5BAA">
        <w:fldChar w:fldCharType="begin"/>
      </w:r>
      <w:r w:rsidRPr="00AB5BAA">
        <w:instrText xml:space="preserve"> REF _Ref472704397 \w \h </w:instrText>
      </w:r>
      <w:r w:rsidR="002C6550" w:rsidRPr="00AB5BAA">
        <w:fldChar w:fldCharType="separate"/>
      </w:r>
      <w:r w:rsidR="005453B4">
        <w:t>5.8</w:t>
      </w:r>
      <w:r w:rsidR="002C6550" w:rsidRPr="00AB5BAA">
        <w:fldChar w:fldCharType="end"/>
      </w:r>
      <w:r w:rsidRPr="00AB5BAA">
        <w:t xml:space="preserve"> </w:t>
      </w:r>
      <w:r w:rsidRPr="00F76210">
        <w:t>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0B7341" w:rsidRPr="00C76373" w:rsidRDefault="001543FD" w:rsidP="000B7341">
      <w:pPr>
        <w:pStyle w:val="a2"/>
        <w:numPr>
          <w:ilvl w:val="0"/>
          <w:numId w:val="0"/>
        </w:numPr>
        <w:tabs>
          <w:tab w:val="left" w:pos="1843"/>
        </w:tabs>
        <w:ind w:left="1844"/>
      </w:pPr>
      <w:r>
        <w:lastRenderedPageBreak/>
        <w:tab/>
      </w:r>
      <w:r>
        <w:tab/>
      </w:r>
      <w:r w:rsidRPr="00D030EF">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r w:rsidR="002C6550" w:rsidRPr="00AB5BAA">
        <w:fldChar w:fldCharType="begin"/>
      </w:r>
      <w:r w:rsidRPr="00AB5BAA">
        <w:instrText xml:space="preserve"> REF _Ref472704397 \h </w:instrText>
      </w:r>
      <w:r w:rsidR="002C6550" w:rsidRPr="00AB5BAA">
        <w:fldChar w:fldCharType="separate"/>
      </w:r>
      <w:r w:rsidR="005453B4" w:rsidRPr="00EA7C76">
        <w:t xml:space="preserve">Данные бухгалтерской (финансовой) отчетности (форма </w:t>
      </w:r>
      <w:r w:rsidR="005453B4">
        <w:rPr>
          <w:noProof/>
        </w:rPr>
        <w:t>8</w:t>
      </w:r>
      <w:r w:rsidR="005453B4" w:rsidRPr="00EA7C76">
        <w:t>)</w:t>
      </w:r>
      <w:r w:rsidR="002C6550" w:rsidRPr="00AB5BAA">
        <w:fldChar w:fldCharType="end"/>
      </w:r>
      <w:r w:rsidRPr="00AB5BAA">
        <w:t xml:space="preserve"> (пункт </w:t>
      </w:r>
      <w:r w:rsidR="002C6550" w:rsidRPr="00AB5BAA">
        <w:fldChar w:fldCharType="begin"/>
      </w:r>
      <w:r w:rsidRPr="00AB5BAA">
        <w:instrText xml:space="preserve"> REF _Ref472704397 \w \h </w:instrText>
      </w:r>
      <w:r w:rsidR="002C6550" w:rsidRPr="00AB5BAA">
        <w:fldChar w:fldCharType="separate"/>
      </w:r>
      <w:r w:rsidR="005453B4">
        <w:t>5.8</w:t>
      </w:r>
      <w:r w:rsidR="002C6550" w:rsidRPr="00AB5BAA">
        <w:fldChar w:fldCharType="end"/>
      </w:r>
      <w:r w:rsidRPr="00AB5BAA">
        <w:t xml:space="preserve"> </w:t>
      </w:r>
      <w:r w:rsidRPr="00E12058">
        <w:t>настоящей Документации о закупке)</w:t>
      </w:r>
      <w:r w:rsidR="00C76373">
        <w:t>.</w:t>
      </w:r>
      <w:bookmarkEnd w:id="172"/>
    </w:p>
    <w:p w:rsidR="00F74388" w:rsidRPr="00090338" w:rsidRDefault="00364C2E" w:rsidP="00F86AAB">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r w:rsidR="002C6550">
        <w:fldChar w:fldCharType="begin"/>
      </w:r>
      <w:r w:rsidR="00F86AAB">
        <w:instrText xml:space="preserve"> REF _Ref507432910 \h </w:instrText>
      </w:r>
      <w:r w:rsidR="002C6550">
        <w:fldChar w:fldCharType="separate"/>
      </w:r>
      <w:r w:rsidR="005453B4" w:rsidRPr="00090338">
        <w:t>Справка о перечне и годовых объемах выполнения договоров</w:t>
      </w:r>
      <w:r w:rsidR="005453B4">
        <w:t xml:space="preserve">, </w:t>
      </w:r>
      <w:r w:rsidR="005453B4" w:rsidRPr="00107E5A">
        <w:t>подтверждающих опыт Участника</w:t>
      </w:r>
      <w:r w:rsidR="005453B4" w:rsidRPr="00090338">
        <w:t xml:space="preserve"> (форма </w:t>
      </w:r>
      <w:r w:rsidR="005453B4">
        <w:rPr>
          <w:noProof/>
        </w:rPr>
        <w:t>9</w:t>
      </w:r>
      <w:r w:rsidR="005453B4" w:rsidRPr="00090338">
        <w:t>)</w:t>
      </w:r>
      <w:r w:rsidR="002C6550">
        <w:fldChar w:fldCharType="end"/>
      </w:r>
      <w:r w:rsidR="00E12058">
        <w:t xml:space="preserve"> </w:t>
      </w:r>
      <w:r w:rsidR="00E12058" w:rsidRPr="00E12058">
        <w:t xml:space="preserve">(пункт </w:t>
      </w:r>
      <w:r w:rsidR="002C6550">
        <w:fldChar w:fldCharType="begin"/>
      </w:r>
      <w:r w:rsidR="00F86AAB">
        <w:instrText xml:space="preserve"> REF _Ref507432911 \r \h </w:instrText>
      </w:r>
      <w:r w:rsidR="002C6550">
        <w:fldChar w:fldCharType="separate"/>
      </w:r>
      <w:r w:rsidR="005453B4">
        <w:t>5.9</w:t>
      </w:r>
      <w:r w:rsidR="002C6550">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5453B4" w:rsidRPr="00090338">
          <w:t xml:space="preserve">Справка о материально-технических ресурсах (форма </w:t>
        </w:r>
        <w:r w:rsidR="005453B4">
          <w:rPr>
            <w:noProof/>
          </w:rPr>
          <w:t>10</w:t>
        </w:r>
        <w:r w:rsidR="005453B4" w:rsidRPr="00090338">
          <w:rPr>
            <w:noProof/>
          </w:rPr>
          <w:t>)</w:t>
        </w:r>
      </w:fldSimple>
      <w:r w:rsidR="00E12058">
        <w:t xml:space="preserve"> </w:t>
      </w:r>
      <w:r w:rsidR="00E12058" w:rsidRPr="00E12058">
        <w:t xml:space="preserve">(пункт </w:t>
      </w:r>
      <w:r w:rsidR="002C6550" w:rsidRPr="00E12058">
        <w:fldChar w:fldCharType="begin"/>
      </w:r>
      <w:r w:rsidR="00E12058" w:rsidRPr="00E12058">
        <w:instrText xml:space="preserve"> REF _Ref55336389 \r \h </w:instrText>
      </w:r>
      <w:r w:rsidR="002C6550" w:rsidRPr="00E12058">
        <w:fldChar w:fldCharType="separate"/>
      </w:r>
      <w:r w:rsidR="005453B4">
        <w:t>5.10</w:t>
      </w:r>
      <w:r w:rsidR="002C6550" w:rsidRPr="00E12058">
        <w:fldChar w:fldCharType="end"/>
      </w:r>
      <w:r w:rsidR="00E12058" w:rsidRPr="00E12058">
        <w:t xml:space="preserve"> настоящей Документации о закупке).</w:t>
      </w:r>
    </w:p>
    <w:p w:rsidR="00F74388" w:rsidRPr="00090338" w:rsidRDefault="00364C2E" w:rsidP="00F86AAB">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r w:rsidR="002C6550">
        <w:fldChar w:fldCharType="begin"/>
      </w:r>
      <w:r w:rsidR="00F86AAB">
        <w:instrText xml:space="preserve"> REF _Ref507432912 \h </w:instrText>
      </w:r>
      <w:r w:rsidR="002C6550">
        <w:fldChar w:fldCharType="separate"/>
      </w:r>
      <w:r w:rsidR="005453B4" w:rsidRPr="00090338">
        <w:t xml:space="preserve">Справка о кадровых ресурсах (форма </w:t>
      </w:r>
      <w:r w:rsidR="005453B4">
        <w:rPr>
          <w:noProof/>
        </w:rPr>
        <w:t>11</w:t>
      </w:r>
      <w:r w:rsidR="005453B4" w:rsidRPr="00090338">
        <w:t>)</w:t>
      </w:r>
      <w:r w:rsidR="002C6550">
        <w:fldChar w:fldCharType="end"/>
      </w:r>
      <w:r w:rsidR="00E12058">
        <w:t xml:space="preserve"> </w:t>
      </w:r>
      <w:r w:rsidR="00E12058" w:rsidRPr="00E12058">
        <w:t xml:space="preserve">(пункт </w:t>
      </w:r>
      <w:r w:rsidR="002C6550">
        <w:fldChar w:fldCharType="begin"/>
      </w:r>
      <w:r w:rsidR="00F86AAB">
        <w:instrText xml:space="preserve"> REF _Ref507432913 \r \h </w:instrText>
      </w:r>
      <w:r w:rsidR="002C6550">
        <w:fldChar w:fldCharType="separate"/>
      </w:r>
      <w:r w:rsidR="005453B4">
        <w:t>5.11</w:t>
      </w:r>
      <w:r w:rsidR="002C6550">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3" w:name="_Ref386109586"/>
      <w:r>
        <w:rPr>
          <w:szCs w:val="28"/>
        </w:rPr>
        <w:lastRenderedPageBreak/>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w:t>
      </w:r>
      <w:r w:rsidR="000B7341" w:rsidRPr="000B7341">
        <w:rPr>
          <w:szCs w:val="28"/>
        </w:rPr>
        <w:t>Федеральным Законом от 24.07.2007 № 209-ФЗ (в случае если сведения об Участнике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w:t>
      </w:r>
      <w:r w:rsidR="00E12058" w:rsidRPr="00E12058">
        <w:rPr>
          <w:szCs w:val="28"/>
        </w:rPr>
        <w:t xml:space="preserve"> - </w:t>
      </w:r>
      <w:fldSimple w:instr=" REF _Ref384716948 \h  \* MERGEFORMAT ">
        <w:r w:rsidR="005453B4" w:rsidRPr="005453B4">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w:t>
      </w:r>
      <w:r w:rsidR="000B7341" w:rsidRPr="000B7341">
        <w:rPr>
          <w:szCs w:val="28"/>
        </w:rPr>
        <w:t xml:space="preserve">по установленной в настоящей Документации о закупке форме </w:t>
      </w:r>
      <w:r w:rsidR="00E12058" w:rsidRPr="00E12058">
        <w:rPr>
          <w:szCs w:val="28"/>
        </w:rPr>
        <w:t xml:space="preserve">(пункт </w:t>
      </w:r>
      <w:r w:rsidR="002C6550" w:rsidRPr="00E12058">
        <w:rPr>
          <w:szCs w:val="28"/>
        </w:rPr>
        <w:fldChar w:fldCharType="begin"/>
      </w:r>
      <w:r w:rsidR="00E12058" w:rsidRPr="00E12058">
        <w:rPr>
          <w:szCs w:val="28"/>
        </w:rPr>
        <w:instrText xml:space="preserve"> REF _Ref384716948 \r \h </w:instrText>
      </w:r>
      <w:r w:rsidR="002C6550" w:rsidRPr="00E12058">
        <w:rPr>
          <w:szCs w:val="28"/>
        </w:rPr>
      </w:r>
      <w:r w:rsidR="002C6550" w:rsidRPr="00E12058">
        <w:rPr>
          <w:szCs w:val="28"/>
        </w:rPr>
        <w:fldChar w:fldCharType="separate"/>
      </w:r>
      <w:r w:rsidR="005453B4">
        <w:rPr>
          <w:szCs w:val="28"/>
        </w:rPr>
        <w:t>5.12</w:t>
      </w:r>
      <w:r w:rsidR="002C6550" w:rsidRPr="00E12058">
        <w:rPr>
          <w:szCs w:val="28"/>
        </w:rPr>
        <w:fldChar w:fldCharType="end"/>
      </w:r>
      <w:r w:rsidR="00E12058" w:rsidRPr="00E12058">
        <w:rPr>
          <w:szCs w:val="28"/>
        </w:rPr>
        <w:t xml:space="preserve">) </w:t>
      </w:r>
      <w:r w:rsidR="000B7341">
        <w:rPr>
          <w:szCs w:val="28"/>
        </w:rPr>
        <w:t>–</w:t>
      </w:r>
      <w:r w:rsidR="00E12058" w:rsidRPr="00E12058">
        <w:rPr>
          <w:szCs w:val="28"/>
        </w:rPr>
        <w:t xml:space="preserve"> </w:t>
      </w:r>
      <w:r w:rsidR="000B7341">
        <w:rPr>
          <w:szCs w:val="28"/>
        </w:rPr>
        <w:t xml:space="preserve">предоставляется </w:t>
      </w:r>
      <w:r w:rsidR="00E12058" w:rsidRPr="00E12058">
        <w:rPr>
          <w:szCs w:val="28"/>
        </w:rPr>
        <w:t>в случае принадлежности участника процедуры закупки к субъектам МСП.</w:t>
      </w:r>
    </w:p>
    <w:bookmarkEnd w:id="173"/>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Default="00F74388" w:rsidP="00F74388">
      <w:pPr>
        <w:pStyle w:val="a4"/>
        <w:tabs>
          <w:tab w:val="left" w:pos="1134"/>
        </w:tabs>
      </w:pPr>
      <w:r w:rsidRPr="00090338">
        <w:t>Все документы</w:t>
      </w:r>
      <w:r w:rsidR="000B7341">
        <w:t>,</w:t>
      </w:r>
      <w:r w:rsidRPr="00090338">
        <w:t xml:space="preserve"> </w:t>
      </w:r>
      <w:r w:rsidR="000B7341" w:rsidRPr="000B7341">
        <w:t xml:space="preserve">входящие в заявку Участника, </w:t>
      </w:r>
      <w:r w:rsidRPr="00090338">
        <w:t>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2C6550">
        <w:fldChar w:fldCharType="begin"/>
      </w:r>
      <w:r w:rsidR="00D7261C">
        <w:instrText xml:space="preserve"> REF _Ref477971021 \w \h </w:instrText>
      </w:r>
      <w:r w:rsidR="002C6550">
        <w:fldChar w:fldCharType="separate"/>
      </w:r>
      <w:r w:rsidR="005453B4">
        <w:t>2.5.4.1д)</w:t>
      </w:r>
      <w:r w:rsidR="002C6550">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0B7341" w:rsidRPr="00090338" w:rsidRDefault="000B7341" w:rsidP="00F74388">
      <w:pPr>
        <w:pStyle w:val="a4"/>
        <w:tabs>
          <w:tab w:val="left" w:pos="1134"/>
        </w:tabs>
      </w:pPr>
      <w:r w:rsidRPr="000B7341">
        <w:t>В случае если по каким-либо причинам Участник закупки не может предоставить какой-либо из требуемых документов, он должен в составе заявки приложить составленную в произвольной форме справку, объясняющую причину отсутствия требуемого документа.</w:t>
      </w:r>
    </w:p>
    <w:p w:rsidR="00F74388" w:rsidRPr="00090338" w:rsidRDefault="00F74388" w:rsidP="00A11D3D">
      <w:pPr>
        <w:pStyle w:val="2"/>
        <w:numPr>
          <w:ilvl w:val="1"/>
          <w:numId w:val="5"/>
        </w:numPr>
      </w:pPr>
      <w:bookmarkStart w:id="174" w:name="_Ref55280443"/>
      <w:bookmarkStart w:id="175" w:name="_Toc55285351"/>
      <w:bookmarkStart w:id="176" w:name="_Toc55305383"/>
      <w:bookmarkStart w:id="177" w:name="_Toc57314654"/>
      <w:bookmarkStart w:id="178" w:name="_Toc69728968"/>
      <w:bookmarkStart w:id="179" w:name="_Toc512720809"/>
      <w:r w:rsidRPr="00090338">
        <w:lastRenderedPageBreak/>
        <w:t>Подача заявок и их прием</w:t>
      </w:r>
      <w:bookmarkEnd w:id="174"/>
      <w:bookmarkEnd w:id="175"/>
      <w:bookmarkEnd w:id="176"/>
      <w:bookmarkEnd w:id="177"/>
      <w:bookmarkEnd w:id="178"/>
      <w:bookmarkEnd w:id="179"/>
    </w:p>
    <w:p w:rsidR="00F74388" w:rsidRPr="00090338" w:rsidRDefault="00F74388" w:rsidP="00112D9E">
      <w:pPr>
        <w:pStyle w:val="23"/>
        <w:tabs>
          <w:tab w:val="clear" w:pos="2126"/>
        </w:tabs>
        <w:ind w:left="1134"/>
      </w:pPr>
      <w:bookmarkStart w:id="180" w:name="_Toc115776303"/>
      <w:bookmarkStart w:id="181" w:name="_Toc170292276"/>
      <w:bookmarkStart w:id="182" w:name="_Toc210452306"/>
      <w:bookmarkStart w:id="183" w:name="_Ref268012040"/>
      <w:bookmarkStart w:id="184" w:name="_Toc329344073"/>
      <w:bookmarkStart w:id="185" w:name="_Toc512720810"/>
      <w:bookmarkStart w:id="186" w:name="_Ref56229451"/>
      <w:r w:rsidRPr="00090338">
        <w:t xml:space="preserve">Подача заявок через </w:t>
      </w:r>
      <w:bookmarkEnd w:id="180"/>
      <w:bookmarkEnd w:id="181"/>
      <w:bookmarkEnd w:id="182"/>
      <w:bookmarkEnd w:id="183"/>
      <w:bookmarkEnd w:id="184"/>
      <w:r w:rsidR="002E1CBB">
        <w:t>ЭТП</w:t>
      </w:r>
      <w:bookmarkEnd w:id="185"/>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5453B4">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7"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5453B4">
          <w:t>4.2.16</w:t>
        </w:r>
      </w:fldSimple>
      <w:r w:rsidR="002E1CBB">
        <w:t xml:space="preserve"> настоящей Документации о закупке</w:t>
      </w:r>
      <w:r w:rsidR="00F74388" w:rsidRPr="00090338">
        <w:t>.</w:t>
      </w:r>
      <w:bookmarkEnd w:id="187"/>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lastRenderedPageBreak/>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8" w:name="_Ref55280448"/>
      <w:bookmarkStart w:id="189" w:name="_Toc55285352"/>
      <w:bookmarkStart w:id="190" w:name="_Toc55305384"/>
      <w:bookmarkStart w:id="191" w:name="_Toc57314655"/>
      <w:bookmarkStart w:id="192" w:name="_Toc69728969"/>
      <w:bookmarkStart w:id="193" w:name="_Toc512720811"/>
      <w:bookmarkEnd w:id="186"/>
      <w:r w:rsidRPr="00090338">
        <w:t>Вскрытие поступивших на аукцион конвертов</w:t>
      </w:r>
      <w:bookmarkEnd w:id="188"/>
      <w:bookmarkEnd w:id="189"/>
      <w:bookmarkEnd w:id="190"/>
      <w:bookmarkEnd w:id="191"/>
      <w:bookmarkEnd w:id="192"/>
      <w:r w:rsidR="000B7341">
        <w:t xml:space="preserve"> </w:t>
      </w:r>
      <w:r w:rsidR="000B7341" w:rsidRPr="000B7341">
        <w:t>(открытие доступа к заявкам)</w:t>
      </w:r>
      <w:bookmarkEnd w:id="193"/>
    </w:p>
    <w:p w:rsidR="00F74388" w:rsidRPr="00090338" w:rsidRDefault="002E1CBB" w:rsidP="001A3BC8">
      <w:pPr>
        <w:pStyle w:val="a3"/>
        <w:numPr>
          <w:ilvl w:val="2"/>
          <w:numId w:val="31"/>
        </w:numPr>
        <w:tabs>
          <w:tab w:val="clear" w:pos="2126"/>
          <w:tab w:val="num" w:pos="1134"/>
        </w:tabs>
        <w:ind w:left="1134"/>
      </w:pPr>
      <w:bookmarkStart w:id="194" w:name="_Ref56221780"/>
      <w:bookmarkStart w:id="195" w:name="_Ref324334912"/>
      <w:r>
        <w:t>В</w:t>
      </w:r>
      <w:r w:rsidR="00F74388" w:rsidRPr="00090338">
        <w:t xml:space="preserve">скрытие поступивших на аукцион электронных конвертов с заявками </w:t>
      </w:r>
      <w:r w:rsidR="000B7341" w:rsidRPr="000B7341">
        <w:t>(открытие доступа к заявкам)</w:t>
      </w:r>
      <w:r w:rsidR="000B7341">
        <w:t xml:space="preserve">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6" w:name="_Ref55280453"/>
      <w:bookmarkStart w:id="197" w:name="_Toc55285353"/>
      <w:bookmarkStart w:id="198" w:name="_Toc55305385"/>
      <w:bookmarkStart w:id="199" w:name="_Toc57314656"/>
      <w:bookmarkStart w:id="200" w:name="_Toc69728970"/>
      <w:bookmarkStart w:id="201" w:name="_Toc512720812"/>
      <w:bookmarkEnd w:id="194"/>
      <w:bookmarkEnd w:id="195"/>
      <w:r w:rsidRPr="00090338">
        <w:t>Рассмотрение заявок</w:t>
      </w:r>
      <w:bookmarkEnd w:id="196"/>
      <w:bookmarkEnd w:id="197"/>
      <w:bookmarkEnd w:id="198"/>
      <w:bookmarkEnd w:id="199"/>
      <w:bookmarkEnd w:id="200"/>
      <w:bookmarkEnd w:id="201"/>
    </w:p>
    <w:p w:rsidR="00F74388" w:rsidRPr="00090338" w:rsidRDefault="00F74388" w:rsidP="001A3BC8">
      <w:pPr>
        <w:pStyle w:val="23"/>
        <w:tabs>
          <w:tab w:val="clear" w:pos="2126"/>
        </w:tabs>
        <w:ind w:left="1134"/>
      </w:pPr>
      <w:bookmarkStart w:id="202" w:name="_Toc512720813"/>
      <w:r w:rsidRPr="00090338">
        <w:t>Общие положения</w:t>
      </w:r>
      <w:bookmarkEnd w:id="202"/>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5453B4">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r w:rsidR="002C6550">
        <w:fldChar w:fldCharType="begin"/>
      </w:r>
      <w:r w:rsidR="00F3659A">
        <w:instrText xml:space="preserve"> REF _Ref509318027 \r \h </w:instrText>
      </w:r>
      <w:r w:rsidR="002C6550">
        <w:fldChar w:fldCharType="separate"/>
      </w:r>
      <w:r w:rsidR="005453B4">
        <w:t>4.2.18</w:t>
      </w:r>
      <w:r w:rsidR="002C6550">
        <w:fldChar w:fldCharType="end"/>
      </w:r>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3" w:name="_Ref93089454"/>
      <w:bookmarkStart w:id="204" w:name="_Toc512720814"/>
      <w:bookmarkStart w:id="205" w:name="_Ref55304418"/>
      <w:r w:rsidRPr="00090338">
        <w:t>Отборочная стадия</w:t>
      </w:r>
      <w:bookmarkEnd w:id="203"/>
      <w:bookmarkEnd w:id="204"/>
    </w:p>
    <w:p w:rsidR="00F74388" w:rsidRPr="00090338" w:rsidRDefault="00F74388" w:rsidP="00F74388">
      <w:pPr>
        <w:pStyle w:val="a4"/>
      </w:pPr>
      <w:r w:rsidRPr="00090338">
        <w:t xml:space="preserve">В рамках отборочной стадии </w:t>
      </w:r>
      <w:bookmarkEnd w:id="205"/>
      <w:r w:rsidRPr="00090338">
        <w:t>Закупочная комиссия проверяет:</w:t>
      </w:r>
    </w:p>
    <w:p w:rsidR="00F74388" w:rsidRPr="00090338" w:rsidRDefault="00F74388" w:rsidP="00A11D3D">
      <w:pPr>
        <w:pStyle w:val="a2"/>
        <w:numPr>
          <w:ilvl w:val="4"/>
          <w:numId w:val="5"/>
        </w:numPr>
      </w:pPr>
      <w:bookmarkStart w:id="206"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lastRenderedPageBreak/>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5453B4">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5453B4"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7" w:name="_Ref55307002"/>
      <w:bookmarkStart w:id="208" w:name="_Ref324342096"/>
      <w:r w:rsidRPr="00090338">
        <w:t>По результатам проведения отборочной стадии Закупочная комиссия вправе отклонить заявки, которые:</w:t>
      </w:r>
      <w:bookmarkEnd w:id="206"/>
      <w:bookmarkEnd w:id="207"/>
      <w:bookmarkEnd w:id="208"/>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t xml:space="preserve">поданы Участниками аукциона, которые не согласились с предложениями </w:t>
      </w:r>
      <w:r w:rsidR="000B7341">
        <w:t>Организатора</w:t>
      </w:r>
      <w:r w:rsidRPr="00090338">
        <w:t xml:space="preserve"> по исправлению очевидных арифметических или грамматических ошибок в их заявках.</w:t>
      </w:r>
    </w:p>
    <w:p w:rsidR="00294D58" w:rsidRDefault="00294D58" w:rsidP="00A93886">
      <w:pPr>
        <w:pStyle w:val="a4"/>
      </w:pPr>
      <w:bookmarkStart w:id="209" w:name="_Ref55304422"/>
      <w:r w:rsidRPr="00AC6BD2">
        <w:lastRenderedPageBreak/>
        <w:t xml:space="preserve">Решение Закупочной комиссии по </w:t>
      </w:r>
      <w:r>
        <w:t>рассмотрению заявок</w:t>
      </w:r>
      <w:r w:rsidRPr="00AC6BD2">
        <w:t xml:space="preserve"> оформляется протоколом заседания </w:t>
      </w:r>
      <w:r w:rsidR="00D72397">
        <w:t xml:space="preserve">Закупочной </w:t>
      </w:r>
      <w:r w:rsidRPr="00AC6BD2">
        <w:t xml:space="preserve">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Default="00F74388" w:rsidP="00F74388">
      <w:pPr>
        <w:pStyle w:val="a4"/>
      </w:pPr>
      <w:r w:rsidRPr="00090338">
        <w:t>Закупочная комиссия вправе отклонить заявку</w:t>
      </w:r>
      <w:r w:rsidR="00D72397">
        <w:t>,</w:t>
      </w:r>
      <w:r w:rsidRPr="00090338">
        <w:t xml:space="preserve">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5453B4">
          <w:t>4.2.6</w:t>
        </w:r>
      </w:fldSimple>
      <w:r w:rsidR="00294D58">
        <w:t xml:space="preserve"> настоящей Документации о закупке</w:t>
      </w:r>
      <w:r w:rsidRPr="00090338">
        <w:t>).</w:t>
      </w:r>
    </w:p>
    <w:p w:rsidR="000B7341" w:rsidRDefault="000B7341" w:rsidP="00F74388">
      <w:pPr>
        <w:pStyle w:val="a4"/>
      </w:pPr>
      <w:r w:rsidRPr="000B7341">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5453B4">
          <w:t>4.2.6</w:t>
        </w:r>
      </w:fldSimple>
      <w:r w:rsidRPr="000B7341">
        <w:t xml:space="preserve"> настоящей Документации о закупке).</w:t>
      </w:r>
    </w:p>
    <w:p w:rsidR="00934DD2" w:rsidRPr="00E12A23" w:rsidRDefault="00934DD2" w:rsidP="00E12A23">
      <w:pPr>
        <w:pStyle w:val="a4"/>
      </w:pPr>
      <w:bookmarkStart w:id="210" w:name="_Ref481099943"/>
      <w:r>
        <w:t>В рамках отборочной стадии Организатор вправе направить в адрес Участника закупки запрос разъяснений и/или дополнения его заявки, влияющие на отклонение или оценку и сопоставление его заявки, в следующих случаях:</w:t>
      </w:r>
      <w:bookmarkEnd w:id="210"/>
    </w:p>
    <w:p w:rsidR="00934DD2" w:rsidRDefault="00934DD2" w:rsidP="000B7341">
      <w:pPr>
        <w:pStyle w:val="a4"/>
        <w:numPr>
          <w:ilvl w:val="4"/>
          <w:numId w:val="40"/>
        </w:numPr>
      </w:pPr>
      <w:bookmarkStart w:id="211"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11"/>
    </w:p>
    <w:p w:rsidR="00934DD2" w:rsidRDefault="000B7341" w:rsidP="00934DD2">
      <w:pPr>
        <w:pStyle w:val="a2"/>
        <w:numPr>
          <w:ilvl w:val="4"/>
          <w:numId w:val="21"/>
        </w:numPr>
        <w:snapToGrid w:val="0"/>
      </w:pPr>
      <w:r>
        <w:t xml:space="preserve">Участника </w:t>
      </w:r>
      <w:r w:rsidR="00934DD2">
        <w:t xml:space="preserve">закупки требованиям </w:t>
      </w:r>
      <w:r w:rsidRPr="000B7341">
        <w:t>настоящей Документации о закупке</w:t>
      </w:r>
      <w:r w:rsidR="00934DD2">
        <w:t xml:space="preserve"> в части обладания гражданской и специальной правоспособностью (выписки из ЕГРЮЛ, учредительные документы, лицензии, </w:t>
      </w:r>
      <w:r w:rsidRPr="000B7341">
        <w:t>другие разрешительные документы, в том числе подтверждающие членство в саморегулируемых организациях,</w:t>
      </w:r>
      <w:r w:rsidR="00934DD2">
        <w:t xml:space="preserve"> 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w:t>
      </w:r>
      <w:r w:rsidR="00934DD2">
        <w:lastRenderedPageBreak/>
        <w:t xml:space="preserve">опыта, материально-технических, кадровых, финансовых и прочих ресурсов); </w:t>
      </w:r>
    </w:p>
    <w:p w:rsidR="00934DD2" w:rsidRDefault="00934DD2" w:rsidP="00934DD2">
      <w:pPr>
        <w:pStyle w:val="a2"/>
        <w:numPr>
          <w:ilvl w:val="4"/>
          <w:numId w:val="21"/>
        </w:numPr>
        <w:snapToGrid w:val="0"/>
      </w:pPr>
      <w:r>
        <w:t xml:space="preserve">заявки на участие в закупке требованиям </w:t>
      </w:r>
      <w:r w:rsidR="000B7341" w:rsidRPr="000B7341">
        <w:t>настоящей Документации о закупке</w:t>
      </w:r>
      <w:r>
        <w:t xml:space="preserve"> в части характеристик предлагаемой продукции и договорных условий, расчета цены договора;</w:t>
      </w:r>
    </w:p>
    <w:p w:rsidR="00934DD2" w:rsidRPr="00F45620" w:rsidRDefault="00934DD2" w:rsidP="000B7341">
      <w:pPr>
        <w:pStyle w:val="a4"/>
        <w:numPr>
          <w:ilvl w:val="4"/>
          <w:numId w:val="40"/>
        </w:numPr>
        <w:rPr>
          <w:iCs/>
          <w:szCs w:val="26"/>
        </w:rPr>
      </w:pPr>
      <w:bookmarkStart w:id="212" w:name="_Ref456690033"/>
      <w:bookmarkStart w:id="213" w:name="_Ref442966298"/>
      <w:bookmarkEnd w:id="212"/>
      <w:bookmarkEnd w:id="213"/>
      <w:r w:rsidRPr="00F45620">
        <w:rPr>
          <w:iCs/>
          <w:szCs w:val="26"/>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w:t>
      </w:r>
      <w:r w:rsidR="000B7341" w:rsidRPr="000B7341">
        <w:rPr>
          <w:iCs/>
          <w:szCs w:val="26"/>
        </w:rPr>
        <w:t>настоящей Документации о закупке</w:t>
      </w:r>
      <w:r w:rsidRPr="00F45620">
        <w:rPr>
          <w:iCs/>
          <w:szCs w:val="26"/>
        </w:rPr>
        <w:t xml:space="preserve"> или осуществить оценку и сопоставление заявок допущенных участников закупки</w:t>
      </w:r>
      <w:r w:rsidR="000B7341" w:rsidRPr="00280D3C">
        <w:rPr>
          <w:iCs/>
          <w:szCs w:val="28"/>
          <w:vertAlign w:val="superscript"/>
        </w:rPr>
        <w:footnoteReference w:id="7"/>
      </w:r>
      <w:r w:rsidRPr="00F45620">
        <w:rPr>
          <w:iCs/>
          <w:szCs w:val="26"/>
        </w:rPr>
        <w:t>;</w:t>
      </w:r>
    </w:p>
    <w:p w:rsidR="00934DD2" w:rsidRDefault="00934DD2" w:rsidP="00934DD2">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934DD2" w:rsidRDefault="00934DD2" w:rsidP="00934DD2">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5453B4">
          <w:t>2.8.2.9.1</w:t>
        </w:r>
      </w:fldSimple>
      <w:r>
        <w:t xml:space="preserve"> </w:t>
      </w:r>
      <w:r w:rsidR="000B7341" w:rsidRPr="000B7341">
        <w:t xml:space="preserve">настоящей Документации о закупке </w:t>
      </w:r>
      <w:r>
        <w:t>документы могут быть запрошены только единожды (в отношении каждого из документов).</w:t>
      </w:r>
    </w:p>
    <w:p w:rsidR="00934DD2" w:rsidRDefault="00934DD2" w:rsidP="00934DD2">
      <w:pPr>
        <w:pStyle w:val="a4"/>
        <w:numPr>
          <w:ilvl w:val="3"/>
          <w:numId w:val="21"/>
        </w:numPr>
        <w:tabs>
          <w:tab w:val="num" w:pos="1702"/>
        </w:tabs>
        <w:snapToGrid w:val="0"/>
      </w:pPr>
      <w:r>
        <w:t>Направление организатором таких запросов и ответов участников на данные запросы осуществляется с помощью программных и технических средств ЭТП.</w:t>
      </w:r>
    </w:p>
    <w:p w:rsidR="00934DD2" w:rsidRDefault="00262104" w:rsidP="00934DD2">
      <w:pPr>
        <w:pStyle w:val="a4"/>
        <w:numPr>
          <w:ilvl w:val="3"/>
          <w:numId w:val="21"/>
        </w:numPr>
        <w:tabs>
          <w:tab w:val="num" w:pos="1702"/>
        </w:tabs>
        <w:snapToGrid w:val="0"/>
      </w:pPr>
      <w:r w:rsidRPr="00E21DF9">
        <w:t xml:space="preserve">Уточняющие запросы направляются </w:t>
      </w:r>
      <w:r w:rsidRPr="00AC1337">
        <w:t xml:space="preserve">одновременно (в один день) </w:t>
      </w:r>
      <w:r w:rsidRPr="00E21DF9">
        <w:t xml:space="preserve">всем </w:t>
      </w:r>
      <w:r>
        <w:t>У</w:t>
      </w:r>
      <w:r w:rsidRPr="00E21DF9">
        <w:t xml:space="preserve">частникам, у которых был выявлен факт несоответствий, в случаях, установленных в </w:t>
      </w:r>
      <w:r>
        <w:t xml:space="preserve">подпункте </w:t>
      </w:r>
      <w:r w:rsidR="002C6550">
        <w:fldChar w:fldCharType="begin"/>
      </w:r>
      <w:r>
        <w:instrText xml:space="preserve"> REF _Ref481099943 \r \h </w:instrText>
      </w:r>
      <w:r w:rsidR="002C6550">
        <w:fldChar w:fldCharType="separate"/>
      </w:r>
      <w:r w:rsidR="005453B4">
        <w:t>2.8.2.9</w:t>
      </w:r>
      <w:r w:rsidR="002C6550">
        <w:fldChar w:fldCharType="end"/>
      </w:r>
      <w:r w:rsidRPr="00E21DF9">
        <w:t xml:space="preserve"> </w:t>
      </w:r>
      <w:r>
        <w:t xml:space="preserve">настоящей </w:t>
      </w:r>
      <w:r w:rsidRPr="00E21DF9">
        <w:t>Документации о закупке</w:t>
      </w:r>
      <w:r>
        <w:t xml:space="preserve">, </w:t>
      </w:r>
      <w:r w:rsidRPr="00AC1337">
        <w:t>за исключением следующего</w:t>
      </w:r>
      <w:r>
        <w:t>:</w:t>
      </w:r>
      <w:r w:rsidRPr="00AC1337">
        <w:t xml:space="preserve"> дополнительные запросы не направляются Участнику в случае, если в соответствии с </w:t>
      </w:r>
      <w:r>
        <w:t>под</w:t>
      </w:r>
      <w:r w:rsidRPr="00AC1337">
        <w:t xml:space="preserve">пунктом </w:t>
      </w:r>
      <w:fldSimple w:instr=" REF _Ref55307002 \r \h  \* MERGEFORMAT ">
        <w:r w:rsidR="005453B4">
          <w:t>2.8.2.4</w:t>
        </w:r>
      </w:fldSimple>
      <w:r>
        <w:t xml:space="preserve"> </w:t>
      </w:r>
      <w:r w:rsidRPr="00AC1337">
        <w:t xml:space="preserve">имеются прямые основания для отклонения заявки такого Участника, не относящиеся к случаям, перечисленным в </w:t>
      </w:r>
      <w:r>
        <w:t>под</w:t>
      </w:r>
      <w:r w:rsidRPr="00AC1337">
        <w:t xml:space="preserve">пункте </w:t>
      </w:r>
      <w:r w:rsidR="002C6550">
        <w:fldChar w:fldCharType="begin"/>
      </w:r>
      <w:r>
        <w:instrText xml:space="preserve"> REF _Ref481099943 \r \h </w:instrText>
      </w:r>
      <w:r w:rsidR="002C6550">
        <w:fldChar w:fldCharType="separate"/>
      </w:r>
      <w:r w:rsidR="005453B4">
        <w:t>2.8.2.9</w:t>
      </w:r>
      <w:r w:rsidR="002C6550">
        <w:fldChar w:fldCharType="end"/>
      </w:r>
      <w:r>
        <w:t xml:space="preserve"> настоящей Документации о закупке</w:t>
      </w:r>
    </w:p>
    <w:p w:rsidR="00934DD2" w:rsidRDefault="00934DD2" w:rsidP="00934DD2">
      <w:pPr>
        <w:pStyle w:val="a4"/>
        <w:numPr>
          <w:ilvl w:val="3"/>
          <w:numId w:val="21"/>
        </w:numPr>
        <w:tabs>
          <w:tab w:val="num" w:pos="1702"/>
        </w:tabs>
        <w:snapToGrid w:val="0"/>
      </w:pPr>
      <w:r>
        <w:lastRenderedPageBreak/>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FA4B75">
        <w:t>условиям под</w:t>
      </w:r>
      <w:r>
        <w:t>пункта </w:t>
      </w:r>
      <w:r w:rsidR="002C6550">
        <w:fldChar w:fldCharType="begin"/>
      </w:r>
      <w:r>
        <w:instrText xml:space="preserve"> REF _Ref55307002 \r \h </w:instrText>
      </w:r>
      <w:r w:rsidR="002C6550">
        <w:fldChar w:fldCharType="separate"/>
      </w:r>
      <w:r w:rsidR="005453B4">
        <w:t>2.8.2.4</w:t>
      </w:r>
      <w:r w:rsidR="002C6550">
        <w:fldChar w:fldCharType="end"/>
      </w:r>
      <w:r>
        <w:t xml:space="preserve"> </w:t>
      </w:r>
      <w:r w:rsidR="00FA4B75" w:rsidRPr="00FA4B75">
        <w:t>настоящей Документации о закупке</w:t>
      </w:r>
      <w:r>
        <w:t>.</w:t>
      </w:r>
    </w:p>
    <w:p w:rsidR="00934DD2" w:rsidRDefault="00934DD2" w:rsidP="00934DD2">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F74388" w:rsidRPr="00090338" w:rsidRDefault="00F74388" w:rsidP="008B1C43">
      <w:pPr>
        <w:pStyle w:val="2"/>
        <w:numPr>
          <w:ilvl w:val="1"/>
          <w:numId w:val="5"/>
        </w:numPr>
        <w:jc w:val="both"/>
      </w:pPr>
      <w:bookmarkStart w:id="214" w:name="_Ref391285225"/>
      <w:bookmarkStart w:id="215" w:name="_Toc512720815"/>
      <w:bookmarkEnd w:id="209"/>
      <w:r w:rsidRPr="00090338">
        <w:t>Проведение аукциона (процедура снижения цены Участниками аукциона)</w:t>
      </w:r>
      <w:bookmarkEnd w:id="214"/>
      <w:bookmarkEnd w:id="215"/>
    </w:p>
    <w:p w:rsidR="00F74388" w:rsidRPr="00090338" w:rsidRDefault="00F74388" w:rsidP="00CB28E0">
      <w:pPr>
        <w:numPr>
          <w:ilvl w:val="2"/>
          <w:numId w:val="5"/>
        </w:numPr>
        <w:tabs>
          <w:tab w:val="clear" w:pos="2126"/>
          <w:tab w:val="num" w:pos="1134"/>
        </w:tabs>
        <w:ind w:left="1134"/>
      </w:pPr>
      <w:bookmarkStart w:id="216" w:name="_Ref314136965"/>
      <w:bookmarkStart w:id="217"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6"/>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8"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w:t>
      </w:r>
      <w:r w:rsidR="00FA4B75" w:rsidRPr="00FA4B75">
        <w:t>сниженной в пределах «шага аукциона», определенного</w:t>
      </w:r>
      <w:r w:rsidR="00FA4B75">
        <w:t xml:space="preserve"> </w:t>
      </w:r>
      <w:r w:rsidRPr="00090338">
        <w:t xml:space="preserve">в пункте </w:t>
      </w:r>
      <w:fldSimple w:instr=" REF _Ref391282221 \r \h  \* MERGEFORMAT ">
        <w:r w:rsidR="005453B4">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8"/>
      <w:r w:rsidRPr="00090338">
        <w:t xml:space="preserve"> </w:t>
      </w:r>
    </w:p>
    <w:p w:rsidR="00F74388" w:rsidRPr="00090338" w:rsidRDefault="00F74388" w:rsidP="00CB28E0">
      <w:pPr>
        <w:numPr>
          <w:ilvl w:val="2"/>
          <w:numId w:val="5"/>
        </w:numPr>
        <w:tabs>
          <w:tab w:val="clear" w:pos="2126"/>
          <w:tab w:val="num" w:pos="1134"/>
        </w:tabs>
        <w:ind w:left="1134"/>
      </w:pPr>
      <w:r w:rsidRPr="00090338">
        <w:lastRenderedPageBreak/>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5453B4">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9" w:name="_Ref352756002"/>
      <w:bookmarkStart w:id="220" w:name="_Ref303589105"/>
      <w:bookmarkStart w:id="221" w:name="_Ref305745912"/>
      <w:bookmarkStart w:id="222"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2C6550">
        <w:fldChar w:fldCharType="begin"/>
      </w:r>
      <w:r w:rsidR="00D7261C">
        <w:instrText xml:space="preserve"> REF _Ref55335818 \w \h </w:instrText>
      </w:r>
      <w:r w:rsidR="002C6550">
        <w:fldChar w:fldCharType="separate"/>
      </w:r>
      <w:r w:rsidR="005453B4">
        <w:t>5.5</w:t>
      </w:r>
      <w:r w:rsidR="002C6550">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r w:rsidR="00FA4B75">
        <w:t xml:space="preserve">, </w:t>
      </w:r>
      <w:r w:rsidR="00FA4B75" w:rsidRPr="00FA4B75">
        <w:t>а также иные документы заявки, содержащие цену договора и подлежащие корректировке в соответствии с заявленной в ходе аукциона ценовой ставкой</w:t>
      </w:r>
      <w:r w:rsidRPr="00090338">
        <w:t>.</w:t>
      </w:r>
      <w:bookmarkEnd w:id="219"/>
      <w:bookmarkEnd w:id="220"/>
      <w:bookmarkEnd w:id="221"/>
      <w:bookmarkEnd w:id="222"/>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5453B4">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23" w:name="_Ref391977041"/>
      <w:bookmarkStart w:id="224" w:name="_Toc512720816"/>
      <w:r w:rsidRPr="00090338">
        <w:lastRenderedPageBreak/>
        <w:t>Определение Победителя аукциона</w:t>
      </w:r>
      <w:bookmarkEnd w:id="217"/>
      <w:bookmarkEnd w:id="223"/>
      <w:bookmarkEnd w:id="224"/>
    </w:p>
    <w:p w:rsidR="00FA4B75" w:rsidRDefault="00FA4B75" w:rsidP="00FA4B75">
      <w:pPr>
        <w:pStyle w:val="a3"/>
        <w:numPr>
          <w:ilvl w:val="2"/>
          <w:numId w:val="5"/>
        </w:numPr>
        <w:tabs>
          <w:tab w:val="clear" w:pos="2126"/>
          <w:tab w:val="num" w:pos="1134"/>
        </w:tabs>
        <w:ind w:left="1134"/>
      </w:pPr>
      <w:r w:rsidRPr="00215A90">
        <w:t xml:space="preserve">Закупочная комиссия производит ранжировку заявок по </w:t>
      </w:r>
      <w:r>
        <w:t>цене</w:t>
      </w:r>
      <w:r w:rsidRPr="00215A90">
        <w:t xml:space="preserve"> с учетом </w:t>
      </w:r>
      <w:r>
        <w:t>цен</w:t>
      </w:r>
      <w:r w:rsidRPr="00215A90">
        <w:t xml:space="preserve">, полученных по результатам </w:t>
      </w:r>
      <w:r>
        <w:t xml:space="preserve">аукциона. </w:t>
      </w:r>
      <w:r w:rsidRPr="00215A90">
        <w:t>Первый номер в ранжировке присваивается заявке</w:t>
      </w:r>
      <w:r>
        <w:t xml:space="preserve"> с наиболее низкой ценой договора (без учета НДС).</w:t>
      </w:r>
    </w:p>
    <w:p w:rsidR="00FA4B75" w:rsidRDefault="00FA4B75" w:rsidP="00FA4B75">
      <w:pPr>
        <w:numPr>
          <w:ilvl w:val="2"/>
          <w:numId w:val="5"/>
        </w:numPr>
        <w:tabs>
          <w:tab w:val="clear" w:pos="2126"/>
          <w:tab w:val="num" w:pos="1134"/>
        </w:tabs>
        <w:ind w:left="1134"/>
      </w:pPr>
      <w:r w:rsidRPr="007268E1">
        <w:t xml:space="preserve">В случае равенства цены нескольких заявок на участие в </w:t>
      </w:r>
      <w:r>
        <w:t>закупке по результатам аукциона</w:t>
      </w:r>
      <w:r w:rsidRPr="007268E1">
        <w:t xml:space="preserve">, меньший порядковый номер в ранжировке присваивается заявке на участие в </w:t>
      </w:r>
      <w:r>
        <w:t>закупке</w:t>
      </w:r>
      <w:r w:rsidRPr="007268E1">
        <w:t xml:space="preserve">, которая поступила ранее других заявок, на основании информации о поступлении заявок на участие в </w:t>
      </w:r>
      <w:r>
        <w:t>закупке</w:t>
      </w:r>
      <w:r w:rsidRPr="007268E1">
        <w:t>, отражаемой на ЭТП (по дате и времени последней корректировки заявки)</w:t>
      </w:r>
      <w:r w:rsidRPr="00090338">
        <w:t>.</w:t>
      </w:r>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w:t>
      </w:r>
      <w:r w:rsidR="00FA4B75" w:rsidRPr="00FA4B75">
        <w:t xml:space="preserve">заявка которого заняла первое место в ранжировке заявок, и предложившего </w:t>
      </w:r>
      <w:r w:rsidRPr="00090338">
        <w:t xml:space="preserve">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5453B4">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 xml:space="preserve">Решение Закупочной комиссии по определению Победителя аукциона оформляется протоколом заседания </w:t>
      </w:r>
      <w:r w:rsidR="00FA4B75">
        <w:t xml:space="preserve">Закупочной </w:t>
      </w:r>
      <w:r w:rsidRPr="00090338">
        <w:t>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25" w:name="_Ref324341011"/>
      <w:r w:rsidRPr="00090338">
        <w:t xml:space="preserve">Участник уведомляется о признании его Победителем аукциона </w:t>
      </w:r>
      <w:r w:rsidR="00FA4B75" w:rsidRPr="00FA4B75">
        <w:t>оператором ЭТП</w:t>
      </w:r>
      <w:r w:rsidR="00FA4B75" w:rsidRPr="00FA4B75" w:rsidDel="00731BA7">
        <w:t xml:space="preserve"> </w:t>
      </w:r>
      <w:r w:rsidRPr="00090338">
        <w:t xml:space="preserve">согласно регламенту данной </w:t>
      </w:r>
      <w:r w:rsidR="00717A70">
        <w:t>ЭТП</w:t>
      </w:r>
      <w:r w:rsidR="00717A70" w:rsidRPr="00090338">
        <w:t xml:space="preserve"> </w:t>
      </w:r>
      <w:r w:rsidRPr="00090338">
        <w:t xml:space="preserve">и </w:t>
      </w:r>
      <w:r w:rsidR="00FA4B75" w:rsidRPr="00090338">
        <w:t>соглашени</w:t>
      </w:r>
      <w:r w:rsidR="00FA4B75">
        <w:t>ю</w:t>
      </w:r>
      <w:r w:rsidR="00FA4B75" w:rsidRPr="00090338">
        <w:t xml:space="preserve"> </w:t>
      </w:r>
      <w:r w:rsidRPr="00090338">
        <w:t xml:space="preserve">Участника с оператором данной </w:t>
      </w:r>
      <w:r w:rsidR="00717A70">
        <w:t>ЭТП</w:t>
      </w:r>
      <w:r w:rsidRPr="00090338">
        <w:t>.</w:t>
      </w:r>
    </w:p>
    <w:p w:rsidR="00D7261C" w:rsidRPr="00090338" w:rsidRDefault="00D7261C" w:rsidP="00CB28E0">
      <w:pPr>
        <w:numPr>
          <w:ilvl w:val="2"/>
          <w:numId w:val="5"/>
        </w:numPr>
        <w:tabs>
          <w:tab w:val="clear" w:pos="2126"/>
          <w:tab w:val="num" w:pos="1134"/>
        </w:tabs>
        <w:ind w:left="1134"/>
      </w:pPr>
      <w:bookmarkStart w:id="226" w:name="_Toc197149942"/>
      <w:bookmarkStart w:id="227" w:name="_Toc197150411"/>
      <w:bookmarkEnd w:id="225"/>
      <w:bookmarkEnd w:id="226"/>
      <w:bookmarkEnd w:id="227"/>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2C6550">
        <w:lastRenderedPageBreak/>
        <w:fldChar w:fldCharType="begin"/>
      </w:r>
      <w:r>
        <w:instrText xml:space="preserve"> REF _Ref316552585 \w \h </w:instrText>
      </w:r>
      <w:r w:rsidR="002C6550">
        <w:fldChar w:fldCharType="separate"/>
      </w:r>
      <w:r w:rsidR="005453B4">
        <w:t>5.15</w:t>
      </w:r>
      <w:r w:rsidR="002C6550">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2C6550">
        <w:fldChar w:fldCharType="begin"/>
      </w:r>
      <w:r>
        <w:instrText xml:space="preserve"> REF _Ref316552585 \w \h </w:instrText>
      </w:r>
      <w:r w:rsidR="002C6550">
        <w:fldChar w:fldCharType="separate"/>
      </w:r>
      <w:r w:rsidR="005453B4">
        <w:t>5.15</w:t>
      </w:r>
      <w:r w:rsidR="002C6550">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2C6550">
        <w:rPr>
          <w:b/>
        </w:rPr>
        <w:fldChar w:fldCharType="begin"/>
      </w:r>
      <w:r>
        <w:rPr>
          <w:b/>
        </w:rPr>
        <w:instrText xml:space="preserve"> REF _Ref387830550 \w \h </w:instrText>
      </w:r>
      <w:r w:rsidR="002C6550">
        <w:rPr>
          <w:b/>
        </w:rPr>
      </w:r>
      <w:r w:rsidR="002C6550">
        <w:rPr>
          <w:b/>
        </w:rPr>
        <w:fldChar w:fldCharType="separate"/>
      </w:r>
      <w:r w:rsidR="005453B4">
        <w:rPr>
          <w:b/>
        </w:rPr>
        <w:t>4.2.15</w:t>
      </w:r>
      <w:r w:rsidR="002C6550">
        <w:rPr>
          <w:b/>
        </w:rPr>
        <w:fldChar w:fldCharType="end"/>
      </w:r>
      <w:r w:rsidRPr="00D7261C">
        <w:rPr>
          <w:b/>
        </w:rPr>
        <w:t xml:space="preserve"> настоящей Документации о закупке</w:t>
      </w:r>
      <w:r w:rsidRPr="00D7261C">
        <w:t>.</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не подпишет Договор в установленные </w:t>
      </w:r>
      <w:r w:rsidR="00FA4B75" w:rsidRPr="00FA4B75">
        <w:t>настоящей Документацией о закупке</w:t>
      </w:r>
      <w:r w:rsidRPr="00090338">
        <w:t xml:space="preserve"> сроки</w:t>
      </w:r>
      <w:r w:rsidR="00FA4B75">
        <w:t xml:space="preserve"> </w:t>
      </w:r>
      <w:r w:rsidR="00FA4B75" w:rsidRPr="00FA4B75">
        <w:t xml:space="preserve">(подпункт </w:t>
      </w:r>
      <w:r w:rsidR="002C6550">
        <w:fldChar w:fldCharType="begin"/>
      </w:r>
      <w:r w:rsidR="00FA4B75">
        <w:instrText xml:space="preserve"> REF _Ref507429355 \r \h </w:instrText>
      </w:r>
      <w:r w:rsidR="002C6550">
        <w:fldChar w:fldCharType="separate"/>
      </w:r>
      <w:r w:rsidR="005453B4">
        <w:t>2.12.1</w:t>
      </w:r>
      <w:r w:rsidR="002C6550">
        <w:fldChar w:fldCharType="end"/>
      </w:r>
      <w:r w:rsidR="00FA4B75" w:rsidRPr="00FA4B75">
        <w:t>)</w:t>
      </w:r>
      <w:r w:rsidRPr="00090338">
        <w:t>;</w:t>
      </w:r>
    </w:p>
    <w:p w:rsidR="00F74388" w:rsidRDefault="00F74388" w:rsidP="008B1C43">
      <w:pPr>
        <w:pStyle w:val="a2"/>
        <w:numPr>
          <w:ilvl w:val="4"/>
          <w:numId w:val="5"/>
        </w:numPr>
      </w:pPr>
      <w:bookmarkStart w:id="228" w:name="_Ref512027157"/>
      <w:r w:rsidRPr="00090338">
        <w:t xml:space="preserve">откажется от подписания Договора на условиях, определяемых в соответствии с </w:t>
      </w:r>
      <w:r w:rsidR="00FA4B75">
        <w:t>под</w:t>
      </w:r>
      <w:r w:rsidRPr="00090338">
        <w:t xml:space="preserve">пунктом </w:t>
      </w:r>
      <w:fldSimple w:instr=" REF _Ref86827161 \r \h  \* MERGEFORMAT ">
        <w:r w:rsidR="005453B4">
          <w:t>1.2.4</w:t>
        </w:r>
      </w:fldSimple>
      <w:r w:rsidRPr="00090338">
        <w:t>;</w:t>
      </w:r>
      <w:bookmarkEnd w:id="228"/>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5453B4">
          <w:t>5.15</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w:t>
      </w:r>
      <w:r w:rsidR="00FA4B75">
        <w:t>Организатором</w:t>
      </w:r>
      <w:r w:rsidRPr="000E1ADB">
        <w:t xml:space="preserve"> </w:t>
      </w:r>
      <w:r>
        <w:t xml:space="preserve">срок </w:t>
      </w:r>
      <w:r w:rsidR="001A3BC8" w:rsidRPr="001A3BC8">
        <w:t xml:space="preserve">оригиналы и/или </w:t>
      </w:r>
      <w:r>
        <w:t xml:space="preserve">нотариально заверенные копии документов, указанных в </w:t>
      </w:r>
      <w:r w:rsidR="00FA4B75">
        <w:t xml:space="preserve">подпункте </w:t>
      </w:r>
      <w:r w:rsidR="002C6550">
        <w:fldChar w:fldCharType="begin"/>
      </w:r>
      <w:r w:rsidR="00FA4B75">
        <w:instrText xml:space="preserve"> REF _Ref469063579 \r \h </w:instrText>
      </w:r>
      <w:r w:rsidR="002C6550">
        <w:fldChar w:fldCharType="separate"/>
      </w:r>
      <w:r w:rsidR="005453B4">
        <w:t>2.12.2</w:t>
      </w:r>
      <w:r w:rsidR="002C6550">
        <w:fldChar w:fldCharType="end"/>
      </w:r>
      <w:r w:rsidR="003B210C">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w:t>
      </w:r>
      <w:r w:rsidR="00C32557">
        <w:t>признается уклонившимся от подписания Договора и</w:t>
      </w:r>
      <w:r w:rsidR="00C32557" w:rsidRPr="00090338">
        <w:rPr>
          <w:szCs w:val="28"/>
        </w:rPr>
        <w:t xml:space="preserve"> </w:t>
      </w:r>
      <w:r w:rsidRPr="00090338">
        <w:rPr>
          <w:szCs w:val="28"/>
        </w:rPr>
        <w:t xml:space="preserve">утрачивает статус Победителя, а </w:t>
      </w:r>
      <w:r w:rsidR="00FA4B75" w:rsidRPr="00FA4B75">
        <w:rPr>
          <w:szCs w:val="28"/>
        </w:rPr>
        <w:t>Закупочная комиссия имеет право выбрать в качестве Победителя иного Участника, занявшего следующее место после Победителя в ранжировке заявок из числа остальных действующих заявок</w:t>
      </w:r>
      <w:r w:rsidRPr="00090338">
        <w:rPr>
          <w:szCs w:val="28"/>
        </w:rPr>
        <w:t>.</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512720817"/>
      <w:r w:rsidRPr="00090338">
        <w:lastRenderedPageBreak/>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00BE2B3F">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 xml:space="preserve">не позднее чем через </w:t>
      </w:r>
      <w:r w:rsidR="00BE2B3F">
        <w:t>3 (</w:t>
      </w:r>
      <w:r w:rsidR="00310AD5" w:rsidRPr="00CB28E0">
        <w:t>три</w:t>
      </w:r>
      <w:r w:rsidR="00BE2B3F">
        <w:t>)</w:t>
      </w:r>
      <w:r w:rsidR="00310AD5" w:rsidRPr="00CB28E0">
        <w:t xml:space="preserve">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w:t>
      </w:r>
      <w:r w:rsidR="00BE2B3F">
        <w:t xml:space="preserve">публикацией </w:t>
      </w:r>
      <w:r w:rsidRPr="00090338">
        <w:t xml:space="preserve">протокола и </w:t>
      </w:r>
      <w:r w:rsidR="00BE2B3F" w:rsidRPr="00090338">
        <w:t>подписанием</w:t>
      </w:r>
      <w:r w:rsidR="00BE2B3F">
        <w:t xml:space="preserve"> </w:t>
      </w:r>
      <w:r w:rsidR="004E4F43">
        <w:t>Д</w:t>
      </w:r>
      <w:r w:rsidRPr="00090338">
        <w:t xml:space="preserve">оговора изменится Победитель (например, вследствие отказа), </w:t>
      </w:r>
      <w:r w:rsidR="00FA4B75">
        <w:t>У</w:t>
      </w:r>
      <w:r w:rsidR="00FA4B75" w:rsidRPr="00090338">
        <w:t xml:space="preserve">частники </w:t>
      </w:r>
      <w:r w:rsidRPr="00090338">
        <w:t>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512720818"/>
      <w:r w:rsidRPr="00090338">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bookmarkStart w:id="238" w:name="_Ref507429355"/>
      <w:r w:rsidRPr="00090338">
        <w:t xml:space="preserve">Договор между Заказчиком и Победителем аукциона </w:t>
      </w:r>
      <w:r w:rsidR="00CB28E0" w:rsidRPr="00CB28E0">
        <w:t xml:space="preserve">заключается </w:t>
      </w:r>
      <w:r w:rsidRPr="00090338">
        <w:t xml:space="preserve">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bookmarkEnd w:id="238"/>
    </w:p>
    <w:p w:rsidR="00AB3B5D" w:rsidRDefault="00AB3B5D" w:rsidP="00CB28E0">
      <w:pPr>
        <w:numPr>
          <w:ilvl w:val="2"/>
          <w:numId w:val="5"/>
        </w:numPr>
        <w:tabs>
          <w:tab w:val="clear" w:pos="2126"/>
          <w:tab w:val="num" w:pos="1134"/>
        </w:tabs>
        <w:ind w:left="1134"/>
      </w:pPr>
      <w:bookmarkStart w:id="239" w:name="_Ref458186854"/>
      <w:bookmarkStart w:id="240"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9"/>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5453B4">
          <w:t>2.5.4.1а)</w:t>
        </w:r>
      </w:fldSimple>
      <w:r w:rsidR="00E61F4B">
        <w:t xml:space="preserve">, </w:t>
      </w:r>
      <w:fldSimple w:instr=" REF _Ref465159899 \w \h  \* MERGEFORMAT ">
        <w:r w:rsidR="005453B4">
          <w:t>2.5.4.1б)</w:t>
        </w:r>
      </w:fldSimple>
      <w:r w:rsidR="00E61F4B">
        <w:t xml:space="preserve"> и </w:t>
      </w:r>
      <w:fldSimple w:instr=" REF _Ref465159905 \w \h  \* MERGEFORMAT ">
        <w:r w:rsidR="005453B4">
          <w:t>2.5.4.1г)</w:t>
        </w:r>
      </w:fldSimple>
      <w:r w:rsidR="00E61F4B">
        <w:t xml:space="preserve"> </w:t>
      </w:r>
      <w:r w:rsidRPr="00AB3B5D">
        <w:t xml:space="preserve"> настоящей Документации о закупке, и оригиналы и/или заверенные </w:t>
      </w:r>
      <w:r w:rsidR="00BD36DB">
        <w:t>Победителем</w:t>
      </w:r>
      <w:r w:rsidR="00BD36DB" w:rsidRPr="00AB3B5D">
        <w:t xml:space="preserve"> </w:t>
      </w:r>
      <w:r w:rsidRPr="00AB3B5D">
        <w:t xml:space="preserve">копии документов, указанных в подпункте </w:t>
      </w:r>
      <w:fldSimple w:instr=" REF _Ref386122130 \w \h  \* MERGEFORMAT ">
        <w:r w:rsidR="005453B4">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40"/>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5453B4">
          <w:t>2.12.1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lastRenderedPageBreak/>
        <w:t xml:space="preserve">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w:t>
      </w:r>
      <w:r w:rsidR="00BD36DB">
        <w:t>Протоколе</w:t>
      </w:r>
      <w:r w:rsidR="00BD36DB" w:rsidRPr="00D7261C">
        <w:t xml:space="preserve"> </w:t>
      </w:r>
      <w:r w:rsidRPr="00D7261C">
        <w:t>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5453B4">
          <w:t>1.2.4</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1" w:name="_Toc468297925"/>
      <w:bookmarkStart w:id="242" w:name="_Toc512720819"/>
      <w:r w:rsidRPr="00CB28E0">
        <w:t>Порядок применения приоритета</w:t>
      </w:r>
      <w:bookmarkEnd w:id="241"/>
      <w:r w:rsidRPr="00CB28E0">
        <w:t xml:space="preserve"> в соответствии с 925 ПП</w:t>
      </w:r>
      <w:bookmarkEnd w:id="242"/>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3"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3"/>
    </w:p>
    <w:p w:rsidR="00A9266D" w:rsidRPr="00CB28E0" w:rsidRDefault="00A9266D" w:rsidP="00A9266D">
      <w:pPr>
        <w:numPr>
          <w:ilvl w:val="4"/>
          <w:numId w:val="5"/>
        </w:numPr>
      </w:pPr>
      <w:r w:rsidRPr="00CB28E0">
        <w:lastRenderedPageBreak/>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w:t>
      </w:r>
      <w:r w:rsidR="00BD36DB" w:rsidRPr="00BD36DB">
        <w:t>(Приложение №1 к настоящей Документации о закупке)</w:t>
      </w:r>
      <w:r w:rsidR="00BD36DB">
        <w:t xml:space="preserve"> </w:t>
      </w:r>
      <w:r w:rsidRPr="00CB28E0">
        <w:t xml:space="preserve">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2C6550">
        <w:fldChar w:fldCharType="begin"/>
      </w:r>
      <w:r w:rsidR="000C3B0C">
        <w:instrText xml:space="preserve"> REF _Ref55335818 \w \h </w:instrText>
      </w:r>
      <w:r w:rsidR="002C6550">
        <w:fldChar w:fldCharType="separate"/>
      </w:r>
      <w:r w:rsidR="005453B4">
        <w:t>5.5</w:t>
      </w:r>
      <w:r w:rsidR="002C6550">
        <w:fldChar w:fldCharType="end"/>
      </w:r>
      <w:r w:rsidRPr="00CB28E0">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934DD2">
      <w:pPr>
        <w:numPr>
          <w:ilvl w:val="4"/>
          <w:numId w:val="33"/>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934DD2">
      <w:pPr>
        <w:numPr>
          <w:ilvl w:val="4"/>
          <w:numId w:val="33"/>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2C6550">
        <w:fldChar w:fldCharType="begin"/>
      </w:r>
      <w:r>
        <w:instrText xml:space="preserve"> REF _Ref468102637 \h </w:instrText>
      </w:r>
      <w:r w:rsidR="002C6550">
        <w:fldChar w:fldCharType="separate"/>
      </w:r>
      <w:r w:rsidR="005453B4" w:rsidRPr="00AC6BD2">
        <w:t xml:space="preserve">Приложение № </w:t>
      </w:r>
      <w:r w:rsidR="005453B4">
        <w:t>5</w:t>
      </w:r>
      <w:r w:rsidR="005453B4" w:rsidRPr="00AC6BD2">
        <w:t xml:space="preserve"> – </w:t>
      </w:r>
      <w:r w:rsidR="005453B4">
        <w:t>Сведения о начальной (максимальной) цене единицы товара, работы, услуги</w:t>
      </w:r>
      <w:r w:rsidR="002C6550">
        <w:fldChar w:fldCharType="end"/>
      </w:r>
      <w:r w:rsidRPr="00CB28E0">
        <w:t xml:space="preserve">), </w:t>
      </w:r>
      <w:r w:rsidR="00526B1E" w:rsidRPr="00526B1E">
        <w:t xml:space="preserve">при условии соответствия общей цены заявки установленной </w:t>
      </w:r>
      <w:r w:rsidR="00526B1E" w:rsidRPr="00526B1E">
        <w:lastRenderedPageBreak/>
        <w:t xml:space="preserve">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оговор, и которому был предоставлен приоритет, не вправе про</w:t>
      </w:r>
      <w:r w:rsidR="00BD36DB">
        <w:t>из</w:t>
      </w:r>
      <w:r w:rsidRPr="00CB28E0">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BD36DB" w:rsidRPr="00CB28E0" w:rsidRDefault="00BD36DB" w:rsidP="00155342">
      <w:pPr>
        <w:numPr>
          <w:ilvl w:val="4"/>
          <w:numId w:val="5"/>
        </w:numPr>
      </w:pPr>
      <w:r w:rsidRPr="00BD36DB">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более 50 % от цены заявки такого участника;</w:t>
      </w:r>
    </w:p>
    <w:p w:rsidR="00611C51" w:rsidRDefault="00CB28E0" w:rsidP="00155342">
      <w:pPr>
        <w:numPr>
          <w:ilvl w:val="4"/>
          <w:numId w:val="5"/>
        </w:numPr>
      </w:pPr>
      <w:r w:rsidRPr="00CB28E0">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w:t>
      </w:r>
      <w:r w:rsidRPr="00CB28E0">
        <w:lastRenderedPageBreak/>
        <w:t xml:space="preserve">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w:t>
      </w:r>
    </w:p>
    <w:p w:rsidR="00611C51" w:rsidRPr="00D643EB" w:rsidRDefault="00611C51" w:rsidP="00611C51">
      <w:pPr>
        <w:pStyle w:val="a3"/>
        <w:numPr>
          <w:ilvl w:val="2"/>
          <w:numId w:val="5"/>
        </w:numPr>
        <w:tabs>
          <w:tab w:val="clear" w:pos="2126"/>
          <w:tab w:val="num" w:pos="1134"/>
        </w:tabs>
        <w:ind w:left="1134"/>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2C6550">
        <w:fldChar w:fldCharType="begin"/>
      </w:r>
      <w:r w:rsidR="00E1181E">
        <w:instrText xml:space="preserve"> REF _Ref468102637 \h </w:instrText>
      </w:r>
      <w:r w:rsidR="002C6550">
        <w:fldChar w:fldCharType="separate"/>
      </w:r>
      <w:r w:rsidR="005453B4" w:rsidRPr="00AC6BD2">
        <w:t xml:space="preserve">Приложение № </w:t>
      </w:r>
      <w:r w:rsidR="005453B4">
        <w:t>5</w:t>
      </w:r>
      <w:r w:rsidR="005453B4" w:rsidRPr="00AC6BD2">
        <w:t xml:space="preserve"> – </w:t>
      </w:r>
      <w:r w:rsidR="005453B4">
        <w:t>Сведения о начальной (максимальной) цене единицы товара, работы, услуги</w:t>
      </w:r>
      <w:r w:rsidR="002C6550">
        <w:fldChar w:fldCharType="end"/>
      </w:r>
      <w:r>
        <w:t>) на коэффициент изменения НМЦ по результатам проведения закупки, определяемый как результат деления цены заявки участника на НМЦ Договора (подпункт </w:t>
      </w:r>
      <w:r w:rsidR="002C6550">
        <w:fldChar w:fldCharType="begin"/>
      </w:r>
      <w:r>
        <w:instrText xml:space="preserve"> REF _Ref384116250 \n \h </w:instrText>
      </w:r>
      <w:r w:rsidR="002C6550">
        <w:fldChar w:fldCharType="separate"/>
      </w:r>
      <w:r w:rsidR="005453B4">
        <w:t>4.2.6</w:t>
      </w:r>
      <w:r w:rsidR="002C6550">
        <w:fldChar w:fldCharType="end"/>
      </w:r>
      <w:r>
        <w:t xml:space="preserve"> настоящей Документации о закупке).</w:t>
      </w:r>
    </w:p>
    <w:p w:rsidR="00F74388" w:rsidRPr="00090338" w:rsidRDefault="00F74388" w:rsidP="008B1C43">
      <w:pPr>
        <w:pStyle w:val="1"/>
        <w:numPr>
          <w:ilvl w:val="0"/>
          <w:numId w:val="5"/>
        </w:numPr>
      </w:pPr>
      <w:bookmarkStart w:id="244" w:name="_Ref56225120"/>
      <w:bookmarkStart w:id="245" w:name="_Ref56225121"/>
      <w:bookmarkStart w:id="246" w:name="_Toc57314661"/>
      <w:bookmarkStart w:id="247" w:name="_Toc69728975"/>
      <w:bookmarkStart w:id="248" w:name="_Toc512720820"/>
      <w:bookmarkStart w:id="249"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F74388" w:rsidRPr="00090338" w:rsidRDefault="00F74388" w:rsidP="008B1C43">
      <w:pPr>
        <w:pStyle w:val="2"/>
        <w:numPr>
          <w:ilvl w:val="1"/>
          <w:numId w:val="5"/>
        </w:numPr>
      </w:pPr>
      <w:bookmarkStart w:id="250" w:name="_Toc57314662"/>
      <w:bookmarkStart w:id="251" w:name="_Toc69728976"/>
      <w:bookmarkStart w:id="252" w:name="_Toc512720821"/>
      <w:bookmarkEnd w:id="249"/>
      <w:r w:rsidRPr="00090338">
        <w:t>Статус настоящего раздела</w:t>
      </w:r>
      <w:bookmarkEnd w:id="250"/>
      <w:bookmarkEnd w:id="251"/>
      <w:bookmarkEnd w:id="252"/>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5453B4">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5453B4">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3" w:name="_Ref56251474"/>
      <w:bookmarkStart w:id="254" w:name="_Toc57314665"/>
      <w:bookmarkStart w:id="255" w:name="_Toc69728979"/>
      <w:bookmarkStart w:id="256" w:name="_Toc512720822"/>
      <w:r w:rsidRPr="00090338">
        <w:t>Изменение и отзыв заявок</w:t>
      </w:r>
      <w:bookmarkEnd w:id="253"/>
      <w:bookmarkEnd w:id="254"/>
      <w:bookmarkEnd w:id="255"/>
      <w:bookmarkEnd w:id="256"/>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5453B4">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7" w:name="_Ref93136493"/>
      <w:bookmarkStart w:id="258" w:name="_Toc512720823"/>
      <w:r w:rsidRPr="00090338">
        <w:t>Обеспечение исполнения обязательств Участника аукциона</w:t>
      </w:r>
      <w:bookmarkEnd w:id="257"/>
      <w:bookmarkEnd w:id="258"/>
    </w:p>
    <w:p w:rsidR="00F74388" w:rsidRDefault="00F74388" w:rsidP="001A3BC8">
      <w:pPr>
        <w:numPr>
          <w:ilvl w:val="2"/>
          <w:numId w:val="5"/>
        </w:numPr>
        <w:tabs>
          <w:tab w:val="clear" w:pos="2126"/>
          <w:tab w:val="num" w:pos="1134"/>
        </w:tabs>
        <w:ind w:left="1134"/>
      </w:pPr>
      <w:bookmarkStart w:id="259" w:name="_Ref56239526"/>
      <w:bookmarkStart w:id="260" w:name="_Toc57314667"/>
      <w:bookmarkStart w:id="261" w:name="_Toc69728981"/>
      <w:bookmarkStart w:id="262"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5453B4">
          <w:t>4.2.21</w:t>
        </w:r>
      </w:fldSimple>
      <w:r w:rsidRPr="00090338">
        <w:t xml:space="preserve"> и </w:t>
      </w:r>
      <w:fldSimple w:instr=" REF _Ref249867611 \r \h  \* MERGEFORMAT ">
        <w:r w:rsidR="005453B4">
          <w:t>4.2.22</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2C6550">
        <w:fldChar w:fldCharType="begin"/>
      </w:r>
      <w:r w:rsidR="0043784B">
        <w:instrText xml:space="preserve"> REF _Ref324342276 \w \h </w:instrText>
      </w:r>
      <w:r w:rsidR="002C6550">
        <w:fldChar w:fldCharType="separate"/>
      </w:r>
      <w:r w:rsidR="005453B4">
        <w:t>2.4.3</w:t>
      </w:r>
      <w:r w:rsidR="002C6550">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2C6550">
        <w:fldChar w:fldCharType="begin"/>
      </w:r>
      <w:r>
        <w:instrText xml:space="preserve"> REF _Ref389823218 \r \h </w:instrText>
      </w:r>
      <w:r w:rsidR="002C6550">
        <w:fldChar w:fldCharType="separate"/>
      </w:r>
      <w:r w:rsidR="005453B4">
        <w:t>4.2.16</w:t>
      </w:r>
      <w:r w:rsidR="002C6550">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w:t>
      </w:r>
      <w:r w:rsidR="0027352D">
        <w:t>У</w:t>
      </w:r>
      <w:r w:rsidR="0027352D" w:rsidRPr="0013505D">
        <w:t xml:space="preserve">частник </w:t>
      </w:r>
      <w:r w:rsidRPr="0013505D">
        <w:t xml:space="preserve">закупки, заявке которого присвоено второе место, либо единственный </w:t>
      </w:r>
      <w:r w:rsidR="0027352D">
        <w:t>У</w:t>
      </w:r>
      <w:r w:rsidR="0027352D" w:rsidRPr="0013505D">
        <w:t xml:space="preserve">частник </w:t>
      </w:r>
      <w:r w:rsidRPr="0013505D">
        <w:t xml:space="preserve">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2C6550">
        <w:fldChar w:fldCharType="begin"/>
      </w:r>
      <w:r w:rsidR="001A3BC8">
        <w:instrText xml:space="preserve"> REF _Ref469063579 \r \h </w:instrText>
      </w:r>
      <w:r w:rsidR="002C6550">
        <w:fldChar w:fldCharType="separate"/>
      </w:r>
      <w:r w:rsidR="005453B4">
        <w:t>2.12.2</w:t>
      </w:r>
      <w:r w:rsidR="002C6550">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2C6550">
        <w:fldChar w:fldCharType="begin"/>
      </w:r>
      <w:r w:rsidR="0043784B">
        <w:instrText xml:space="preserve"> REF _Ref418062836 \w \h </w:instrText>
      </w:r>
      <w:r w:rsidR="002C6550">
        <w:fldChar w:fldCharType="separate"/>
      </w:r>
      <w:r w:rsidR="005453B4">
        <w:t>2.12</w:t>
      </w:r>
      <w:r w:rsidR="002C6550">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5453B4">
          <w:t>4.2.23</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2C6550">
        <w:fldChar w:fldCharType="begin"/>
      </w:r>
      <w:r w:rsidR="0043784B">
        <w:instrText xml:space="preserve"> REF _Ref324342276 \w \h </w:instrText>
      </w:r>
      <w:r w:rsidR="002C6550">
        <w:fldChar w:fldCharType="separate"/>
      </w:r>
      <w:r w:rsidR="005453B4">
        <w:t>2.4.3</w:t>
      </w:r>
      <w:r w:rsidR="002C6550">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2C6550">
        <w:fldChar w:fldCharType="begin"/>
      </w:r>
      <w:r>
        <w:instrText xml:space="preserve"> REF _Ref389823218 \r \h </w:instrText>
      </w:r>
      <w:r w:rsidR="002C6550">
        <w:fldChar w:fldCharType="separate"/>
      </w:r>
      <w:r w:rsidR="005453B4">
        <w:t>4.2.16</w:t>
      </w:r>
      <w:r w:rsidR="002C6550">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заключить Договор в установленном настоящей Документацией о закупке порядке (пункт </w:t>
      </w:r>
      <w:r w:rsidR="002C6550">
        <w:fldChar w:fldCharType="begin"/>
      </w:r>
      <w:r w:rsidR="0043784B">
        <w:instrText xml:space="preserve"> REF _Ref418062836 \w \h </w:instrText>
      </w:r>
      <w:r w:rsidR="002C6550">
        <w:fldChar w:fldCharType="separate"/>
      </w:r>
      <w:r w:rsidR="005453B4">
        <w:t>2.12</w:t>
      </w:r>
      <w:r w:rsidR="002C6550">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3" w:name="_Toc391049716"/>
      <w:bookmarkStart w:id="264" w:name="_Toc512720824"/>
      <w:bookmarkEnd w:id="259"/>
      <w:bookmarkEnd w:id="260"/>
      <w:bookmarkEnd w:id="261"/>
      <w:bookmarkEnd w:id="262"/>
      <w:r w:rsidRPr="00090338">
        <w:lastRenderedPageBreak/>
        <w:t>Альтернативные предложения</w:t>
      </w:r>
      <w:bookmarkEnd w:id="263"/>
      <w:bookmarkEnd w:id="264"/>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5" w:name="_Ref56251782"/>
      <w:bookmarkStart w:id="266" w:name="_Toc57314669"/>
      <w:bookmarkStart w:id="267" w:name="_Toc69728983"/>
      <w:bookmarkStart w:id="268" w:name="_Toc324366060"/>
      <w:bookmarkStart w:id="269" w:name="_Toc469256594"/>
      <w:bookmarkStart w:id="270" w:name="_Toc473571624"/>
      <w:bookmarkStart w:id="271" w:name="_Toc512720825"/>
      <w:r w:rsidRPr="0010025F">
        <w:t>Закупка с разбиением на лоты</w:t>
      </w:r>
      <w:bookmarkEnd w:id="265"/>
      <w:bookmarkEnd w:id="266"/>
      <w:bookmarkEnd w:id="267"/>
      <w:bookmarkEnd w:id="268"/>
      <w:bookmarkEnd w:id="269"/>
      <w:bookmarkEnd w:id="270"/>
      <w:bookmarkEnd w:id="271"/>
    </w:p>
    <w:p w:rsidR="00526B1E" w:rsidRPr="0010025F" w:rsidRDefault="00526B1E" w:rsidP="00526B1E">
      <w:pPr>
        <w:numPr>
          <w:ilvl w:val="2"/>
          <w:numId w:val="5"/>
        </w:numPr>
        <w:tabs>
          <w:tab w:val="clear" w:pos="2126"/>
          <w:tab w:val="num" w:pos="1134"/>
        </w:tabs>
        <w:ind w:left="1134"/>
      </w:pPr>
      <w:bookmarkStart w:id="272" w:name="_Ref197148729"/>
      <w:r w:rsidRPr="0010025F">
        <w:t xml:space="preserve">В случае если в подпункте </w:t>
      </w:r>
      <w:r w:rsidR="002C6550">
        <w:fldChar w:fldCharType="begin"/>
      </w:r>
      <w:r>
        <w:instrText xml:space="preserve"> REF _Ref477972533 \w \h </w:instrText>
      </w:r>
      <w:r w:rsidR="002C6550">
        <w:fldChar w:fldCharType="separate"/>
      </w:r>
      <w:r w:rsidR="005453B4">
        <w:t>4.2.4</w:t>
      </w:r>
      <w:r w:rsidR="002C6550">
        <w:fldChar w:fldCharType="end"/>
      </w:r>
      <w:r w:rsidRPr="0010025F">
        <w:t xml:space="preserve"> 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D24C8D">
        <w:t>поставляемой продукции</w:t>
      </w:r>
      <w:r w:rsidRPr="0010025F">
        <w:t>.</w:t>
      </w:r>
      <w:bookmarkEnd w:id="272"/>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2C6550">
        <w:fldChar w:fldCharType="begin"/>
      </w:r>
      <w:r>
        <w:instrText xml:space="preserve"> REF _Ref55280436 \r \h </w:instrText>
      </w:r>
      <w:r w:rsidR="002C6550">
        <w:fldChar w:fldCharType="separate"/>
      </w:r>
      <w:r w:rsidR="005453B4">
        <w:t>2.4</w:t>
      </w:r>
      <w:r w:rsidR="002C6550">
        <w:fldChar w:fldCharType="end"/>
      </w:r>
      <w:r w:rsidRPr="0010025F">
        <w:t xml:space="preserve"> настоящей Документации о закупке должны быть соблюдены следующие требования:</w:t>
      </w:r>
    </w:p>
    <w:p w:rsidR="00526B1E" w:rsidRPr="0010025F" w:rsidRDefault="002C6550" w:rsidP="00526B1E">
      <w:pPr>
        <w:numPr>
          <w:ilvl w:val="3"/>
          <w:numId w:val="5"/>
        </w:numPr>
      </w:pPr>
      <w:r>
        <w:fldChar w:fldCharType="begin"/>
      </w:r>
      <w:r w:rsidR="00526B1E">
        <w:instrText xml:space="preserve"> REF _Ref418063176 \h </w:instrText>
      </w:r>
      <w:r>
        <w:fldChar w:fldCharType="separate"/>
      </w:r>
      <w:r w:rsidR="005453B4" w:rsidRPr="00090338">
        <w:t xml:space="preserve">Письмо о подаче оферты (форма </w:t>
      </w:r>
      <w:r w:rsidR="005453B4">
        <w:rPr>
          <w:noProof/>
        </w:rPr>
        <w:t>2</w:t>
      </w:r>
      <w:r w:rsidR="005453B4"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2C6550" w:rsidP="00526B1E">
      <w:pPr>
        <w:numPr>
          <w:ilvl w:val="3"/>
          <w:numId w:val="5"/>
        </w:numPr>
      </w:pPr>
      <w:r>
        <w:fldChar w:fldCharType="begin"/>
      </w:r>
      <w:r w:rsidR="00526B1E">
        <w:instrText xml:space="preserve"> REF _Ref55335821 \h </w:instrText>
      </w:r>
      <w:r>
        <w:fldChar w:fldCharType="separate"/>
      </w:r>
      <w:r w:rsidR="005453B4">
        <w:t>Техническое предложение</w:t>
      </w:r>
      <w:r w:rsidR="005453B4" w:rsidRPr="00090338">
        <w:t xml:space="preserve"> (форма </w:t>
      </w:r>
      <w:r w:rsidR="005453B4">
        <w:rPr>
          <w:noProof/>
        </w:rPr>
        <w:t>3</w:t>
      </w:r>
      <w:r w:rsidR="005453B4" w:rsidRPr="00090338">
        <w:t>)</w:t>
      </w:r>
      <w:r>
        <w:fldChar w:fldCharType="end"/>
      </w:r>
      <w:r w:rsidR="00526B1E" w:rsidRPr="0010025F">
        <w:t xml:space="preserve">, </w:t>
      </w:r>
      <w:r>
        <w:fldChar w:fldCharType="begin"/>
      </w:r>
      <w:r w:rsidR="00526B1E">
        <w:instrText xml:space="preserve"> REF _Ref86826666 \h </w:instrText>
      </w:r>
      <w:r>
        <w:fldChar w:fldCharType="separate"/>
      </w:r>
      <w:r w:rsidR="005453B4" w:rsidRPr="00090338">
        <w:t xml:space="preserve">График </w:t>
      </w:r>
      <w:r w:rsidR="005453B4">
        <w:t>поставки</w:t>
      </w:r>
      <w:r w:rsidR="005453B4" w:rsidRPr="00090338">
        <w:t xml:space="preserve"> (форма </w:t>
      </w:r>
      <w:r w:rsidR="005453B4">
        <w:rPr>
          <w:noProof/>
        </w:rPr>
        <w:t>4</w:t>
      </w:r>
      <w:r w:rsidR="005453B4" w:rsidRPr="00090338">
        <w:t>)</w:t>
      </w:r>
      <w:r>
        <w:fldChar w:fldCharType="end"/>
      </w:r>
      <w:r w:rsidR="00526B1E" w:rsidRPr="0010025F">
        <w:t xml:space="preserve">, </w:t>
      </w:r>
      <w:r>
        <w:fldChar w:fldCharType="begin"/>
      </w:r>
      <w:r w:rsidR="00526B1E">
        <w:instrText xml:space="preserve"> REF _Ref55335818 \h </w:instrText>
      </w:r>
      <w:r>
        <w:fldChar w:fldCharType="separate"/>
      </w:r>
      <w:r w:rsidR="005453B4" w:rsidRPr="00090338">
        <w:t xml:space="preserve">Сводная таблица стоимости </w:t>
      </w:r>
      <w:r w:rsidR="005453B4">
        <w:t>поставляемой продукции</w:t>
      </w:r>
      <w:r w:rsidR="005453B4" w:rsidRPr="00090338">
        <w:t xml:space="preserve"> </w:t>
      </w:r>
      <w:r w:rsidR="005453B4">
        <w:br/>
      </w:r>
      <w:r w:rsidR="005453B4" w:rsidRPr="00090338">
        <w:t xml:space="preserve">(форма </w:t>
      </w:r>
      <w:r w:rsidR="005453B4">
        <w:rPr>
          <w:noProof/>
        </w:rPr>
        <w:t>5</w:t>
      </w:r>
      <w:r w:rsidR="005453B4"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t xml:space="preserve">В случае если подпунктом </w:t>
      </w:r>
      <w:r w:rsidR="002C6550">
        <w:fldChar w:fldCharType="begin"/>
      </w:r>
      <w:r>
        <w:instrText xml:space="preserve"> REF _Ref249865292 \w \h </w:instrText>
      </w:r>
      <w:r w:rsidR="002C6550">
        <w:fldChar w:fldCharType="separate"/>
      </w:r>
      <w:r w:rsidR="005453B4">
        <w:t>4.2.21</w:t>
      </w:r>
      <w:r w:rsidR="002C6550">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w:t>
      </w:r>
      <w:r w:rsidRPr="0010025F">
        <w:lastRenderedPageBreak/>
        <w:t xml:space="preserve">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3" w:name="_Ref197148723"/>
      <w:r w:rsidRPr="0010025F">
        <w:t xml:space="preserve">Рассмотрение заявок (пункт </w:t>
      </w:r>
      <w:r w:rsidR="002C6550">
        <w:fldChar w:fldCharType="begin"/>
      </w:r>
      <w:r>
        <w:instrText xml:space="preserve"> REF _Ref55280453 \w \h </w:instrText>
      </w:r>
      <w:r w:rsidR="002C6550">
        <w:fldChar w:fldCharType="separate"/>
      </w:r>
      <w:r w:rsidR="005453B4">
        <w:t>2.8</w:t>
      </w:r>
      <w:r w:rsidR="002C6550">
        <w:fldChar w:fldCharType="end"/>
      </w:r>
      <w:r w:rsidRPr="0010025F">
        <w:t xml:space="preserve"> настоящей Документации о закупке)</w:t>
      </w:r>
      <w:r w:rsidR="0027352D">
        <w:t xml:space="preserve"> и</w:t>
      </w:r>
      <w:r w:rsidRPr="0010025F">
        <w:t xml:space="preserve"> определение </w:t>
      </w:r>
      <w:r>
        <w:t>П</w:t>
      </w:r>
      <w:r w:rsidRPr="0010025F">
        <w:t xml:space="preserve">обедителя (пункт </w:t>
      </w:r>
      <w:r w:rsidR="002C6550">
        <w:fldChar w:fldCharType="begin"/>
      </w:r>
      <w:r>
        <w:instrText xml:space="preserve"> REF _Ref391977041 \w \h </w:instrText>
      </w:r>
      <w:r w:rsidR="002C6550">
        <w:fldChar w:fldCharType="separate"/>
      </w:r>
      <w:r w:rsidR="005453B4">
        <w:t>2.10</w:t>
      </w:r>
      <w:r w:rsidR="002C6550">
        <w:fldChar w:fldCharType="end"/>
      </w:r>
      <w:r w:rsidRPr="0010025F">
        <w:t xml:space="preserve"> настоящей Документации о закупке) </w:t>
      </w:r>
      <w:r w:rsidR="0027352D">
        <w:t>будут</w:t>
      </w:r>
      <w:r w:rsidRPr="0010025F">
        <w:t xml:space="preserve">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3"/>
    </w:p>
    <w:p w:rsidR="00F74388" w:rsidRPr="00090338" w:rsidRDefault="00F74388" w:rsidP="00F74388"/>
    <w:p w:rsidR="00F74388" w:rsidRPr="00090338" w:rsidRDefault="00F74388" w:rsidP="008B1C43">
      <w:pPr>
        <w:pStyle w:val="1"/>
        <w:numPr>
          <w:ilvl w:val="0"/>
          <w:numId w:val="5"/>
        </w:numPr>
      </w:pPr>
      <w:bookmarkStart w:id="274" w:name="_Ref388516845"/>
      <w:bookmarkStart w:id="275" w:name="_Ref388516882"/>
      <w:bookmarkStart w:id="276" w:name="_Toc512720826"/>
      <w:bookmarkStart w:id="277" w:name="_Ref55280368"/>
      <w:bookmarkStart w:id="278" w:name="_Toc55285361"/>
      <w:bookmarkStart w:id="279" w:name="_Toc55305390"/>
      <w:bookmarkStart w:id="280" w:name="_Toc57314671"/>
      <w:bookmarkStart w:id="281" w:name="_Toc69728985"/>
      <w:bookmarkStart w:id="282" w:name="ФОРМЫ"/>
      <w:r w:rsidRPr="00090338">
        <w:lastRenderedPageBreak/>
        <w:t>ОСНОВНЫЕ СВЕДЕНИЯ О ЗАКУПКЕ</w:t>
      </w:r>
      <w:bookmarkEnd w:id="274"/>
      <w:bookmarkEnd w:id="275"/>
      <w:bookmarkEnd w:id="276"/>
    </w:p>
    <w:p w:rsidR="00F74388" w:rsidRPr="00090338" w:rsidRDefault="00F74388" w:rsidP="008B1C43">
      <w:pPr>
        <w:pStyle w:val="2"/>
        <w:numPr>
          <w:ilvl w:val="1"/>
          <w:numId w:val="5"/>
        </w:numPr>
      </w:pPr>
      <w:bookmarkStart w:id="283" w:name="_Toc512720827"/>
      <w:r w:rsidRPr="00090338">
        <w:t>Статус настоящего раздела</w:t>
      </w:r>
      <w:bookmarkEnd w:id="283"/>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5453B4">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5453B4">
          <w:t>1</w:t>
        </w:r>
      </w:fldSimple>
      <w:r w:rsidRPr="00090338">
        <w:t xml:space="preserve">, </w:t>
      </w:r>
      <w:fldSimple w:instr=" REF _Ref55300680 \r \h  \* MERGEFORMAT ">
        <w:r w:rsidR="005453B4">
          <w:t>2</w:t>
        </w:r>
      </w:fldSimple>
      <w:r w:rsidRPr="00090338">
        <w:t xml:space="preserve"> и </w:t>
      </w:r>
      <w:fldSimple w:instr=" REF _Ref56225120 \r \h  \* MERGEFORMAT ">
        <w:r w:rsidR="005453B4">
          <w:t>3</w:t>
        </w:r>
      </w:fldSimple>
      <w:r w:rsidR="00410BC2">
        <w:t xml:space="preserve"> </w:t>
      </w:r>
      <w:r w:rsidR="00410BC2" w:rsidRPr="00410BC2">
        <w:t>настоящей Документации о закупке</w:t>
      </w:r>
      <w:r w:rsidRPr="00090338">
        <w:t>.</w:t>
      </w:r>
    </w:p>
    <w:p w:rsidR="00F74388" w:rsidRPr="00090338" w:rsidRDefault="00F74388" w:rsidP="008B1C43">
      <w:pPr>
        <w:pStyle w:val="2"/>
        <w:numPr>
          <w:ilvl w:val="1"/>
          <w:numId w:val="5"/>
        </w:numPr>
      </w:pPr>
      <w:bookmarkStart w:id="284" w:name="_Toc203081977"/>
      <w:bookmarkStart w:id="285" w:name="_Toc328493354"/>
      <w:bookmarkStart w:id="286" w:name="_Toc334798694"/>
      <w:bookmarkStart w:id="287" w:name="_Toc512720828"/>
      <w:r w:rsidRPr="00090338">
        <w:t>Информация о проводимом аукционе</w:t>
      </w:r>
      <w:bookmarkEnd w:id="284"/>
      <w:bookmarkEnd w:id="285"/>
      <w:bookmarkEnd w:id="286"/>
      <w:bookmarkEnd w:id="287"/>
    </w:p>
    <w:tbl>
      <w:tblPr>
        <w:tblW w:w="10206" w:type="dxa"/>
        <w:tblInd w:w="108" w:type="dxa"/>
        <w:tblLayout w:type="fixed"/>
        <w:tblLook w:val="0000"/>
      </w:tblPr>
      <w:tblGrid>
        <w:gridCol w:w="1276"/>
        <w:gridCol w:w="2349"/>
        <w:gridCol w:w="6581"/>
      </w:tblGrid>
      <w:tr w:rsidR="00F74388"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388" w:rsidRPr="00090338" w:rsidRDefault="00F74388" w:rsidP="00C4380D">
            <w:pPr>
              <w:pStyle w:val="Tableheader"/>
              <w:jc w:val="center"/>
              <w:rPr>
                <w:sz w:val="28"/>
                <w:szCs w:val="28"/>
              </w:rPr>
            </w:pPr>
            <w:r w:rsidRPr="00090338">
              <w:rPr>
                <w:sz w:val="28"/>
                <w:szCs w:val="28"/>
              </w:rPr>
              <w:t>№</w:t>
            </w:r>
          </w:p>
          <w:p w:rsidR="00F74388" w:rsidRPr="00090338" w:rsidRDefault="00F74388" w:rsidP="00C4380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Информация</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p>
        </w:tc>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B43FD1" w:rsidRPr="00AB2138" w:rsidRDefault="00B43FD1" w:rsidP="005453B4">
            <w:pPr>
              <w:pStyle w:val="Tableheader"/>
              <w:rPr>
                <w:rStyle w:val="afc"/>
                <w:b/>
                <w:sz w:val="28"/>
                <w:szCs w:val="28"/>
              </w:rPr>
            </w:pPr>
            <w:r w:rsidRPr="00AB2138">
              <w:rPr>
                <w:b w:val="0"/>
                <w:snapToGrid w:val="0"/>
                <w:sz w:val="28"/>
                <w:szCs w:val="28"/>
              </w:rPr>
              <w:t>Открытый аукцион</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88" w:name="_Ref388452493"/>
          </w:p>
        </w:tc>
        <w:bookmarkEnd w:id="288"/>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B43FD1" w:rsidRPr="00090338" w:rsidRDefault="00B43FD1" w:rsidP="005453B4">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B43FD1" w:rsidRPr="00EC224B" w:rsidRDefault="00B43FD1" w:rsidP="005453B4">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89" w:name="_Ref249785568"/>
          </w:p>
        </w:tc>
        <w:bookmarkEnd w:id="289"/>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090338" w:rsidRDefault="00B43FD1" w:rsidP="005453B4">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Pr>
                <w:b w:val="0"/>
                <w:snapToGrid w:val="0"/>
                <w:sz w:val="28"/>
              </w:rPr>
              <w:t xml:space="preserve">поставки расходных материалов и комплектующих к оргтехнике для нужд </w:t>
            </w:r>
            <w:r w:rsidRPr="00AC5F98">
              <w:rPr>
                <w:b w:val="0"/>
                <w:snapToGrid w:val="0"/>
                <w:sz w:val="28"/>
              </w:rPr>
              <w:t>АО «Чувашская энергосбытовая компания» (Лот №</w:t>
            </w:r>
            <w:r>
              <w:rPr>
                <w:b w:val="0"/>
                <w:snapToGrid w:val="0"/>
                <w:sz w:val="28"/>
              </w:rPr>
              <w:t>7-ХОЗ</w:t>
            </w:r>
            <w:r w:rsidRPr="00AC5F98">
              <w:rPr>
                <w:b w:val="0"/>
                <w:snapToGrid w:val="0"/>
                <w:sz w:val="28"/>
              </w:rPr>
              <w:t>-201</w:t>
            </w:r>
            <w:r>
              <w:rPr>
                <w:b w:val="0"/>
                <w:snapToGrid w:val="0"/>
                <w:sz w:val="28"/>
              </w:rPr>
              <w:t>8</w:t>
            </w:r>
            <w:r w:rsidRPr="00AC5F98">
              <w:rPr>
                <w:b w:val="0"/>
                <w:snapToGrid w:val="0"/>
                <w:sz w:val="28"/>
              </w:rPr>
              <w:t>-ЧЭСК</w:t>
            </w:r>
            <w:r>
              <w:rPr>
                <w:b w:val="0"/>
                <w:snapToGrid w:val="0"/>
                <w:sz w:val="28"/>
              </w:rPr>
              <w:t>/12</w:t>
            </w:r>
            <w:r w:rsidRPr="00AC5F98">
              <w:rPr>
                <w:b w:val="0"/>
                <w:snapToGrid w:val="0"/>
                <w:sz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0" w:name="_Ref477972533"/>
          </w:p>
        </w:tc>
        <w:bookmarkEnd w:id="290"/>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6A33FA" w:rsidRDefault="00B43FD1" w:rsidP="005453B4">
            <w:pPr>
              <w:spacing w:line="240" w:lineRule="auto"/>
              <w:ind w:firstLine="0"/>
              <w:rPr>
                <w:rStyle w:val="afc"/>
                <w:snapToGrid/>
                <w:szCs w:val="28"/>
              </w:rPr>
            </w:pPr>
            <w:r w:rsidRPr="006A33FA">
              <w:rPr>
                <w:szCs w:val="24"/>
              </w:rPr>
              <w:t xml:space="preserve">Нет </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p>
        </w:tc>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6A33FA" w:rsidRDefault="00B43FD1" w:rsidP="005453B4">
            <w:pPr>
              <w:spacing w:line="240" w:lineRule="auto"/>
              <w:ind w:firstLine="0"/>
              <w:rPr>
                <w:rStyle w:val="afc"/>
                <w:snapToGrid/>
                <w:szCs w:val="28"/>
              </w:rPr>
            </w:pPr>
            <w:r w:rsidRPr="006A33FA">
              <w:rPr>
                <w:szCs w:val="24"/>
              </w:rPr>
              <w:t>1</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1" w:name="_Ref384116250"/>
          </w:p>
        </w:tc>
        <w:bookmarkEnd w:id="291"/>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A2680" w:rsidRPr="00090338" w:rsidRDefault="00BA2680" w:rsidP="00BA2680">
            <w:pPr>
              <w:spacing w:line="240" w:lineRule="auto"/>
              <w:ind w:firstLine="0"/>
              <w:rPr>
                <w:szCs w:val="28"/>
              </w:rPr>
            </w:pPr>
            <w:r w:rsidRPr="00090338">
              <w:rPr>
                <w:szCs w:val="28"/>
              </w:rPr>
              <w:t xml:space="preserve">- </w:t>
            </w:r>
            <w:r>
              <w:rPr>
                <w:szCs w:val="28"/>
              </w:rPr>
              <w:t>1 328 164</w:t>
            </w:r>
            <w:r w:rsidRPr="00FD0527">
              <w:rPr>
                <w:szCs w:val="28"/>
              </w:rPr>
              <w:t>,</w:t>
            </w:r>
            <w:r>
              <w:rPr>
                <w:szCs w:val="28"/>
              </w:rPr>
              <w:t>20</w:t>
            </w:r>
            <w:r w:rsidRPr="00FD0527">
              <w:rPr>
                <w:szCs w:val="28"/>
              </w:rPr>
              <w:t xml:space="preserve"> </w:t>
            </w:r>
            <w:r w:rsidRPr="00090338">
              <w:rPr>
                <w:szCs w:val="28"/>
              </w:rPr>
              <w:t>руб., без учета НДС;</w:t>
            </w:r>
          </w:p>
          <w:p w:rsidR="00BA2680" w:rsidRDefault="00BA2680" w:rsidP="00BA2680">
            <w:pPr>
              <w:tabs>
                <w:tab w:val="left" w:pos="5250"/>
              </w:tabs>
              <w:spacing w:line="240" w:lineRule="auto"/>
              <w:ind w:firstLine="0"/>
              <w:rPr>
                <w:szCs w:val="28"/>
              </w:rPr>
            </w:pPr>
            <w:r w:rsidRPr="00090338">
              <w:rPr>
                <w:szCs w:val="28"/>
              </w:rPr>
              <w:t xml:space="preserve">- </w:t>
            </w:r>
            <w:r>
              <w:rPr>
                <w:szCs w:val="28"/>
              </w:rPr>
              <w:t>1 567 233</w:t>
            </w:r>
            <w:r w:rsidRPr="00FD0527">
              <w:rPr>
                <w:szCs w:val="28"/>
              </w:rPr>
              <w:t>,</w:t>
            </w:r>
            <w:r>
              <w:rPr>
                <w:szCs w:val="28"/>
              </w:rPr>
              <w:t>76</w:t>
            </w:r>
            <w:r w:rsidRPr="00FD0527">
              <w:rPr>
                <w:szCs w:val="28"/>
              </w:rPr>
              <w:t xml:space="preserve"> </w:t>
            </w:r>
            <w:r w:rsidRPr="00090338">
              <w:rPr>
                <w:szCs w:val="28"/>
              </w:rPr>
              <w:t>руб., с учетом НДС</w:t>
            </w:r>
            <w:r>
              <w:rPr>
                <w:szCs w:val="28"/>
              </w:rPr>
              <w:t xml:space="preserve"> (18%)</w:t>
            </w:r>
            <w:r w:rsidRPr="00090338">
              <w:rPr>
                <w:szCs w:val="28"/>
              </w:rPr>
              <w:t>.</w:t>
            </w:r>
            <w:r>
              <w:rPr>
                <w:szCs w:val="28"/>
              </w:rPr>
              <w:tab/>
            </w:r>
          </w:p>
          <w:p w:rsidR="00B43FD1" w:rsidRDefault="00B43FD1" w:rsidP="008C7F00">
            <w:pPr>
              <w:spacing w:line="240" w:lineRule="auto"/>
              <w:ind w:firstLine="0"/>
              <w:rPr>
                <w:szCs w:val="28"/>
              </w:rPr>
            </w:pPr>
          </w:p>
          <w:p w:rsidR="00B43FD1" w:rsidRPr="00090338" w:rsidRDefault="00B43FD1" w:rsidP="008C7F00">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2C6550">
              <w:rPr>
                <w:szCs w:val="28"/>
              </w:rPr>
              <w:fldChar w:fldCharType="begin"/>
            </w:r>
            <w:r>
              <w:rPr>
                <w:szCs w:val="28"/>
              </w:rPr>
              <w:instrText xml:space="preserve"> REF _Ref468102637 \r \h </w:instrText>
            </w:r>
            <w:r w:rsidR="002C6550">
              <w:rPr>
                <w:szCs w:val="28"/>
              </w:rPr>
            </w:r>
            <w:r w:rsidR="002C6550">
              <w:rPr>
                <w:szCs w:val="28"/>
              </w:rPr>
              <w:fldChar w:fldCharType="separate"/>
            </w:r>
            <w:r w:rsidR="005453B4">
              <w:rPr>
                <w:szCs w:val="28"/>
              </w:rPr>
              <w:t>10</w:t>
            </w:r>
            <w:r w:rsidR="002C6550">
              <w:rPr>
                <w:szCs w:val="28"/>
              </w:rPr>
              <w:fldChar w:fldCharType="end"/>
            </w:r>
            <w:r w:rsidRPr="00A51F8E">
              <w:rPr>
                <w:szCs w:val="28"/>
              </w:rPr>
              <w:t xml:space="preserve"> (</w:t>
            </w:r>
            <w:r w:rsidR="002C6550">
              <w:rPr>
                <w:szCs w:val="28"/>
              </w:rPr>
              <w:fldChar w:fldCharType="begin"/>
            </w:r>
            <w:r>
              <w:rPr>
                <w:szCs w:val="28"/>
              </w:rPr>
              <w:instrText xml:space="preserve"> REF _Ref468102637 \h </w:instrText>
            </w:r>
            <w:r w:rsidR="002C6550">
              <w:rPr>
                <w:szCs w:val="28"/>
              </w:rPr>
            </w:r>
            <w:r w:rsidR="002C6550">
              <w:rPr>
                <w:szCs w:val="28"/>
              </w:rPr>
              <w:fldChar w:fldCharType="separate"/>
            </w:r>
            <w:r w:rsidR="005453B4" w:rsidRPr="00AC6BD2">
              <w:t xml:space="preserve">Приложение № </w:t>
            </w:r>
            <w:r w:rsidR="005453B4">
              <w:t>5</w:t>
            </w:r>
            <w:r w:rsidR="005453B4" w:rsidRPr="00AC6BD2">
              <w:t xml:space="preserve"> – </w:t>
            </w:r>
            <w:r w:rsidR="005453B4">
              <w:t>Сведения о начальной (максимальной) цене единицы товара, работы, услуги</w:t>
            </w:r>
            <w:r w:rsidR="002C6550">
              <w:rPr>
                <w:szCs w:val="28"/>
              </w:rPr>
              <w:fldChar w:fldCharType="end"/>
            </w:r>
            <w:r>
              <w:rPr>
                <w:szCs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2" w:name="_Ref391282221"/>
          </w:p>
        </w:tc>
        <w:bookmarkEnd w:id="292"/>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090338" w:rsidRDefault="00761A75" w:rsidP="00761A75">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Pr>
                <w:szCs w:val="28"/>
              </w:rPr>
              <w:t>13 200</w:t>
            </w:r>
            <w:r w:rsidRPr="0041487A">
              <w:rPr>
                <w:szCs w:val="28"/>
              </w:rPr>
              <w:t>,00 руб. без учета НДС (18%).</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3" w:name="_Ref384115722"/>
          </w:p>
        </w:tc>
        <w:bookmarkEnd w:id="293"/>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 xml:space="preserve">Наименование Заказчика (контактная </w:t>
            </w:r>
            <w:r w:rsidRPr="00090338">
              <w:rPr>
                <w:sz w:val="28"/>
                <w:szCs w:val="28"/>
              </w:rPr>
              <w:lastRenderedPageBreak/>
              <w:t>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4" w:name="_Ref249842235"/>
          </w:p>
        </w:tc>
        <w:bookmarkEnd w:id="294"/>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5" w:name="_Ref384115792"/>
          </w:p>
        </w:tc>
        <w:bookmarkEnd w:id="295"/>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6" w:name="_Ref384115805"/>
          </w:p>
        </w:tc>
        <w:bookmarkEnd w:id="296"/>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szCs w:val="28"/>
              </w:rPr>
            </w:pPr>
            <w:r w:rsidRPr="007E59F0">
              <w:rPr>
                <w:szCs w:val="28"/>
              </w:rPr>
              <w:t>Н</w:t>
            </w:r>
            <w:r w:rsidRPr="00090338">
              <w:rPr>
                <w:szCs w:val="28"/>
              </w:rPr>
              <w:t>е требуется</w:t>
            </w:r>
          </w:p>
          <w:p w:rsidR="006A4AD1" w:rsidRPr="00090338" w:rsidRDefault="006A4AD1" w:rsidP="005453B4">
            <w:pPr>
              <w:pStyle w:val="Tabletext"/>
              <w:rPr>
                <w:rStyle w:val="afc"/>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7" w:name="_Ref465155995"/>
          </w:p>
        </w:tc>
        <w:bookmarkEnd w:id="297"/>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AC3712" w:rsidRDefault="00AC3712" w:rsidP="00AC3712">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6A4AD1" w:rsidRPr="00090338" w:rsidRDefault="006A4AD1" w:rsidP="008306AE">
            <w:pPr>
              <w:spacing w:line="240" w:lineRule="auto"/>
              <w:ind w:firstLine="0"/>
              <w:rPr>
                <w:rStyle w:val="afc"/>
                <w:snapToGrid/>
                <w:szCs w:val="28"/>
              </w:rPr>
            </w:pPr>
            <w:r w:rsidRPr="008B1C43">
              <w:t>Регламент ЭТП, в соответствии с которым проводится закупка, размещен по адресу:</w:t>
            </w:r>
            <w:r w:rsidRPr="008B1C43">
              <w:rPr>
                <w:b/>
                <w:i/>
                <w:snapToGrid/>
                <w:szCs w:val="28"/>
                <w:shd w:val="clear" w:color="auto" w:fill="FFFF99"/>
              </w:rPr>
              <w:t xml:space="preserve"> </w:t>
            </w:r>
            <w:hyperlink r:id="rId11" w:anchor="documentation" w:history="1">
              <w:r w:rsidRPr="001D5364">
                <w:rPr>
                  <w:rStyle w:val="ad"/>
                </w:rPr>
                <w:t>https://www.roseltorg.ru/personal/rushydro#documentation</w:t>
              </w:r>
            </w:hyperlink>
            <w:r>
              <w:t xml:space="preserve">   </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8" w:name="_Ref384115739"/>
          </w:p>
        </w:tc>
        <w:bookmarkEnd w:id="298"/>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5C3BEA" w:rsidRDefault="00D262F7" w:rsidP="00C4380D">
            <w:pPr>
              <w:spacing w:line="240" w:lineRule="auto"/>
              <w:ind w:firstLine="0"/>
              <w:rPr>
                <w:rStyle w:val="afc"/>
                <w:snapToGrid/>
                <w:szCs w:val="28"/>
              </w:rPr>
            </w:pPr>
            <w:r w:rsidRPr="005C3BEA">
              <w:t>02.08.2018г.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9" w:name="_Ref249851001"/>
          </w:p>
        </w:tc>
        <w:bookmarkEnd w:id="299"/>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B93BFC" w:rsidP="00780A1A">
            <w:pPr>
              <w:pStyle w:val="a2"/>
              <w:numPr>
                <w:ilvl w:val="0"/>
                <w:numId w:val="0"/>
              </w:numPr>
              <w:tabs>
                <w:tab w:val="left" w:pos="34"/>
                <w:tab w:val="left" w:pos="317"/>
                <w:tab w:val="left" w:pos="1134"/>
              </w:tabs>
              <w:spacing w:line="240" w:lineRule="auto"/>
              <w:ind w:left="34"/>
              <w:rPr>
                <w:rStyle w:val="afc"/>
                <w:szCs w:val="28"/>
              </w:rPr>
            </w:pPr>
            <w:r>
              <w:rPr>
                <w:szCs w:val="28"/>
              </w:rPr>
              <w:t xml:space="preserve">Не менее </w:t>
            </w:r>
            <w:r w:rsidR="00780A1A">
              <w:rPr>
                <w:szCs w:val="28"/>
              </w:rPr>
              <w:t>9</w:t>
            </w:r>
            <w:r w:rsidR="006A4AD1" w:rsidRPr="00090338">
              <w:rPr>
                <w:szCs w:val="28"/>
              </w:rPr>
              <w:t xml:space="preserve">0 </w:t>
            </w:r>
            <w:r w:rsidR="006A4AD1">
              <w:rPr>
                <w:szCs w:val="28"/>
              </w:rPr>
              <w:t>(</w:t>
            </w:r>
            <w:r w:rsidR="00780A1A">
              <w:rPr>
                <w:szCs w:val="28"/>
              </w:rPr>
              <w:t>девяносто</w:t>
            </w:r>
            <w:r w:rsidR="006A4AD1">
              <w:rPr>
                <w:szCs w:val="28"/>
              </w:rPr>
              <w:t xml:space="preserve">) </w:t>
            </w:r>
            <w:r w:rsidR="006A4AD1" w:rsidRPr="00090338">
              <w:rPr>
                <w:szCs w:val="28"/>
              </w:rPr>
              <w:t xml:space="preserve">календарных дней со дня, следующего за днем </w:t>
            </w:r>
            <w:r w:rsidR="006A4AD1" w:rsidRPr="002F44CB">
              <w:rPr>
                <w:szCs w:val="28"/>
              </w:rPr>
              <w:t xml:space="preserve">окончания приема </w:t>
            </w:r>
            <w:r w:rsidR="006A4AD1">
              <w:rPr>
                <w:szCs w:val="28"/>
              </w:rPr>
              <w:t>заявок</w:t>
            </w:r>
            <w:r w:rsidR="006A4AD1" w:rsidRPr="000E1A6A">
              <w:rPr>
                <w:szCs w:val="28"/>
              </w:rPr>
              <w:t xml:space="preserve"> </w:t>
            </w:r>
            <w:r w:rsidR="006A4AD1">
              <w:rPr>
                <w:szCs w:val="28"/>
              </w:rPr>
              <w:t>на участие в закуп</w:t>
            </w:r>
            <w:r w:rsidR="005033A2">
              <w:rPr>
                <w:szCs w:val="28"/>
              </w:rPr>
              <w:t>к</w:t>
            </w:r>
            <w:r w:rsidR="006A4AD1">
              <w:rPr>
                <w:szCs w:val="28"/>
              </w:rPr>
              <w:t>е через ЭТП</w:t>
            </w:r>
            <w:r w:rsidR="006A4AD1" w:rsidRPr="00090338">
              <w:rPr>
                <w:szCs w:val="28"/>
              </w:rPr>
              <w:t xml:space="preserve"> (</w:t>
            </w:r>
            <w:r w:rsidR="006A4AD1">
              <w:rPr>
                <w:szCs w:val="28"/>
              </w:rPr>
              <w:t>под</w:t>
            </w:r>
            <w:r w:rsidR="006A4AD1" w:rsidRPr="00090338">
              <w:rPr>
                <w:szCs w:val="28"/>
              </w:rPr>
              <w:t>пункт</w:t>
            </w:r>
            <w:r w:rsidR="006A4AD1" w:rsidRPr="000E1A6A">
              <w:rPr>
                <w:szCs w:val="28"/>
              </w:rPr>
              <w:t xml:space="preserve"> </w:t>
            </w:r>
            <w:fldSimple w:instr=" REF _Ref389823218 \r \h  \* MERGEFORMAT ">
              <w:r w:rsidR="005453B4" w:rsidRPr="005453B4">
                <w:rPr>
                  <w:szCs w:val="28"/>
                </w:rPr>
                <w:t>4.2.16</w:t>
              </w:r>
            </w:fldSimple>
            <w:r w:rsidR="006A4AD1">
              <w:rPr>
                <w:szCs w:val="28"/>
              </w:rPr>
              <w:t xml:space="preserve"> настоящей Документации о закупке</w:t>
            </w:r>
            <w:r w:rsidR="00780A1A">
              <w:rPr>
                <w:szCs w:val="28"/>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0" w:name="_Ref387830550"/>
          </w:p>
        </w:tc>
        <w:bookmarkEnd w:id="300"/>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410BC2">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w:t>
            </w:r>
            <w:r w:rsidRPr="00410BC2">
              <w:rPr>
                <w:sz w:val="28"/>
                <w:szCs w:val="28"/>
              </w:rPr>
              <w:lastRenderedPageBreak/>
              <w:t xml:space="preserve">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48200D" w:rsidP="00352DE3">
            <w:pPr>
              <w:pStyle w:val="Tabletext"/>
              <w:rPr>
                <w:rStyle w:val="afc"/>
                <w:snapToGrid w:val="0"/>
                <w:sz w:val="28"/>
                <w:szCs w:val="28"/>
              </w:rPr>
            </w:pPr>
            <w:r w:rsidRPr="00D94516">
              <w:rPr>
                <w:snapToGrid w:val="0"/>
                <w:sz w:val="28"/>
                <w:szCs w:val="28"/>
              </w:rPr>
              <w:lastRenderedPageBreak/>
              <w:t>428020, Чувашская Республика, г.Чебокс</w:t>
            </w:r>
            <w:r>
              <w:rPr>
                <w:snapToGrid w:val="0"/>
                <w:sz w:val="28"/>
                <w:szCs w:val="28"/>
              </w:rPr>
              <w:t>ары, ул. Федора Гладкова, д.13А.</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1" w:name="_Ref389823218"/>
          </w:p>
        </w:tc>
        <w:bookmarkEnd w:id="301"/>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410BC2">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8200D" w:rsidRPr="00141477" w:rsidRDefault="0048200D" w:rsidP="0048200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6A4AD1" w:rsidRPr="00090338" w:rsidRDefault="00D564BC" w:rsidP="00D564BC">
            <w:pPr>
              <w:pStyle w:val="Tabletext"/>
              <w:rPr>
                <w:rStyle w:val="afc"/>
                <w:snapToGrid w:val="0"/>
                <w:sz w:val="28"/>
                <w:szCs w:val="28"/>
              </w:rPr>
            </w:pPr>
            <w:r>
              <w:rPr>
                <w:sz w:val="28"/>
                <w:szCs w:val="28"/>
              </w:rPr>
              <w:t>24</w:t>
            </w:r>
            <w:r w:rsidR="0048200D" w:rsidRPr="00141477">
              <w:rPr>
                <w:sz w:val="28"/>
                <w:szCs w:val="28"/>
              </w:rPr>
              <w:t xml:space="preserve"> </w:t>
            </w:r>
            <w:r>
              <w:rPr>
                <w:sz w:val="28"/>
                <w:szCs w:val="28"/>
              </w:rPr>
              <w:t>августа</w:t>
            </w:r>
            <w:r w:rsidR="0048200D" w:rsidRPr="00141477">
              <w:rPr>
                <w:sz w:val="28"/>
                <w:szCs w:val="28"/>
              </w:rPr>
              <w:t xml:space="preserve"> 201</w:t>
            </w:r>
            <w:r w:rsidR="0048200D">
              <w:rPr>
                <w:sz w:val="28"/>
                <w:szCs w:val="28"/>
              </w:rPr>
              <w:t>8</w:t>
            </w:r>
            <w:r w:rsidR="0048200D" w:rsidRPr="00141477">
              <w:rPr>
                <w:sz w:val="28"/>
                <w:szCs w:val="28"/>
              </w:rPr>
              <w:t>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2" w:name="_Ref249854938"/>
          </w:p>
        </w:tc>
        <w:bookmarkEnd w:id="302"/>
        <w:tc>
          <w:tcPr>
            <w:tcW w:w="2349"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C4380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8200D" w:rsidRPr="00410BC2" w:rsidRDefault="0048200D" w:rsidP="0048200D">
            <w:pPr>
              <w:spacing w:line="240" w:lineRule="auto"/>
              <w:ind w:firstLine="0"/>
              <w:rPr>
                <w:szCs w:val="28"/>
              </w:rPr>
            </w:pPr>
            <w:r w:rsidRPr="00410BC2">
              <w:rPr>
                <w:szCs w:val="28"/>
              </w:rPr>
              <w:t>Дата начала предоставления разъяснений:</w:t>
            </w:r>
          </w:p>
          <w:p w:rsidR="0048200D" w:rsidRPr="00410BC2" w:rsidRDefault="0048200D" w:rsidP="0048200D">
            <w:pPr>
              <w:spacing w:line="240" w:lineRule="auto"/>
              <w:ind w:firstLine="0"/>
              <w:rPr>
                <w:szCs w:val="28"/>
              </w:rPr>
            </w:pPr>
            <w:r w:rsidRPr="00410BC2">
              <w:rPr>
                <w:szCs w:val="28"/>
              </w:rPr>
              <w:t>«</w:t>
            </w:r>
            <w:r w:rsidR="00D564BC">
              <w:rPr>
                <w:szCs w:val="28"/>
              </w:rPr>
              <w:t>02</w:t>
            </w:r>
            <w:r w:rsidRPr="00410BC2">
              <w:rPr>
                <w:szCs w:val="28"/>
              </w:rPr>
              <w:t xml:space="preserve">» </w:t>
            </w:r>
            <w:r w:rsidR="00D564BC">
              <w:rPr>
                <w:szCs w:val="28"/>
              </w:rPr>
              <w:t>августа</w:t>
            </w:r>
            <w:r>
              <w:rPr>
                <w:szCs w:val="28"/>
              </w:rPr>
              <w:t xml:space="preserve"> 2018</w:t>
            </w:r>
            <w:r w:rsidRPr="00410BC2">
              <w:rPr>
                <w:szCs w:val="28"/>
              </w:rPr>
              <w:t xml:space="preserve">г.            </w:t>
            </w:r>
          </w:p>
          <w:p w:rsidR="0048200D" w:rsidRPr="00410BC2" w:rsidRDefault="0048200D" w:rsidP="0048200D">
            <w:pPr>
              <w:spacing w:line="240" w:lineRule="auto"/>
              <w:ind w:firstLine="0"/>
              <w:rPr>
                <w:szCs w:val="28"/>
              </w:rPr>
            </w:pPr>
            <w:r w:rsidRPr="00410BC2">
              <w:rPr>
                <w:szCs w:val="28"/>
              </w:rPr>
              <w:t>Дата окончания предоставления разъяснений:</w:t>
            </w:r>
          </w:p>
          <w:p w:rsidR="006A4AD1" w:rsidRPr="00090338" w:rsidRDefault="0048200D" w:rsidP="00D564BC">
            <w:pPr>
              <w:pStyle w:val="Tabletext"/>
              <w:rPr>
                <w:rStyle w:val="afc"/>
                <w:snapToGrid w:val="0"/>
                <w:sz w:val="28"/>
                <w:szCs w:val="28"/>
              </w:rPr>
            </w:pPr>
            <w:r w:rsidRPr="00410BC2">
              <w:rPr>
                <w:snapToGrid w:val="0"/>
                <w:sz w:val="28"/>
                <w:szCs w:val="28"/>
              </w:rPr>
              <w:t>«</w:t>
            </w:r>
            <w:r>
              <w:rPr>
                <w:snapToGrid w:val="0"/>
                <w:sz w:val="28"/>
                <w:szCs w:val="28"/>
              </w:rPr>
              <w:t>2</w:t>
            </w:r>
            <w:r w:rsidR="00D564BC">
              <w:rPr>
                <w:snapToGrid w:val="0"/>
                <w:sz w:val="28"/>
                <w:szCs w:val="28"/>
              </w:rPr>
              <w:t>4</w:t>
            </w:r>
            <w:r w:rsidRPr="00410BC2">
              <w:rPr>
                <w:snapToGrid w:val="0"/>
                <w:sz w:val="28"/>
                <w:szCs w:val="28"/>
              </w:rPr>
              <w:t xml:space="preserve">» </w:t>
            </w:r>
            <w:r w:rsidR="00D564BC">
              <w:rPr>
                <w:snapToGrid w:val="0"/>
                <w:sz w:val="28"/>
                <w:szCs w:val="28"/>
              </w:rPr>
              <w:t>августа</w:t>
            </w:r>
            <w:r>
              <w:rPr>
                <w:snapToGrid w:val="0"/>
                <w:sz w:val="28"/>
                <w:szCs w:val="28"/>
              </w:rPr>
              <w:t xml:space="preserve"> 2018</w:t>
            </w:r>
            <w:r w:rsidRPr="00410BC2">
              <w:rPr>
                <w:snapToGrid w:val="0"/>
                <w:sz w:val="28"/>
                <w:szCs w:val="28"/>
              </w:rPr>
              <w:t>г.     </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3" w:name="_Ref509318027"/>
          </w:p>
        </w:tc>
        <w:bookmarkEnd w:id="303"/>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FF5C35">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62CD2" w:rsidRPr="00C43D1E" w:rsidRDefault="00562CD2" w:rsidP="00562CD2">
            <w:pPr>
              <w:pStyle w:val="Tabletext"/>
              <w:rPr>
                <w:sz w:val="28"/>
                <w:szCs w:val="28"/>
              </w:rPr>
            </w:pPr>
            <w:r>
              <w:rPr>
                <w:sz w:val="28"/>
                <w:szCs w:val="28"/>
              </w:rPr>
              <w:t>1</w:t>
            </w:r>
            <w:r w:rsidRPr="00C43D1E">
              <w:rPr>
                <w:sz w:val="28"/>
                <w:szCs w:val="28"/>
              </w:rPr>
              <w:t xml:space="preserve">6 часов 00 минут (по московскому времени) </w:t>
            </w:r>
            <w:r>
              <w:rPr>
                <w:sz w:val="28"/>
                <w:szCs w:val="28"/>
              </w:rPr>
              <w:t>13</w:t>
            </w:r>
            <w:r w:rsidRPr="00C43D1E">
              <w:rPr>
                <w:sz w:val="28"/>
                <w:szCs w:val="28"/>
              </w:rPr>
              <w:t xml:space="preserve"> </w:t>
            </w:r>
            <w:r>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A4AD1" w:rsidRPr="00090338" w:rsidRDefault="006A4AD1" w:rsidP="00FF5C35">
            <w:pPr>
              <w:pStyle w:val="Tabletext"/>
              <w:rPr>
                <w:rStyle w:val="afc"/>
                <w:snapToGrid w:val="0"/>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4" w:name="_Ref249859545"/>
          </w:p>
        </w:tc>
        <w:bookmarkEnd w:id="304"/>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FF5C35">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30ED7" w:rsidRPr="00141477" w:rsidRDefault="00630ED7" w:rsidP="00630ED7">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6A4AD1" w:rsidRPr="00090338" w:rsidRDefault="00630ED7" w:rsidP="00630ED7">
            <w:pPr>
              <w:pStyle w:val="Tabletext"/>
              <w:rPr>
                <w:rStyle w:val="afc"/>
                <w:snapToGrid w:val="0"/>
                <w:sz w:val="28"/>
                <w:szCs w:val="28"/>
              </w:rPr>
            </w:pPr>
            <w:r>
              <w:rPr>
                <w:sz w:val="28"/>
                <w:szCs w:val="28"/>
              </w:rPr>
              <w:t>14</w:t>
            </w:r>
            <w:r w:rsidRPr="00141477">
              <w:rPr>
                <w:sz w:val="28"/>
                <w:szCs w:val="28"/>
              </w:rPr>
              <w:t xml:space="preserve"> </w:t>
            </w:r>
            <w:r>
              <w:rPr>
                <w:sz w:val="28"/>
                <w:szCs w:val="28"/>
              </w:rPr>
              <w:t>сентября 20</w:t>
            </w:r>
            <w:r w:rsidRPr="00141477">
              <w:rPr>
                <w:sz w:val="28"/>
                <w:szCs w:val="28"/>
              </w:rPr>
              <w:t>1</w:t>
            </w:r>
            <w:r>
              <w:rPr>
                <w:sz w:val="28"/>
                <w:szCs w:val="28"/>
              </w:rPr>
              <w:t>8</w:t>
            </w:r>
            <w:r w:rsidRPr="00141477">
              <w:rPr>
                <w:sz w:val="28"/>
                <w:szCs w:val="28"/>
              </w:rPr>
              <w:t>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5" w:name="_Ref384116523"/>
          </w:p>
        </w:tc>
        <w:bookmarkEnd w:id="305"/>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33B9C" w:rsidRPr="00C43D1E" w:rsidRDefault="00333B9C" w:rsidP="00333B9C">
            <w:pPr>
              <w:pStyle w:val="Tabletext"/>
              <w:rPr>
                <w:sz w:val="28"/>
                <w:szCs w:val="28"/>
              </w:rPr>
            </w:pPr>
            <w:r>
              <w:rPr>
                <w:sz w:val="28"/>
                <w:szCs w:val="28"/>
              </w:rPr>
              <w:t>16</w:t>
            </w:r>
            <w:r w:rsidRPr="00C43D1E">
              <w:rPr>
                <w:sz w:val="28"/>
                <w:szCs w:val="28"/>
              </w:rPr>
              <w:t xml:space="preserve"> часов 00 минут (по московскому времени) </w:t>
            </w:r>
            <w:r>
              <w:rPr>
                <w:sz w:val="28"/>
                <w:szCs w:val="28"/>
              </w:rPr>
              <w:t>14</w:t>
            </w:r>
            <w:r w:rsidRPr="00C43D1E">
              <w:rPr>
                <w:sz w:val="28"/>
                <w:szCs w:val="28"/>
              </w:rPr>
              <w:t xml:space="preserve"> </w:t>
            </w:r>
            <w:r>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A4AD1" w:rsidRPr="00090338" w:rsidRDefault="006A4AD1" w:rsidP="00C4380D">
            <w:pPr>
              <w:pStyle w:val="Tabletext"/>
              <w:rPr>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Обеспечение заявки на участие в закупке</w:t>
            </w: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r w:rsidRPr="00090338">
              <w:rPr>
                <w:sz w:val="28"/>
                <w:szCs w:val="28"/>
              </w:rPr>
              <w:t>Форма обеспечения</w:t>
            </w: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r w:rsidRPr="00090338">
              <w:rPr>
                <w:sz w:val="28"/>
                <w:szCs w:val="28"/>
              </w:rPr>
              <w:t xml:space="preserve">Размер </w:t>
            </w:r>
            <w:r w:rsidRPr="00090338">
              <w:rPr>
                <w:sz w:val="28"/>
                <w:szCs w:val="28"/>
              </w:rPr>
              <w:lastRenderedPageBreak/>
              <w:t>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6A4AD1" w:rsidRPr="00090338" w:rsidRDefault="000C77DE" w:rsidP="00C4380D">
            <w:pPr>
              <w:pStyle w:val="Tabletext"/>
              <w:rPr>
                <w:sz w:val="28"/>
                <w:szCs w:val="28"/>
              </w:rPr>
            </w:pPr>
            <w:r>
              <w:rPr>
                <w:sz w:val="28"/>
                <w:szCs w:val="28"/>
              </w:rPr>
              <w:lastRenderedPageBreak/>
              <w:t>Н</w:t>
            </w:r>
            <w:r w:rsidR="006A4AD1" w:rsidRPr="00090338">
              <w:rPr>
                <w:sz w:val="28"/>
                <w:szCs w:val="28"/>
              </w:rPr>
              <w:t>е требуется</w:t>
            </w: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rStyle w:val="afc"/>
                <w:snapToGrid w:val="0"/>
                <w:sz w:val="28"/>
                <w:szCs w:val="28"/>
              </w:rPr>
            </w:pPr>
          </w:p>
          <w:p w:rsidR="006A4AD1" w:rsidRPr="001B265C" w:rsidRDefault="006A4AD1" w:rsidP="0027352D">
            <w:pPr>
              <w:spacing w:line="240" w:lineRule="auto"/>
              <w:ind w:firstLine="0"/>
              <w:rPr>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6A4AD1" w:rsidRPr="001B265C" w:rsidRDefault="006A4AD1" w:rsidP="0027352D">
            <w:pPr>
              <w:spacing w:line="240" w:lineRule="auto"/>
              <w:ind w:firstLine="0"/>
              <w:rPr>
                <w:b/>
                <w:bCs/>
                <w:iCs/>
                <w:snapToGrid/>
                <w:szCs w:val="28"/>
              </w:rPr>
            </w:pPr>
            <w:r w:rsidRPr="001B265C">
              <w:rPr>
                <w:b/>
                <w:bCs/>
                <w:iCs/>
                <w:snapToGrid/>
                <w:szCs w:val="28"/>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6A4AD1" w:rsidRPr="00090338" w:rsidRDefault="006A4AD1" w:rsidP="0027352D">
            <w:pPr>
              <w:pStyle w:val="Tabletext"/>
              <w:rPr>
                <w:bCs/>
                <w:iCs/>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6A4AD1" w:rsidRPr="00090338" w:rsidRDefault="006A4AD1" w:rsidP="008C7F00">
            <w:pPr>
              <w:pStyle w:val="Tabletext"/>
              <w:rPr>
                <w:sz w:val="28"/>
                <w:szCs w:val="28"/>
              </w:rPr>
            </w:pPr>
            <w:r w:rsidRPr="009707B4">
              <w:rPr>
                <w:snapToGrid w:val="0"/>
                <w:sz w:val="28"/>
                <w:szCs w:val="28"/>
              </w:rPr>
              <w:t xml:space="preserve"> </w:t>
            </w:r>
            <w:r w:rsidR="00F73ACB">
              <w:rPr>
                <w:snapToGrid w:val="0"/>
                <w:sz w:val="28"/>
                <w:szCs w:val="28"/>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D138D3">
            <w:pPr>
              <w:pStyle w:val="a3"/>
              <w:tabs>
                <w:tab w:val="clear" w:pos="2126"/>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6A4AD1" w:rsidRPr="00F73ACB" w:rsidRDefault="00F73ACB" w:rsidP="00F73ACB">
            <w:pPr>
              <w:pStyle w:val="Tabletext"/>
              <w:rPr>
                <w:rStyle w:val="afc"/>
                <w:szCs w:val="28"/>
              </w:rPr>
            </w:pPr>
            <w:r>
              <w:rPr>
                <w:i/>
                <w:snapToGrid w:val="0"/>
                <w:sz w:val="28"/>
              </w:rPr>
              <w:t xml:space="preserve"> </w:t>
            </w:r>
            <w:r w:rsidRPr="00F73ACB">
              <w:rPr>
                <w:i/>
                <w:snapToGrid w:val="0"/>
                <w:sz w:val="28"/>
              </w:rPr>
              <w:t>-</w:t>
            </w:r>
          </w:p>
        </w:tc>
      </w:tr>
    </w:tbl>
    <w:p w:rsidR="00F74388" w:rsidRPr="00090338" w:rsidRDefault="00F74388" w:rsidP="00B90484">
      <w:pPr>
        <w:pStyle w:val="1"/>
        <w:numPr>
          <w:ilvl w:val="0"/>
          <w:numId w:val="5"/>
        </w:numPr>
      </w:pPr>
      <w:bookmarkStart w:id="309" w:name="_Ref384631716"/>
      <w:bookmarkStart w:id="310" w:name="_Toc512720829"/>
      <w:r w:rsidRPr="00090338">
        <w:lastRenderedPageBreak/>
        <w:t>Образцы основных форм документов, включаемых в заявку</w:t>
      </w:r>
      <w:bookmarkEnd w:id="277"/>
      <w:bookmarkEnd w:id="278"/>
      <w:bookmarkEnd w:id="279"/>
      <w:bookmarkEnd w:id="280"/>
      <w:bookmarkEnd w:id="281"/>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512720830"/>
      <w:bookmarkStart w:id="314" w:name="_Ref55336310"/>
      <w:bookmarkStart w:id="315" w:name="_Toc57314672"/>
      <w:bookmarkStart w:id="316" w:name="_Toc69728986"/>
      <w:bookmarkEnd w:id="282"/>
      <w:r>
        <w:t>Опись документов</w:t>
      </w:r>
      <w:r w:rsidRPr="001169DB">
        <w:t xml:space="preserve"> (форма </w:t>
      </w:r>
      <w:r w:rsidR="002C6550">
        <w:fldChar w:fldCharType="begin"/>
      </w:r>
      <w:r w:rsidR="00AE5B6E">
        <w:instrText xml:space="preserve"> SEQ форма \* ARABIC </w:instrText>
      </w:r>
      <w:r w:rsidR="002C6550">
        <w:fldChar w:fldCharType="separate"/>
      </w:r>
      <w:r w:rsidR="005453B4">
        <w:rPr>
          <w:noProof/>
        </w:rPr>
        <w:t>1</w:t>
      </w:r>
      <w:r w:rsidR="002C6550">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512720831"/>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5F6BDE">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FC72F7">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512720832"/>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AE2416" w:rsidP="00026D5B">
      <w:pPr>
        <w:pStyle w:val="a4"/>
      </w:pPr>
      <w:r>
        <w:t>Опись</w:t>
      </w:r>
      <w:r w:rsidRPr="001169DB">
        <w:t xml:space="preserve"> должн</w:t>
      </w:r>
      <w:r>
        <w:t>а</w:t>
      </w:r>
      <w:r w:rsidRPr="001169DB">
        <w:t xml:space="preserve"> </w:t>
      </w:r>
      <w:r w:rsidR="00026D5B" w:rsidRPr="001169DB">
        <w:t xml:space="preserve">быть </w:t>
      </w:r>
      <w:r w:rsidRPr="001169DB">
        <w:t>подписан</w:t>
      </w:r>
      <w:r>
        <w:t>а</w:t>
      </w:r>
      <w:r w:rsidRPr="001169DB">
        <w:t xml:space="preserve"> </w:t>
      </w:r>
      <w:r w:rsidR="00026D5B" w:rsidRPr="001169DB">
        <w:t xml:space="preserve">и </w:t>
      </w:r>
      <w:r w:rsidRPr="001169DB">
        <w:t>скреплен</w:t>
      </w:r>
      <w:r>
        <w:t>а</w:t>
      </w:r>
      <w:r w:rsidRPr="001169DB">
        <w:t xml:space="preserve"> </w:t>
      </w:r>
      <w:r w:rsidR="00026D5B" w:rsidRPr="001169DB">
        <w:t>печатью</w:t>
      </w:r>
      <w:r w:rsidR="00026D5B">
        <w:t xml:space="preserve"> (при наличии)</w:t>
      </w:r>
      <w:r w:rsidR="00026D5B" w:rsidRPr="001169DB">
        <w:t xml:space="preserve"> в соответствии с требованиями подпунктов </w:t>
      </w:r>
      <w:fldSimple w:instr=" REF _Ref55279015 \r \h  \* MERGEFORMAT ">
        <w:r w:rsidR="005453B4">
          <w:t>2.4.2.4</w:t>
        </w:r>
      </w:fldSimple>
      <w:r w:rsidR="00026D5B" w:rsidRPr="001169DB">
        <w:t xml:space="preserve"> и </w:t>
      </w:r>
      <w:fldSimple w:instr=" REF _Ref197145922 \r \h  \* MERGEFORMAT ">
        <w:r w:rsidR="005453B4">
          <w:t>2.4.2.5</w:t>
        </w:r>
      </w:fldSimple>
      <w:r w:rsidR="00B47371">
        <w:t xml:space="preserve"> настоящей Документации о закупке</w:t>
      </w:r>
      <w:r w:rsidR="00026D5B"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512720833"/>
      <w:r w:rsidRPr="00090338">
        <w:lastRenderedPageBreak/>
        <w:t xml:space="preserve">Письмо о подаче оферты </w:t>
      </w:r>
      <w:bookmarkStart w:id="323" w:name="_Ref22846535"/>
      <w:r w:rsidRPr="00090338">
        <w:t>(</w:t>
      </w:r>
      <w:bookmarkEnd w:id="323"/>
      <w:r w:rsidRPr="00090338">
        <w:t xml:space="preserve">форма </w:t>
      </w:r>
      <w:r w:rsidR="002C6550">
        <w:fldChar w:fldCharType="begin"/>
      </w:r>
      <w:r w:rsidR="00AE5B6E">
        <w:instrText xml:space="preserve"> SEQ форма \* ARABIC </w:instrText>
      </w:r>
      <w:r w:rsidR="002C6550">
        <w:fldChar w:fldCharType="separate"/>
      </w:r>
      <w:r w:rsidR="005453B4">
        <w:rPr>
          <w:noProof/>
        </w:rPr>
        <w:t>2</w:t>
      </w:r>
      <w:r w:rsidR="002C6550">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512720834"/>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w:t>
      </w:r>
      <w:r w:rsidR="006379BD" w:rsidRPr="00723387">
        <w:rPr>
          <w:vertAlign w:val="superscript"/>
        </w:rPr>
        <w:footnoteReference w:id="8"/>
      </w:r>
      <w:r w:rsidRPr="00090338">
        <w:rPr>
          <w:vertAlign w:val="superscript"/>
        </w:rPr>
        <w:t xml:space="preserve">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053DAA">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r w:rsidR="006379BD" w:rsidRPr="00723387">
              <w:rPr>
                <w:vertAlign w:val="superscript"/>
              </w:rPr>
              <w:t xml:space="preserve"> </w:t>
            </w:r>
            <w:r w:rsidR="006379BD" w:rsidRPr="00723387">
              <w:rPr>
                <w:vertAlign w:val="superscript"/>
              </w:rPr>
              <w:footnoteReference w:id="9"/>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r w:rsidR="00AE2416" w:rsidRPr="00B0162D">
              <w:rPr>
                <w:b/>
                <w:vertAlign w:val="superscript"/>
              </w:rPr>
              <w:t xml:space="preserve"> </w:t>
            </w:r>
            <w:r w:rsidR="00AE2416" w:rsidRPr="00B0162D">
              <w:rPr>
                <w:b/>
                <w:vertAlign w:val="superscript"/>
              </w:rPr>
              <w:footnoteReference w:id="10"/>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lastRenderedPageBreak/>
        <w:t xml:space="preserve">* </w:t>
      </w:r>
      <w:r w:rsidRPr="00090338">
        <w:rPr>
          <w:rStyle w:val="afc"/>
          <w:szCs w:val="28"/>
        </w:rPr>
        <w:t xml:space="preserve">ВНИМАНИЕ! Указанная стоимость заявки может быть ниже начальной (максимальной) цены на </w:t>
      </w:r>
      <w:r w:rsidR="00107E5A">
        <w:rPr>
          <w:rStyle w:val="afc"/>
          <w:szCs w:val="28"/>
        </w:rPr>
        <w:t xml:space="preserve">любую </w:t>
      </w:r>
      <w:r w:rsidRPr="00090338">
        <w:rPr>
          <w:rStyle w:val="afc"/>
          <w:szCs w:val="28"/>
        </w:rPr>
        <w:t xml:space="preserve">сумму, </w:t>
      </w:r>
      <w:r w:rsidR="00107E5A" w:rsidRPr="00107E5A">
        <w:rPr>
          <w:b/>
          <w:i/>
          <w:szCs w:val="28"/>
          <w:shd w:val="clear" w:color="auto" w:fill="FFFF99"/>
        </w:rPr>
        <w:t xml:space="preserve">в пределах «шага </w:t>
      </w:r>
      <w:r w:rsidRPr="00090338">
        <w:rPr>
          <w:rStyle w:val="afc"/>
          <w:szCs w:val="28"/>
        </w:rPr>
        <w:t xml:space="preserve">аукциона», </w:t>
      </w:r>
      <w:r w:rsidR="00107E5A" w:rsidRPr="00090338">
        <w:rPr>
          <w:rStyle w:val="afc"/>
          <w:szCs w:val="28"/>
        </w:rPr>
        <w:t>установленно</w:t>
      </w:r>
      <w:r w:rsidR="00107E5A">
        <w:rPr>
          <w:rStyle w:val="afc"/>
          <w:szCs w:val="28"/>
        </w:rPr>
        <w:t>го</w:t>
      </w:r>
      <w:r w:rsidR="00107E5A" w:rsidRPr="00090338">
        <w:rPr>
          <w:rStyle w:val="afc"/>
          <w:szCs w:val="28"/>
        </w:rPr>
        <w:t xml:space="preserve"> </w:t>
      </w:r>
      <w:r w:rsidRPr="00090338">
        <w:rPr>
          <w:rStyle w:val="afc"/>
          <w:szCs w:val="28"/>
        </w:rPr>
        <w:t xml:space="preserve">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w:t>
      </w:r>
      <w:r w:rsidR="00107E5A">
        <w:t>закупки</w:t>
      </w:r>
      <w:r w:rsidRPr="00B47371">
        <w:t xml:space="preserve">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107E5A">
        <w:t>…..</w:t>
      </w:r>
      <w:r w:rsidRPr="00B47371">
        <w:t>»</w:t>
      </w:r>
      <w:r w:rsidR="00107E5A">
        <w:t xml:space="preserve"> </w:t>
      </w:r>
      <w:r w:rsidR="00107E5A" w:rsidRPr="00107E5A">
        <w:rPr>
          <w:i/>
        </w:rPr>
        <w:t>(наименование Заказчика)</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lastRenderedPageBreak/>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2C6550">
        <w:fldChar w:fldCharType="begin"/>
      </w:r>
      <w:r>
        <w:instrText xml:space="preserve"> REF _Ref316552585 \h </w:instrText>
      </w:r>
      <w:r w:rsidR="002C6550">
        <w:fldChar w:fldCharType="separate"/>
      </w:r>
      <w:r w:rsidR="005453B4" w:rsidRPr="00090338">
        <w:t>Справка «Сведения о цепочке собственников, включая бенефициаров (в том числе конечных)»</w:t>
      </w:r>
      <w:r w:rsidR="002C6550">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lastRenderedPageBreak/>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512720835"/>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5453B4">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5453B4">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5453B4">
          <w:t>2.4.2.4</w:t>
        </w:r>
      </w:fldSimple>
      <w:r w:rsidRPr="00090338">
        <w:t xml:space="preserve"> и </w:t>
      </w:r>
      <w:fldSimple w:instr=" REF _Ref197145922 \r \h  \* MERGEFORMAT ">
        <w:r w:rsidR="005453B4">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512720836"/>
      <w:r>
        <w:lastRenderedPageBreak/>
        <w:t>Техническое предложение</w:t>
      </w:r>
      <w:r w:rsidR="00F74388" w:rsidRPr="00090338">
        <w:t xml:space="preserve"> (форма </w:t>
      </w:r>
      <w:r w:rsidR="002C6550">
        <w:fldChar w:fldCharType="begin"/>
      </w:r>
      <w:r w:rsidR="00AE5B6E">
        <w:instrText xml:space="preserve"> SEQ форма \* ARABIC </w:instrText>
      </w:r>
      <w:r w:rsidR="002C6550">
        <w:fldChar w:fldCharType="separate"/>
      </w:r>
      <w:r w:rsidR="005453B4">
        <w:rPr>
          <w:noProof/>
        </w:rPr>
        <w:t>3</w:t>
      </w:r>
      <w:r w:rsidR="002C6550">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512720837"/>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1</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5453B4" w:rsidRPr="005453B4">
          <w:rPr>
            <w:rStyle w:val="afc"/>
          </w:rPr>
          <w:t>2</w:t>
        </w:r>
      </w:fldSimple>
      <w:r w:rsidR="00F74388" w:rsidRPr="00090338">
        <w:rPr>
          <w:rStyle w:val="afc"/>
        </w:rPr>
        <w:t xml:space="preserve"> и </w:t>
      </w:r>
      <w:fldSimple w:instr=" REF _Ref56225120 \r \h  \* MERGEFORMAT ">
        <w:r w:rsidR="005453B4" w:rsidRPr="005453B4">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512720838"/>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107E5A"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5453B4" w:rsidRPr="00090338">
          <w:t>Приложение № 1 - Технические требования</w:t>
        </w:r>
      </w:fldSimple>
      <w:r w:rsidRPr="00090338">
        <w:t>) (с учетом предлагаемых условий Договора (</w:t>
      </w:r>
      <w:fldSimple w:instr=" REF _Ref324342543 \h  \* MERGEFORMAT ">
        <w:r w:rsidR="005453B4" w:rsidRPr="00090338">
          <w:t>Приложение № 2 - Проект Договора</w:t>
        </w:r>
      </w:fldSimple>
      <w:r w:rsidRPr="00090338">
        <w:t>).</w:t>
      </w:r>
    </w:p>
    <w:p w:rsidR="00F74388" w:rsidRPr="00090338" w:rsidRDefault="00107E5A" w:rsidP="00F74388">
      <w:pPr>
        <w:pStyle w:val="a4"/>
      </w:pPr>
      <w:r w:rsidRPr="00107E5A">
        <w:t xml:space="preserve">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оказания услуг, значений, величин, сроков и т.д. </w:t>
      </w:r>
      <w:r w:rsidR="00F74388" w:rsidRPr="00090338">
        <w:t xml:space="preserve"> </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512720839"/>
      <w:r w:rsidRPr="00090338">
        <w:lastRenderedPageBreak/>
        <w:t xml:space="preserve">График </w:t>
      </w:r>
      <w:r w:rsidR="00303786">
        <w:t>поставки</w:t>
      </w:r>
      <w:r w:rsidRPr="00090338">
        <w:t xml:space="preserve"> (форма </w:t>
      </w:r>
      <w:r w:rsidR="002C6550">
        <w:fldChar w:fldCharType="begin"/>
      </w:r>
      <w:r w:rsidR="00AE5B6E">
        <w:instrText xml:space="preserve"> SEQ форма \* ARABIC </w:instrText>
      </w:r>
      <w:r w:rsidR="002C6550">
        <w:fldChar w:fldCharType="separate"/>
      </w:r>
      <w:r w:rsidR="005453B4">
        <w:rPr>
          <w:noProof/>
        </w:rPr>
        <w:t>4</w:t>
      </w:r>
      <w:r w:rsidR="002C6550">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512720840"/>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2</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xml:space="preserve">: </w:t>
      </w:r>
      <w:r w:rsidR="00107E5A" w:rsidRPr="00107E5A">
        <w:rPr>
          <w:i/>
        </w:rPr>
        <w:t xml:space="preserve">(указать начало </w:t>
      </w:r>
      <w:r w:rsidR="00107E5A">
        <w:rPr>
          <w:i/>
        </w:rPr>
        <w:t>поставки</w:t>
      </w:r>
      <w:r w:rsidR="00107E5A" w:rsidRPr="00107E5A">
        <w:rPr>
          <w:i/>
        </w:rPr>
        <w:t xml:space="preserve"> в соответствии с условиями Технических требований)</w:t>
      </w:r>
      <w:r w:rsidR="00107E5A" w:rsidRPr="00107E5A">
        <w:t>.</w:t>
      </w:r>
    </w:p>
    <w:p w:rsidR="00F74388" w:rsidRPr="00090338" w:rsidRDefault="00F74388" w:rsidP="00F74388">
      <w:pPr>
        <w:ind w:firstLine="0"/>
      </w:pPr>
      <w:r w:rsidRPr="00090338">
        <w:t xml:space="preserve">Окончание </w:t>
      </w:r>
      <w:r w:rsidR="00303786">
        <w:t>поставки</w:t>
      </w:r>
      <w:r w:rsidRPr="00090338">
        <w:t xml:space="preserve">: </w:t>
      </w:r>
      <w:r w:rsidR="00107E5A" w:rsidRPr="00107E5A">
        <w:rPr>
          <w:i/>
        </w:rPr>
        <w:t xml:space="preserve">указать окончание </w:t>
      </w:r>
      <w:r w:rsidR="00107E5A">
        <w:rPr>
          <w:i/>
        </w:rPr>
        <w:t>поставки</w:t>
      </w:r>
      <w:r w:rsidR="00107E5A" w:rsidRPr="00107E5A">
        <w:rPr>
          <w:i/>
        </w:rPr>
        <w:t xml:space="preserve"> в соответствии с условиями Технических требований)</w:t>
      </w:r>
      <w:r w:rsidRPr="00090338">
        <w:t>.</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512720841"/>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107E5A"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w:t>
      </w:r>
    </w:p>
    <w:p w:rsidR="00F74388" w:rsidRPr="00090338" w:rsidRDefault="00F74388" w:rsidP="00F74388">
      <w:pPr>
        <w:pStyle w:val="a4"/>
      </w:pPr>
      <w:r w:rsidRPr="00090338">
        <w:t xml:space="preserve"> </w:t>
      </w:r>
      <w:r w:rsidR="00107E5A" w:rsidRPr="00107E5A">
        <w:t xml:space="preserve">В случае если проектом Договора не предусмотрена этапность </w:t>
      </w:r>
      <w:r w:rsidR="00107E5A">
        <w:t>поставки</w:t>
      </w:r>
      <w:r w:rsidR="00107E5A" w:rsidRPr="00107E5A">
        <w:t xml:space="preserve">, то в Таблицу включается только один этап. В позициях «Начало </w:t>
      </w:r>
      <w:r w:rsidR="00107E5A">
        <w:t>поставки</w:t>
      </w:r>
      <w:r w:rsidR="00107E5A" w:rsidRPr="00107E5A">
        <w:t xml:space="preserve"> по соответствующему этапу» и «Окончание </w:t>
      </w:r>
      <w:r w:rsidR="00107E5A">
        <w:t>поставки</w:t>
      </w:r>
      <w:r w:rsidR="00107E5A" w:rsidRPr="00107E5A">
        <w:t xml:space="preserve"> по соответствующему этапу» указываются данные в соответствии с Техническими требованиями.</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512720842"/>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2C6550">
        <w:fldChar w:fldCharType="begin"/>
      </w:r>
      <w:r w:rsidR="00AE5B6E">
        <w:instrText xml:space="preserve"> SEQ форма \* ARABIC </w:instrText>
      </w:r>
      <w:r w:rsidR="002C6550">
        <w:fldChar w:fldCharType="separate"/>
      </w:r>
      <w:r w:rsidR="005453B4">
        <w:rPr>
          <w:noProof/>
        </w:rPr>
        <w:t>5</w:t>
      </w:r>
      <w:r w:rsidR="002C6550">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512720843"/>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3</w:t>
      </w:r>
      <w:r w:rsidR="002C6550">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781876" w:rsidP="00160053">
      <w:pPr>
        <w:ind w:firstLine="0"/>
      </w:pPr>
      <w:r>
        <w:t xml:space="preserve">Наименование и ИНН </w:t>
      </w:r>
      <w:r w:rsidR="00160053" w:rsidRPr="00BA11B2">
        <w:t>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5453B4" w:rsidRPr="005453B4">
          <w:rPr>
            <w:rStyle w:val="afc"/>
          </w:rPr>
          <w:t>Приложение № 5 – Сведения о начальной (максимальной) цене единицы товара, работы, услуги</w:t>
        </w:r>
      </w:fldSimple>
      <w:r w:rsidR="00562A83" w:rsidRPr="00562A83">
        <w:rPr>
          <w:rStyle w:val="afc"/>
        </w:rPr>
        <w:t>)</w:t>
      </w:r>
      <w:r w:rsidR="00107E5A">
        <w:rPr>
          <w:rStyle w:val="afc"/>
        </w:rPr>
        <w:t xml:space="preserve">, </w:t>
      </w:r>
      <w:r w:rsidR="00107E5A" w:rsidRPr="00107E5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562A83">
        <w:t>]</w:t>
      </w:r>
    </w:p>
    <w:p w:rsidR="00107E5A" w:rsidRDefault="00107E5A" w:rsidP="00F74388">
      <w:pPr>
        <w:spacing w:line="240" w:lineRule="auto"/>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2180"/>
        <w:gridCol w:w="1453"/>
        <w:gridCol w:w="727"/>
        <w:gridCol w:w="1744"/>
        <w:gridCol w:w="1453"/>
        <w:gridCol w:w="727"/>
        <w:gridCol w:w="1598"/>
      </w:tblGrid>
      <w:tr w:rsidR="00107E5A" w:rsidRPr="00E54381" w:rsidTr="00107E5A">
        <w:tc>
          <w:tcPr>
            <w:tcW w:w="466"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п/п</w:t>
            </w:r>
          </w:p>
        </w:tc>
        <w:tc>
          <w:tcPr>
            <w:tcW w:w="2180"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xml:space="preserve">Наименование позиции товара, работы, услуги </w:t>
            </w:r>
            <w:r w:rsidRPr="00E54381">
              <w:rPr>
                <w:rFonts w:eastAsia="Calibri"/>
                <w:sz w:val="20"/>
                <w:lang w:eastAsia="en-US"/>
              </w:rPr>
              <w:br/>
            </w:r>
            <w:r w:rsidRPr="00E54381">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53" w:type="dxa"/>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xml:space="preserve">Страна происхождения товара </w:t>
            </w:r>
            <w:r w:rsidRPr="00E54381">
              <w:rPr>
                <w:i/>
                <w:sz w:val="20"/>
                <w:shd w:val="clear" w:color="auto" w:fill="FFFF99"/>
              </w:rPr>
              <w:t>[заполняется только для товаров, в соответствии с общероссийским классификатором стран мира]</w:t>
            </w:r>
          </w:p>
        </w:tc>
        <w:tc>
          <w:tcPr>
            <w:tcW w:w="727"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Ед. изм.</w:t>
            </w:r>
          </w:p>
        </w:tc>
        <w:tc>
          <w:tcPr>
            <w:tcW w:w="1744" w:type="dxa"/>
          </w:tcPr>
          <w:p w:rsidR="00107E5A" w:rsidRPr="00E54381" w:rsidRDefault="00107E5A" w:rsidP="00107E5A">
            <w:pPr>
              <w:spacing w:line="240" w:lineRule="auto"/>
              <w:ind w:firstLine="0"/>
              <w:rPr>
                <w:rFonts w:eastAsia="Calibri"/>
                <w:sz w:val="20"/>
                <w:lang w:eastAsia="en-US"/>
              </w:rPr>
            </w:pPr>
            <w:r w:rsidRPr="00E54381">
              <w:rPr>
                <w:sz w:val="20"/>
              </w:rPr>
              <w:t xml:space="preserve">НМЦ единицы товара, работы, услуги, руб. без НДС </w:t>
            </w:r>
            <w:r w:rsidRPr="00E54381">
              <w:rPr>
                <w:sz w:val="20"/>
              </w:rPr>
              <w:br/>
            </w:r>
            <w:r w:rsidRPr="00E54381">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53" w:type="dxa"/>
            <w:shd w:val="clear" w:color="auto" w:fill="auto"/>
          </w:tcPr>
          <w:p w:rsidR="00107E5A" w:rsidRPr="00E54381" w:rsidRDefault="00107E5A" w:rsidP="00107E5A">
            <w:pPr>
              <w:spacing w:line="240" w:lineRule="auto"/>
              <w:ind w:firstLine="0"/>
              <w:rPr>
                <w:rFonts w:eastAsia="Calibri"/>
                <w:i/>
                <w:sz w:val="20"/>
                <w:lang w:eastAsia="en-US"/>
              </w:rPr>
            </w:pPr>
            <w:r w:rsidRPr="00E54381">
              <w:rPr>
                <w:rFonts w:eastAsia="Calibri"/>
                <w:sz w:val="20"/>
                <w:lang w:eastAsia="en-US"/>
              </w:rPr>
              <w:t xml:space="preserve">Предлагаемая цена одной единицы товара, работы, услуги, руб. без НДС </w:t>
            </w:r>
          </w:p>
        </w:tc>
        <w:tc>
          <w:tcPr>
            <w:tcW w:w="727" w:type="dxa"/>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Кол-во</w:t>
            </w:r>
          </w:p>
        </w:tc>
        <w:tc>
          <w:tcPr>
            <w:tcW w:w="1598"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Итоговая стоимость позиции товара, работы, услуги, руб. без НДС</w:t>
            </w: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1.</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2.</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3.</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t>ИТОГО без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t>Кроме того,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lastRenderedPageBreak/>
              <w:t>ИТОГО с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bl>
    <w:p w:rsidR="00107E5A" w:rsidRPr="00AE2416" w:rsidRDefault="00107E5A" w:rsidP="00107E5A">
      <w:pPr>
        <w:spacing w:line="240" w:lineRule="auto"/>
      </w:pPr>
      <w:r w:rsidRPr="00E54381">
        <w:rPr>
          <w:i/>
        </w:rPr>
        <w:t xml:space="preserve">ВНИМАНИЕ: В комплекте Документации о закупке прилагается электронная версия вышеуказанной </w:t>
      </w:r>
      <w:r w:rsidR="00AE2416">
        <w:rPr>
          <w:i/>
        </w:rPr>
        <w:t>Т</w:t>
      </w:r>
      <w:r w:rsidR="00AE2416" w:rsidRPr="00E54381">
        <w:rPr>
          <w:i/>
        </w:rPr>
        <w:t xml:space="preserve">аблицы </w:t>
      </w:r>
      <w:r w:rsidRPr="00E54381">
        <w:rPr>
          <w:i/>
        </w:rPr>
        <w:t xml:space="preserve">(Приложение № 5.1). Участник предоставляет в составе своей заявки, в том числе, заполненную электронную версию данной Таблицы в формате </w:t>
      </w:r>
      <w:r w:rsidRPr="00E54381">
        <w:rPr>
          <w:i/>
          <w:lang w:val="en-US"/>
        </w:rPr>
        <w:t>Excel</w:t>
      </w:r>
      <w:r w:rsidR="00AE2416">
        <w:rPr>
          <w:i/>
        </w:rPr>
        <w:t xml:space="preserve">. </w:t>
      </w:r>
      <w:r w:rsidR="00AE2416" w:rsidRPr="00B0162D">
        <w:rPr>
          <w:i/>
        </w:rPr>
        <w:t xml:space="preserve">Электронная версия данной Таблицы в формате </w:t>
      </w:r>
      <w:r w:rsidR="00AE2416" w:rsidRPr="00B0162D">
        <w:rPr>
          <w:i/>
          <w:lang w:val="en-US"/>
        </w:rPr>
        <w:t>Excel</w:t>
      </w:r>
      <w:r w:rsidR="00AE2416" w:rsidRPr="00B0162D">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E2416" w:rsidRPr="00B0162D">
        <w:rPr>
          <w:i/>
          <w:lang w:val="en-US"/>
        </w:rPr>
        <w:t>Excel</w:t>
      </w:r>
      <w:r w:rsidR="00AE2416" w:rsidRPr="00B0162D">
        <w:rPr>
          <w:i/>
        </w:rPr>
        <w:t>, предлагаемая им продукция будет считаться иностранного происхождения и приоритет такому Участнику не будет предоставлен.</w:t>
      </w:r>
    </w:p>
    <w:p w:rsidR="00107E5A" w:rsidRDefault="00107E5A" w:rsidP="00F74388">
      <w:pPr>
        <w:spacing w:line="240" w:lineRule="auto"/>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512720844"/>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2C6550">
        <w:fldChar w:fldCharType="begin"/>
      </w:r>
      <w:r w:rsidR="0043784B">
        <w:instrText xml:space="preserve"> REF _Ref418063176 \w \h </w:instrText>
      </w:r>
      <w:r w:rsidR="002C6550">
        <w:fldChar w:fldCharType="separate"/>
      </w:r>
      <w:r w:rsidR="005453B4">
        <w:t>5.2</w:t>
      </w:r>
      <w:r w:rsidR="002C6550">
        <w:fldChar w:fldCharType="end"/>
      </w:r>
      <w:r>
        <w:t xml:space="preserve"> </w:t>
      </w:r>
      <w:r w:rsidRPr="007D5EAD">
        <w:t>настоящей Документации о закупке</w:t>
      </w:r>
      <w:r>
        <w:t>)</w:t>
      </w:r>
    </w:p>
    <w:p w:rsidR="00F74388" w:rsidRDefault="00107E5A" w:rsidP="00F74388">
      <w:pPr>
        <w:pStyle w:val="a4"/>
      </w:pPr>
      <w:r w:rsidRPr="00107E5A">
        <w:t>Все расчеты округляются до двух знаков после запятой.</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512720845"/>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2C6550">
        <w:fldChar w:fldCharType="begin"/>
      </w:r>
      <w:r w:rsidR="00AE5B6E">
        <w:instrText xml:space="preserve"> SEQ форма \* ARABIC </w:instrText>
      </w:r>
      <w:r w:rsidR="002C6550">
        <w:fldChar w:fldCharType="separate"/>
      </w:r>
      <w:r w:rsidR="005453B4">
        <w:rPr>
          <w:noProof/>
        </w:rPr>
        <w:t>6</w:t>
      </w:r>
      <w:r w:rsidR="002C6550">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512720846"/>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4</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512720847"/>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5453B4"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w:t>
      </w:r>
      <w:r w:rsidR="00F74388" w:rsidRPr="00E74130">
        <w:rPr>
          <w:b/>
          <w:i/>
        </w:rPr>
        <w:t>«Согласны с предложенным проектом Договора»</w:t>
      </w:r>
      <w:r w:rsidR="00F74388" w:rsidRPr="00090338">
        <w:t xml:space="preserve">.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w:t>
      </w:r>
      <w:r w:rsidR="00107E5A" w:rsidRPr="00107E5A">
        <w:t xml:space="preserve">указать их в данном </w:t>
      </w:r>
      <w:r w:rsidR="00B32F62">
        <w:t>П</w:t>
      </w:r>
      <w:r w:rsidR="00B32F62" w:rsidRPr="00090338">
        <w:t>ротокол</w:t>
      </w:r>
      <w:r w:rsidR="00107E5A">
        <w:t>е</w:t>
      </w:r>
      <w:r w:rsidR="00B32F62" w:rsidRPr="00090338">
        <w:t xml:space="preserve">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5453B4">
          <w:t>1.2.4</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512720848"/>
      <w:bookmarkEnd w:id="326"/>
      <w:r w:rsidRPr="00090338">
        <w:lastRenderedPageBreak/>
        <w:t xml:space="preserve">Анкета Участника аукциона (форма </w:t>
      </w:r>
      <w:r w:rsidR="002C6550">
        <w:fldChar w:fldCharType="begin"/>
      </w:r>
      <w:r w:rsidR="00AE5B6E">
        <w:instrText xml:space="preserve"> SEQ форма \* ARABIC </w:instrText>
      </w:r>
      <w:r w:rsidR="002C6550">
        <w:fldChar w:fldCharType="separate"/>
      </w:r>
      <w:r w:rsidR="005453B4">
        <w:rPr>
          <w:noProof/>
        </w:rPr>
        <w:t>7</w:t>
      </w:r>
      <w:r w:rsidR="002C6550">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512720849"/>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5</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512720850"/>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18094F"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18094F" w:rsidRDefault="0018094F" w:rsidP="00F74388">
      <w:pPr>
        <w:pStyle w:val="a4"/>
        <w:sectPr w:rsidR="0018094F">
          <w:footerReference w:type="default" r:id="rId12"/>
          <w:footerReference w:type="first" r:id="rId13"/>
          <w:pgSz w:w="11906" w:h="16838" w:code="9"/>
          <w:pgMar w:top="1134" w:right="567" w:bottom="1418" w:left="1134" w:header="680" w:footer="737" w:gutter="0"/>
          <w:cols w:space="708"/>
          <w:titlePg/>
          <w:docGrid w:linePitch="360"/>
        </w:sectPr>
      </w:pPr>
    </w:p>
    <w:p w:rsidR="006512DD" w:rsidRPr="00EA7C76" w:rsidRDefault="006512DD" w:rsidP="00EA7C76">
      <w:pPr>
        <w:pStyle w:val="2"/>
        <w:pageBreakBefore/>
        <w:numPr>
          <w:ilvl w:val="1"/>
          <w:numId w:val="5"/>
        </w:numPr>
      </w:pPr>
      <w:bookmarkStart w:id="370" w:name="_Ref472704397"/>
      <w:bookmarkStart w:id="371" w:name="_Toc473571650"/>
      <w:bookmarkStart w:id="372" w:name="_Toc512720851"/>
      <w:r w:rsidRPr="00EA7C76">
        <w:lastRenderedPageBreak/>
        <w:t xml:space="preserve">Данные бухгалтерской (финансовой) отчетности (форма </w:t>
      </w:r>
      <w:r w:rsidR="002C6550">
        <w:fldChar w:fldCharType="begin"/>
      </w:r>
      <w:r w:rsidR="00AE5B6E">
        <w:instrText xml:space="preserve"> SEQ форма \* ARABIC </w:instrText>
      </w:r>
      <w:r w:rsidR="002C6550">
        <w:fldChar w:fldCharType="separate"/>
      </w:r>
      <w:r w:rsidR="005453B4">
        <w:rPr>
          <w:noProof/>
        </w:rPr>
        <w:t>8</w:t>
      </w:r>
      <w:r w:rsidR="002C6550">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512720852"/>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2C6550">
        <w:fldChar w:fldCharType="begin"/>
      </w:r>
      <w:r w:rsidR="00AE5B6E">
        <w:instrText xml:space="preserve"> SEQ Приложение \* ARABIC </w:instrText>
      </w:r>
      <w:r w:rsidR="002C6550">
        <w:fldChar w:fldCharType="separate"/>
      </w:r>
      <w:r w:rsidR="005453B4">
        <w:rPr>
          <w:noProof/>
        </w:rPr>
        <w:t>6</w:t>
      </w:r>
      <w:r w:rsidR="002C6550">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18094F" w:rsidRDefault="0018094F" w:rsidP="0018094F">
      <w:pPr>
        <w:widowControl w:val="0"/>
        <w:tabs>
          <w:tab w:val="right" w:pos="9355"/>
        </w:tabs>
        <w:spacing w:line="240" w:lineRule="auto"/>
        <w:jc w:val="center"/>
        <w:rPr>
          <w:b/>
        </w:rPr>
      </w:pPr>
    </w:p>
    <w:p w:rsidR="0018094F" w:rsidRDefault="0018094F" w:rsidP="0018094F">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18094F" w:rsidRPr="00087753" w:rsidRDefault="0018094F" w:rsidP="0018094F">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18094F" w:rsidRDefault="0018094F" w:rsidP="0018094F">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18094F" w:rsidRDefault="0018094F" w:rsidP="0018094F">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18094F" w:rsidRPr="00087753" w:rsidTr="005453B4">
        <w:trPr>
          <w:trHeight w:val="1966"/>
        </w:trPr>
        <w:tc>
          <w:tcPr>
            <w:tcW w:w="4649" w:type="dxa"/>
            <w:tcBorders>
              <w:top w:val="single" w:sz="4" w:space="0" w:color="auto"/>
              <w:left w:val="single" w:sz="4" w:space="0" w:color="auto"/>
              <w:right w:val="single" w:sz="4" w:space="0" w:color="auto"/>
            </w:tcBorders>
            <w:shd w:val="clear" w:color="auto" w:fill="auto"/>
          </w:tcPr>
          <w:p w:rsidR="0018094F" w:rsidRPr="00864D04" w:rsidRDefault="0018094F" w:rsidP="005453B4">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1"/>
            </w:r>
          </w:p>
        </w:tc>
        <w:tc>
          <w:tcPr>
            <w:tcW w:w="1985" w:type="dxa"/>
            <w:tcBorders>
              <w:top w:val="single" w:sz="4" w:space="0" w:color="auto"/>
              <w:left w:val="nil"/>
              <w:right w:val="single" w:sz="4" w:space="0" w:color="auto"/>
            </w:tcBorders>
            <w:shd w:val="clear" w:color="auto" w:fill="auto"/>
          </w:tcPr>
          <w:p w:rsidR="0018094F" w:rsidRPr="00864D04" w:rsidRDefault="0018094F" w:rsidP="005453B4">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18094F" w:rsidRPr="00775644" w:rsidRDefault="0018094F" w:rsidP="005453B4">
            <w:pPr>
              <w:widowControl w:val="0"/>
              <w:spacing w:line="240" w:lineRule="auto"/>
              <w:ind w:firstLine="0"/>
              <w:jc w:val="center"/>
              <w:rPr>
                <w:b/>
                <w:sz w:val="24"/>
                <w:szCs w:val="24"/>
              </w:rPr>
            </w:pPr>
          </w:p>
          <w:p w:rsidR="0018094F" w:rsidRDefault="0018094F" w:rsidP="005453B4">
            <w:pPr>
              <w:widowControl w:val="0"/>
              <w:spacing w:line="240" w:lineRule="auto"/>
              <w:ind w:firstLine="0"/>
              <w:jc w:val="center"/>
              <w:rPr>
                <w:b/>
                <w:sz w:val="24"/>
                <w:szCs w:val="24"/>
              </w:rPr>
            </w:pPr>
            <w:r w:rsidRPr="00775644">
              <w:rPr>
                <w:b/>
                <w:sz w:val="24"/>
                <w:szCs w:val="24"/>
              </w:rPr>
              <w:t>31.12.20</w:t>
            </w:r>
            <w:r w:rsidR="009E42D1">
              <w:rPr>
                <w:b/>
                <w:sz w:val="24"/>
                <w:szCs w:val="24"/>
              </w:rPr>
              <w:t>16</w:t>
            </w:r>
            <w:r w:rsidRPr="00775644">
              <w:rPr>
                <w:b/>
                <w:sz w:val="24"/>
                <w:szCs w:val="24"/>
              </w:rPr>
              <w:t xml:space="preserve"> г.</w:t>
            </w:r>
          </w:p>
          <w:p w:rsidR="0018094F" w:rsidRPr="00775644" w:rsidRDefault="0018094F" w:rsidP="005453B4">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18094F" w:rsidRPr="00775644" w:rsidRDefault="0018094F" w:rsidP="005453B4">
            <w:pPr>
              <w:widowControl w:val="0"/>
              <w:spacing w:line="240" w:lineRule="auto"/>
              <w:ind w:firstLine="0"/>
              <w:jc w:val="center"/>
              <w:rPr>
                <w:b/>
                <w:sz w:val="24"/>
                <w:szCs w:val="24"/>
              </w:rPr>
            </w:pPr>
          </w:p>
          <w:p w:rsidR="0018094F" w:rsidRPr="00775644" w:rsidRDefault="0018094F" w:rsidP="009E42D1">
            <w:pPr>
              <w:widowControl w:val="0"/>
              <w:spacing w:line="240" w:lineRule="auto"/>
              <w:ind w:firstLine="0"/>
              <w:jc w:val="center"/>
              <w:rPr>
                <w:b/>
                <w:sz w:val="24"/>
                <w:szCs w:val="24"/>
              </w:rPr>
            </w:pPr>
            <w:r w:rsidRPr="00775644">
              <w:rPr>
                <w:b/>
                <w:sz w:val="24"/>
                <w:szCs w:val="24"/>
              </w:rPr>
              <w:t>31.12.20</w:t>
            </w:r>
            <w:r w:rsidR="009E42D1">
              <w:rPr>
                <w:b/>
                <w:sz w:val="24"/>
                <w:szCs w:val="24"/>
              </w:rPr>
              <w:t>17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sz w:val="24"/>
                <w:szCs w:val="24"/>
              </w:rPr>
              <w:footnoteReference w:id="12"/>
            </w:r>
          </w:p>
          <w:p w:rsidR="0018094F" w:rsidRDefault="0018094F" w:rsidP="005453B4">
            <w:pPr>
              <w:widowControl w:val="0"/>
              <w:spacing w:line="240" w:lineRule="auto"/>
              <w:ind w:firstLine="0"/>
              <w:jc w:val="center"/>
              <w:rPr>
                <w:b/>
                <w:sz w:val="24"/>
                <w:szCs w:val="24"/>
              </w:rPr>
            </w:pPr>
          </w:p>
          <w:p w:rsidR="0018094F" w:rsidRPr="00F5455D" w:rsidRDefault="009E42D1" w:rsidP="009E42D1">
            <w:pPr>
              <w:widowControl w:val="0"/>
              <w:spacing w:line="240" w:lineRule="auto"/>
              <w:ind w:firstLine="0"/>
              <w:jc w:val="center"/>
              <w:rPr>
                <w:b/>
                <w:snapToGrid/>
                <w:sz w:val="24"/>
                <w:szCs w:val="24"/>
              </w:rPr>
            </w:pPr>
            <w:r>
              <w:rPr>
                <w:b/>
                <w:sz w:val="24"/>
                <w:szCs w:val="24"/>
              </w:rPr>
              <w:t>30</w:t>
            </w:r>
            <w:r w:rsidR="0018094F" w:rsidRPr="00F5455D">
              <w:rPr>
                <w:b/>
                <w:sz w:val="24"/>
                <w:szCs w:val="24"/>
              </w:rPr>
              <w:t>.</w:t>
            </w:r>
            <w:r>
              <w:rPr>
                <w:b/>
                <w:sz w:val="24"/>
                <w:szCs w:val="24"/>
              </w:rPr>
              <w:t>06</w:t>
            </w:r>
            <w:r w:rsidR="0018094F" w:rsidRPr="00F5455D">
              <w:rPr>
                <w:b/>
                <w:sz w:val="24"/>
                <w:szCs w:val="24"/>
              </w:rPr>
              <w:t>.20</w:t>
            </w:r>
            <w:r>
              <w:rPr>
                <w:b/>
                <w:sz w:val="24"/>
                <w:szCs w:val="24"/>
              </w:rPr>
              <w:t>18</w:t>
            </w:r>
            <w:r w:rsidR="0018094F" w:rsidRPr="00F5455D">
              <w:rPr>
                <w:b/>
                <w:sz w:val="24"/>
                <w:szCs w:val="24"/>
              </w:rPr>
              <w:t>г. (</w:t>
            </w:r>
            <w:r>
              <w:rPr>
                <w:b/>
                <w:sz w:val="24"/>
                <w:szCs w:val="24"/>
              </w:rPr>
              <w:t xml:space="preserve">2 </w:t>
            </w:r>
            <w:r w:rsidR="0018094F" w:rsidRPr="00F5455D">
              <w:rPr>
                <w:b/>
                <w:sz w:val="24"/>
                <w:szCs w:val="24"/>
              </w:rPr>
              <w:t>квартал)</w:t>
            </w:r>
          </w:p>
        </w:tc>
      </w:tr>
      <w:tr w:rsidR="0018094F" w:rsidRPr="00087753" w:rsidTr="005453B4">
        <w:trPr>
          <w:trHeight w:val="300"/>
        </w:trPr>
        <w:tc>
          <w:tcPr>
            <w:tcW w:w="4649" w:type="dxa"/>
            <w:tcBorders>
              <w:left w:val="single" w:sz="4" w:space="0" w:color="auto"/>
              <w:bottom w:val="single" w:sz="4" w:space="0" w:color="auto"/>
              <w:right w:val="single" w:sz="4" w:space="0" w:color="auto"/>
            </w:tcBorders>
            <w:shd w:val="clear" w:color="auto" w:fill="auto"/>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5</w:t>
            </w:r>
          </w:p>
        </w:tc>
      </w:tr>
      <w:tr w:rsidR="0018094F" w:rsidRPr="00087753" w:rsidTr="005453B4">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094F" w:rsidRPr="009E42D1" w:rsidRDefault="0018094F" w:rsidP="005453B4">
            <w:pPr>
              <w:widowControl w:val="0"/>
              <w:spacing w:line="240" w:lineRule="auto"/>
              <w:ind w:firstLine="284"/>
              <w:jc w:val="left"/>
              <w:rPr>
                <w:b/>
                <w:snapToGrid/>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18094F" w:rsidRPr="00087753" w:rsidTr="005453B4">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lastRenderedPageBreak/>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18094F" w:rsidRPr="009E42D1" w:rsidRDefault="0018094F" w:rsidP="005453B4">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997FEB" w:rsidRDefault="0018094F" w:rsidP="005453B4">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Default="0018094F" w:rsidP="005453B4">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18094F" w:rsidRPr="00087753" w:rsidRDefault="0018094F" w:rsidP="005453B4">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Default="0018094F" w:rsidP="005453B4">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18094F" w:rsidRPr="00087753" w:rsidRDefault="0018094F" w:rsidP="005453B4">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18094F"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18094F" w:rsidRPr="00087753" w:rsidRDefault="0018094F" w:rsidP="005453B4">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18094F" w:rsidRPr="00087753" w:rsidRDefault="0018094F" w:rsidP="005453B4">
            <w:pPr>
              <w:widowControl w:val="0"/>
              <w:spacing w:line="240" w:lineRule="auto"/>
              <w:jc w:val="left"/>
              <w:rPr>
                <w:b/>
                <w:color w:val="000000"/>
                <w:sz w:val="24"/>
                <w:szCs w:val="24"/>
                <w:lang w:val="en-US"/>
              </w:rPr>
            </w:pPr>
          </w:p>
        </w:tc>
      </w:tr>
      <w:tr w:rsidR="0018094F" w:rsidRPr="00087753" w:rsidTr="005453B4">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bl>
    <w:p w:rsidR="0018094F" w:rsidRPr="009403AF" w:rsidRDefault="0018094F" w:rsidP="0018094F">
      <w:pPr>
        <w:widowControl w:val="0"/>
        <w:tabs>
          <w:tab w:val="right" w:pos="9355"/>
        </w:tabs>
        <w:spacing w:line="240" w:lineRule="auto"/>
        <w:rPr>
          <w:sz w:val="24"/>
          <w:szCs w:val="24"/>
        </w:rPr>
      </w:pPr>
    </w:p>
    <w:p w:rsidR="00561889" w:rsidRPr="00A6355E" w:rsidRDefault="00561889" w:rsidP="00561889">
      <w:pPr>
        <w:widowControl w:val="0"/>
        <w:tabs>
          <w:tab w:val="right" w:pos="9355"/>
        </w:tabs>
        <w:rPr>
          <w:sz w:val="24"/>
          <w:szCs w:val="24"/>
        </w:rPr>
      </w:pPr>
      <w:r w:rsidRPr="00A6355E">
        <w:rPr>
          <w:sz w:val="24"/>
          <w:szCs w:val="24"/>
        </w:rPr>
        <w:t>Главный бухгалтер</w:t>
      </w:r>
      <w:r w:rsidRPr="00A6355E">
        <w:rPr>
          <w:sz w:val="24"/>
          <w:szCs w:val="24"/>
        </w:rPr>
        <w:tab/>
        <w:t>______________</w:t>
      </w:r>
    </w:p>
    <w:p w:rsidR="00561889" w:rsidRPr="00A6355E" w:rsidRDefault="00561889" w:rsidP="00561889">
      <w:pPr>
        <w:widowControl w:val="0"/>
        <w:tabs>
          <w:tab w:val="right" w:pos="9355"/>
        </w:tabs>
        <w:rPr>
          <w:sz w:val="24"/>
          <w:szCs w:val="24"/>
        </w:rPr>
      </w:pPr>
      <w:r w:rsidRPr="00A6355E">
        <w:rPr>
          <w:sz w:val="24"/>
          <w:szCs w:val="24"/>
        </w:rPr>
        <w:t>Руководитель</w:t>
      </w:r>
      <w:r w:rsidRPr="00A6355E">
        <w:rPr>
          <w:sz w:val="24"/>
          <w:szCs w:val="24"/>
        </w:rPr>
        <w:tab/>
        <w:t>______________</w:t>
      </w:r>
    </w:p>
    <w:p w:rsidR="00561889" w:rsidRPr="00A6355E" w:rsidRDefault="00561889" w:rsidP="00561889">
      <w:pPr>
        <w:widowControl w:val="0"/>
        <w:ind w:left="2268"/>
        <w:rPr>
          <w:sz w:val="24"/>
          <w:szCs w:val="24"/>
        </w:rPr>
      </w:pPr>
      <w:r w:rsidRPr="00A6355E">
        <w:rPr>
          <w:sz w:val="24"/>
          <w:szCs w:val="24"/>
        </w:rPr>
        <w:t>М.П.</w:t>
      </w: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561889" w:rsidRDefault="00561889" w:rsidP="006512DD">
      <w:pPr>
        <w:ind w:left="1134" w:firstLine="0"/>
        <w:sectPr w:rsidR="00561889" w:rsidSect="0018094F">
          <w:type w:val="continuous"/>
          <w:pgSz w:w="16838" w:h="11906" w:orient="landscape" w:code="9"/>
          <w:pgMar w:top="1134" w:right="1134" w:bottom="567" w:left="1418" w:header="680" w:footer="737" w:gutter="0"/>
          <w:cols w:space="708"/>
          <w:titlePg/>
          <w:docGrid w:linePitch="360"/>
        </w:sectPr>
      </w:pPr>
    </w:p>
    <w:p w:rsidR="006512DD" w:rsidRPr="00EA7C76" w:rsidRDefault="006512DD" w:rsidP="00EA7C76">
      <w:pPr>
        <w:pStyle w:val="23"/>
        <w:pageBreakBefore/>
        <w:tabs>
          <w:tab w:val="clear" w:pos="2126"/>
          <w:tab w:val="num" w:pos="1134"/>
        </w:tabs>
        <w:ind w:left="1134"/>
      </w:pPr>
      <w:bookmarkStart w:id="375" w:name="_Toc473571652"/>
      <w:bookmarkStart w:id="376" w:name="_Toc512720853"/>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B263A6" w:rsidRPr="00B263A6" w:rsidRDefault="00B263A6" w:rsidP="00B263A6">
      <w:pPr>
        <w:pStyle w:val="a4"/>
        <w:numPr>
          <w:ilvl w:val="3"/>
          <w:numId w:val="21"/>
        </w:numPr>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B263A6" w:rsidRDefault="00B263A6" w:rsidP="00B263A6">
      <w:pPr>
        <w:pStyle w:val="a4"/>
        <w:numPr>
          <w:ilvl w:val="3"/>
          <w:numId w:val="21"/>
        </w:numPr>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3"/>
      </w:r>
      <w:r>
        <w:t>.</w:t>
      </w:r>
    </w:p>
    <w:p w:rsidR="00B263A6" w:rsidRDefault="00B263A6" w:rsidP="00B263A6">
      <w:pPr>
        <w:pStyle w:val="a4"/>
        <w:numPr>
          <w:ilvl w:val="3"/>
          <w:numId w:val="21"/>
        </w:numPr>
      </w:pPr>
      <w:r>
        <w:t xml:space="preserve">Вновь зарегистрированные участники закупки, которые на момент подачи заявки не предоставляли в соответствии с действующим </w:t>
      </w:r>
      <w:r>
        <w:lastRenderedPageBreak/>
        <w:t>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6512DD" w:rsidRPr="00090338" w:rsidRDefault="00B263A6" w:rsidP="00B263A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6512DD" w:rsidRPr="006512DD">
        <w:t>.</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AB4F0D" w:rsidRDefault="00AB4F0D" w:rsidP="00DE150C">
      <w:pPr>
        <w:pStyle w:val="2"/>
        <w:pageBreakBefore/>
        <w:numPr>
          <w:ilvl w:val="1"/>
          <w:numId w:val="5"/>
        </w:numPr>
        <w:sectPr w:rsidR="00AB4F0D">
          <w:pgSz w:w="11906" w:h="16838" w:code="9"/>
          <w:pgMar w:top="1134" w:right="567" w:bottom="1418" w:left="1134" w:header="680" w:footer="737" w:gutter="0"/>
          <w:cols w:space="708"/>
          <w:titlePg/>
          <w:docGrid w:linePitch="360"/>
        </w:sectPr>
      </w:pPr>
      <w:bookmarkStart w:id="377" w:name="_Ref55336378"/>
      <w:bookmarkStart w:id="378" w:name="_Toc57314676"/>
      <w:bookmarkStart w:id="379" w:name="_Toc69728990"/>
    </w:p>
    <w:p w:rsidR="00F74388" w:rsidRPr="00090338" w:rsidRDefault="00F74388" w:rsidP="00DE150C">
      <w:pPr>
        <w:pStyle w:val="2"/>
        <w:pageBreakBefore/>
        <w:numPr>
          <w:ilvl w:val="1"/>
          <w:numId w:val="5"/>
        </w:numPr>
      </w:pPr>
      <w:bookmarkStart w:id="380" w:name="_Ref507432910"/>
      <w:bookmarkStart w:id="381" w:name="_Ref507432911"/>
      <w:bookmarkStart w:id="382" w:name="_Toc512720854"/>
      <w:r w:rsidRPr="00090338">
        <w:lastRenderedPageBreak/>
        <w:t>Справка о перечне и годовых объемах выполнения договоров</w:t>
      </w:r>
      <w:r w:rsidR="00107E5A">
        <w:t xml:space="preserve">, </w:t>
      </w:r>
      <w:r w:rsidR="00107E5A" w:rsidRPr="00107E5A">
        <w:t>подтверждающих опыт Участника</w:t>
      </w:r>
      <w:r w:rsidRPr="00090338">
        <w:t xml:space="preserve"> (форма </w:t>
      </w:r>
      <w:r w:rsidR="002C6550">
        <w:fldChar w:fldCharType="begin"/>
      </w:r>
      <w:r w:rsidR="00AE5B6E">
        <w:instrText xml:space="preserve"> SEQ форма \* ARABIC </w:instrText>
      </w:r>
      <w:r w:rsidR="002C6550">
        <w:fldChar w:fldCharType="separate"/>
      </w:r>
      <w:r w:rsidR="005453B4">
        <w:rPr>
          <w:noProof/>
        </w:rPr>
        <w:t>9</w:t>
      </w:r>
      <w:r w:rsidR="002C6550">
        <w:rPr>
          <w:noProof/>
        </w:rPr>
        <w:fldChar w:fldCharType="end"/>
      </w:r>
      <w:r w:rsidRPr="00090338">
        <w:t>)</w:t>
      </w:r>
      <w:bookmarkEnd w:id="377"/>
      <w:bookmarkEnd w:id="378"/>
      <w:bookmarkEnd w:id="379"/>
      <w:bookmarkEnd w:id="380"/>
      <w:bookmarkEnd w:id="381"/>
      <w:bookmarkEnd w:id="382"/>
    </w:p>
    <w:p w:rsidR="00F74388" w:rsidRPr="00090338" w:rsidRDefault="00F74388" w:rsidP="00F74388">
      <w:pPr>
        <w:pStyle w:val="23"/>
      </w:pPr>
      <w:bookmarkStart w:id="383" w:name="_Toc512720855"/>
      <w:r w:rsidRPr="00090338">
        <w:t>Форма Справки о перечне и годовых объемах выполнения договоров</w:t>
      </w:r>
      <w:r w:rsidR="00107E5A">
        <w:t xml:space="preserve">, </w:t>
      </w:r>
      <w:r w:rsidR="00107E5A" w:rsidRPr="00107E5A">
        <w:t>подтверждающих опыт Участника</w:t>
      </w:r>
      <w:bookmarkEnd w:id="38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7</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Справка о перечне и </w:t>
      </w:r>
      <w:r w:rsidR="00107E5A">
        <w:rPr>
          <w:b/>
          <w:sz w:val="32"/>
        </w:rPr>
        <w:t xml:space="preserve">годовых </w:t>
      </w:r>
      <w:r w:rsidRPr="00090338">
        <w:rPr>
          <w:b/>
          <w:sz w:val="32"/>
        </w:rPr>
        <w:t>объемах выполнения договоров</w:t>
      </w:r>
      <w:r w:rsidR="00107E5A">
        <w:rPr>
          <w:b/>
          <w:sz w:val="32"/>
        </w:rPr>
        <w:t xml:space="preserve">, </w:t>
      </w:r>
      <w:r w:rsidR="00107E5A" w:rsidRPr="00107E5A">
        <w:rPr>
          <w:b/>
          <w:sz w:val="32"/>
        </w:rPr>
        <w:t>подтверждающих опыт Участника</w:t>
      </w:r>
      <w:r w:rsidR="00AB4F0D" w:rsidRPr="00C2242A">
        <w:rPr>
          <w:b/>
          <w:sz w:val="32"/>
          <w:vertAlign w:val="superscript"/>
        </w:rPr>
        <w:footnoteReference w:id="14"/>
      </w:r>
    </w:p>
    <w:p w:rsidR="00F74388" w:rsidRPr="00090338" w:rsidRDefault="00F74388" w:rsidP="00F74388"/>
    <w:p w:rsidR="00F74388" w:rsidRDefault="00781876" w:rsidP="00F74388">
      <w:pPr>
        <w:ind w:firstLine="0"/>
      </w:pPr>
      <w:r>
        <w:t xml:space="preserve">Наименование и ИНН </w:t>
      </w:r>
      <w:r w:rsidR="00F74388" w:rsidRPr="00090338">
        <w:t>Участника аукциона: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B4F0D" w:rsidRPr="00C2242A" w:rsidTr="00F70580">
        <w:tc>
          <w:tcPr>
            <w:tcW w:w="720" w:type="dxa"/>
          </w:tcPr>
          <w:p w:rsidR="00AB4F0D" w:rsidRPr="00C2242A" w:rsidRDefault="00AB4F0D" w:rsidP="00F70580">
            <w:pPr>
              <w:widowControl w:val="0"/>
              <w:spacing w:line="240" w:lineRule="auto"/>
              <w:ind w:right="57" w:firstLine="0"/>
              <w:rPr>
                <w:sz w:val="20"/>
              </w:rPr>
            </w:pPr>
            <w:r w:rsidRPr="00C2242A">
              <w:rPr>
                <w:sz w:val="20"/>
              </w:rPr>
              <w:t>№ п/п</w:t>
            </w:r>
          </w:p>
        </w:tc>
        <w:tc>
          <w:tcPr>
            <w:tcW w:w="2002" w:type="dxa"/>
          </w:tcPr>
          <w:p w:rsidR="00AB4F0D" w:rsidRPr="00C2242A" w:rsidRDefault="00AB4F0D" w:rsidP="00F70580">
            <w:pPr>
              <w:widowControl w:val="0"/>
              <w:spacing w:line="240" w:lineRule="auto"/>
              <w:ind w:right="57" w:firstLine="0"/>
              <w:rPr>
                <w:sz w:val="20"/>
              </w:rPr>
            </w:pPr>
            <w:r w:rsidRPr="00C2242A">
              <w:rPr>
                <w:sz w:val="20"/>
              </w:rPr>
              <w:t>Требования к опыту Участника, указанные в Технических требованиях (Приложении №1 к Документации о закупке)</w:t>
            </w:r>
          </w:p>
        </w:tc>
        <w:tc>
          <w:tcPr>
            <w:tcW w:w="1871" w:type="dxa"/>
          </w:tcPr>
          <w:p w:rsidR="00AB4F0D" w:rsidRPr="00C2242A" w:rsidRDefault="00AB4F0D" w:rsidP="00F70580">
            <w:pPr>
              <w:widowControl w:val="0"/>
              <w:spacing w:line="240" w:lineRule="auto"/>
              <w:ind w:right="57" w:firstLine="0"/>
              <w:rPr>
                <w:sz w:val="20"/>
              </w:rPr>
            </w:pPr>
            <w:r w:rsidRPr="00C2242A">
              <w:rPr>
                <w:sz w:val="20"/>
              </w:rPr>
              <w:t>Предмет договора, подтверждающего наличие у Участника требуемого опыта</w:t>
            </w:r>
          </w:p>
        </w:tc>
        <w:tc>
          <w:tcPr>
            <w:tcW w:w="1673" w:type="dxa"/>
          </w:tcPr>
          <w:p w:rsidR="00AB4F0D" w:rsidRPr="00C2242A" w:rsidRDefault="00AB4F0D" w:rsidP="00F70580">
            <w:pPr>
              <w:widowControl w:val="0"/>
              <w:spacing w:line="240" w:lineRule="auto"/>
              <w:ind w:right="57" w:firstLine="0"/>
              <w:rPr>
                <w:sz w:val="20"/>
              </w:rPr>
            </w:pPr>
            <w:r w:rsidRPr="00C2242A">
              <w:rPr>
                <w:sz w:val="20"/>
              </w:rPr>
              <w:t xml:space="preserve">Заказчик </w:t>
            </w:r>
            <w:r w:rsidRPr="00C2242A">
              <w:rPr>
                <w:sz w:val="20"/>
              </w:rPr>
              <w:br/>
              <w:t xml:space="preserve">(наименование, адрес) </w:t>
            </w:r>
          </w:p>
        </w:tc>
        <w:tc>
          <w:tcPr>
            <w:tcW w:w="1417" w:type="dxa"/>
          </w:tcPr>
          <w:p w:rsidR="00AB4F0D" w:rsidRPr="00C2242A" w:rsidRDefault="00AB4F0D" w:rsidP="00F70580">
            <w:pPr>
              <w:widowControl w:val="0"/>
              <w:spacing w:line="240" w:lineRule="auto"/>
              <w:ind w:right="57" w:firstLine="0"/>
              <w:rPr>
                <w:sz w:val="20"/>
              </w:rPr>
            </w:pPr>
            <w:r w:rsidRPr="00C2242A">
              <w:rPr>
                <w:sz w:val="20"/>
              </w:rPr>
              <w:t>Срок начала выполнения работ (мм.гггг)</w:t>
            </w:r>
          </w:p>
        </w:tc>
        <w:tc>
          <w:tcPr>
            <w:tcW w:w="1418" w:type="dxa"/>
          </w:tcPr>
          <w:p w:rsidR="00AB4F0D" w:rsidRPr="00C2242A" w:rsidRDefault="00AB4F0D" w:rsidP="00F70580">
            <w:pPr>
              <w:widowControl w:val="0"/>
              <w:spacing w:line="240" w:lineRule="auto"/>
              <w:ind w:right="57" w:firstLine="0"/>
              <w:rPr>
                <w:sz w:val="20"/>
              </w:rPr>
            </w:pPr>
            <w:r w:rsidRPr="00C2242A">
              <w:rPr>
                <w:sz w:val="20"/>
              </w:rPr>
              <w:t xml:space="preserve">Срок завершения выполнения работ (мм.гггг) </w:t>
            </w:r>
          </w:p>
        </w:tc>
        <w:tc>
          <w:tcPr>
            <w:tcW w:w="2976" w:type="dxa"/>
          </w:tcPr>
          <w:p w:rsidR="00AB4F0D" w:rsidRPr="00C2242A" w:rsidRDefault="00AB4F0D" w:rsidP="00F70580">
            <w:pPr>
              <w:widowControl w:val="0"/>
              <w:spacing w:line="240" w:lineRule="auto"/>
              <w:ind w:right="57" w:firstLine="0"/>
              <w:rPr>
                <w:sz w:val="20"/>
              </w:rPr>
            </w:pPr>
            <w:r w:rsidRPr="00C2242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B4F0D" w:rsidRPr="00C2242A" w:rsidRDefault="00AB4F0D" w:rsidP="00F70580">
            <w:pPr>
              <w:widowControl w:val="0"/>
              <w:spacing w:line="240" w:lineRule="auto"/>
              <w:ind w:right="57" w:firstLine="0"/>
              <w:rPr>
                <w:sz w:val="20"/>
              </w:rPr>
            </w:pPr>
            <w:r w:rsidRPr="00C2242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2242A">
              <w:rPr>
                <w:sz w:val="20"/>
              </w:rPr>
              <w:lastRenderedPageBreak/>
              <w:t>учета НДС</w:t>
            </w: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firstLine="0"/>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15</w:t>
            </w:r>
            <w:r w:rsidRPr="00C2242A">
              <w:rPr>
                <w:b/>
                <w:i/>
                <w:sz w:val="20"/>
                <w:shd w:val="clear" w:color="auto" w:fill="FFFF99"/>
              </w:rPr>
              <w:t>»]</w:t>
            </w: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b/>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16</w:t>
            </w:r>
            <w:r w:rsidRPr="00C2242A">
              <w:rPr>
                <w:b/>
                <w:i/>
                <w:sz w:val="20"/>
                <w:shd w:val="clear" w:color="auto" w:fill="FFFF99"/>
              </w:rPr>
              <w:t>»</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b/>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17</w:t>
            </w:r>
            <w:r w:rsidRPr="00C2242A">
              <w:rPr>
                <w:b/>
                <w:i/>
                <w:sz w:val="20"/>
                <w:shd w:val="clear" w:color="auto" w:fill="FFFF99"/>
              </w:rPr>
              <w:t>»</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651ACA">
            <w:pPr>
              <w:widowControl w:val="0"/>
              <w:spacing w:line="240" w:lineRule="auto"/>
              <w:ind w:left="57" w:right="57" w:firstLine="0"/>
              <w:jc w:val="center"/>
              <w:rPr>
                <w:b/>
                <w:sz w:val="20"/>
              </w:rPr>
            </w:pPr>
            <w:r w:rsidRPr="00C2242A">
              <w:rPr>
                <w:b/>
                <w:sz w:val="20"/>
              </w:rPr>
              <w:t xml:space="preserve">ИТОГО за </w:t>
            </w:r>
            <w:r w:rsidR="00651ACA">
              <w:rPr>
                <w:b/>
                <w:sz w:val="20"/>
              </w:rPr>
              <w:t xml:space="preserve">6 месяцев </w:t>
            </w:r>
            <w:r w:rsidRPr="00C2242A">
              <w:rPr>
                <w:b/>
                <w:sz w:val="20"/>
              </w:rPr>
              <w:t xml:space="preserve"> месяцев </w:t>
            </w:r>
            <w:r w:rsidR="00651ACA">
              <w:rPr>
                <w:b/>
                <w:sz w:val="20"/>
              </w:rPr>
              <w:t>2018</w:t>
            </w:r>
            <w:r w:rsidRPr="00C2242A">
              <w:rPr>
                <w:b/>
                <w:sz w:val="20"/>
              </w:rPr>
              <w:t xml:space="preserve"> года </w:t>
            </w:r>
            <w:r w:rsidRPr="00C2242A">
              <w:rPr>
                <w:b/>
                <w:sz w:val="20"/>
              </w:rPr>
              <w:br/>
              <w:t>[</w:t>
            </w:r>
            <w:r w:rsidRPr="00C2242A">
              <w:rPr>
                <w:b/>
                <w:i/>
                <w:sz w:val="20"/>
                <w:shd w:val="clear" w:color="auto" w:fill="FFFF99"/>
              </w:rPr>
              <w:t>указать завершенный период,</w:t>
            </w:r>
            <w:r w:rsidRPr="00C2242A" w:rsidDel="00653606">
              <w:rPr>
                <w:b/>
                <w:i/>
                <w:sz w:val="20"/>
                <w:shd w:val="clear" w:color="auto" w:fill="FFFF99"/>
              </w:rPr>
              <w:t xml:space="preserve"> </w:t>
            </w:r>
            <w:r w:rsidRPr="00C2242A">
              <w:rPr>
                <w:b/>
                <w:i/>
                <w:sz w:val="20"/>
                <w:shd w:val="clear" w:color="auto" w:fill="FFFF99"/>
              </w:rPr>
              <w:t>например, «</w:t>
            </w:r>
            <w:r w:rsidR="00651ACA">
              <w:rPr>
                <w:b/>
                <w:i/>
                <w:sz w:val="20"/>
                <w:shd w:val="clear" w:color="auto" w:fill="FFFF99"/>
              </w:rPr>
              <w:t>6</w:t>
            </w:r>
            <w:r w:rsidRPr="00C2242A">
              <w:rPr>
                <w:b/>
                <w:i/>
                <w:sz w:val="20"/>
                <w:shd w:val="clear" w:color="auto" w:fill="FFFF99"/>
              </w:rPr>
              <w:t xml:space="preserve"> месяцев 201</w:t>
            </w:r>
            <w:r w:rsidR="00651ACA">
              <w:rPr>
                <w:b/>
                <w:i/>
                <w:sz w:val="20"/>
                <w:shd w:val="clear" w:color="auto" w:fill="FFFF99"/>
              </w:rPr>
              <w:t>8</w:t>
            </w:r>
            <w:r w:rsidRPr="00C2242A">
              <w:rPr>
                <w:b/>
                <w:i/>
                <w:sz w:val="20"/>
                <w:shd w:val="clear" w:color="auto" w:fill="FFFF99"/>
              </w:rPr>
              <w:t xml:space="preserve"> года» и т.д.</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bl>
    <w:p w:rsidR="00AB4F0D" w:rsidRPr="00090338" w:rsidRDefault="00AB4F0D" w:rsidP="00F74388">
      <w:pPr>
        <w:ind w:firstLine="0"/>
      </w:pPr>
    </w:p>
    <w:p w:rsidR="00F74388" w:rsidRDefault="00F74388" w:rsidP="00F74388"/>
    <w:p w:rsidR="006512DD" w:rsidRPr="00090338" w:rsidRDefault="006512DD" w:rsidP="00AB4F0D">
      <w:pPr>
        <w:spacing w:line="240" w:lineRule="auto"/>
      </w:pPr>
      <w:r w:rsidRPr="00090338">
        <w:rPr>
          <w:b/>
        </w:rPr>
        <w:t>[</w:t>
      </w:r>
      <w:r w:rsidR="00AB4F0D" w:rsidRPr="00AB4F0D">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090338">
        <w:rPr>
          <w:b/>
        </w:rPr>
        <w:t>]</w:t>
      </w:r>
    </w:p>
    <w:p w:rsidR="00AB4F0D" w:rsidRDefault="00AB4F0D" w:rsidP="00F74388">
      <w:pPr>
        <w:spacing w:line="240" w:lineRule="auto"/>
      </w:pPr>
    </w:p>
    <w:p w:rsidR="00AB4F0D" w:rsidRPr="00C2242A" w:rsidRDefault="00AB4F0D" w:rsidP="00AB4F0D">
      <w:pPr>
        <w:keepNext/>
        <w:spacing w:line="240" w:lineRule="auto"/>
        <w:ind w:firstLine="0"/>
        <w:rPr>
          <w:b/>
        </w:rPr>
      </w:pPr>
      <w:r w:rsidRPr="00C2242A">
        <w:rPr>
          <w:b/>
        </w:rPr>
        <w:lastRenderedPageBreak/>
        <w:t>Приложение к Справке о перечне и объемах выполнения договоров, подтверждающих опыт Участника:</w:t>
      </w:r>
    </w:p>
    <w:p w:rsidR="00AB4F0D" w:rsidRPr="00C2242A" w:rsidRDefault="00AB4F0D" w:rsidP="00AB4F0D">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jc w:val="center"/>
              <w:rPr>
                <w:sz w:val="22"/>
              </w:rPr>
            </w:pPr>
            <w:r w:rsidRPr="00C2242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rPr>
                <w:sz w:val="22"/>
              </w:rPr>
            </w:pPr>
            <w:r w:rsidRPr="00C2242A">
              <w:rPr>
                <w:sz w:val="22"/>
              </w:rPr>
              <w:t>Число завершенных договоров,</w:t>
            </w:r>
            <w:r w:rsidRPr="00C2242A">
              <w:rPr>
                <w:sz w:val="20"/>
              </w:rPr>
              <w:t xml:space="preserve"> </w:t>
            </w:r>
            <w:r w:rsidRPr="00C2242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rPr>
                <w:sz w:val="22"/>
              </w:rPr>
            </w:pPr>
            <w:r w:rsidRPr="00C2242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jc w:val="center"/>
              <w:rPr>
                <w:sz w:val="22"/>
              </w:rPr>
            </w:pPr>
            <w:r w:rsidRPr="00C2242A">
              <w:rPr>
                <w:sz w:val="22"/>
              </w:rPr>
              <w:t>Примечание</w:t>
            </w: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bl>
    <w:p w:rsidR="00AB4F0D" w:rsidRDefault="00AB4F0D" w:rsidP="00F74388">
      <w:pPr>
        <w:spacing w:line="240" w:lineRule="auto"/>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AB4F0D" w:rsidRDefault="00AB4F0D" w:rsidP="006D025D">
      <w:pPr>
        <w:pStyle w:val="23"/>
        <w:pageBreakBefore/>
        <w:tabs>
          <w:tab w:val="clear" w:pos="2126"/>
          <w:tab w:val="num" w:pos="1134"/>
        </w:tabs>
        <w:ind w:left="1134"/>
        <w:sectPr w:rsidR="00AB4F0D" w:rsidSect="00AB4F0D">
          <w:pgSz w:w="16838" w:h="11906" w:orient="landscape" w:code="9"/>
          <w:pgMar w:top="1134" w:right="1134" w:bottom="567" w:left="1418" w:header="680" w:footer="737" w:gutter="0"/>
          <w:cols w:space="708"/>
          <w:titlePg/>
          <w:docGrid w:linePitch="360"/>
        </w:sectPr>
      </w:pPr>
    </w:p>
    <w:p w:rsidR="00F74388" w:rsidRPr="006D025D" w:rsidRDefault="00F74388" w:rsidP="006D025D">
      <w:pPr>
        <w:pStyle w:val="23"/>
        <w:pageBreakBefore/>
        <w:tabs>
          <w:tab w:val="clear" w:pos="2126"/>
          <w:tab w:val="num" w:pos="1134"/>
        </w:tabs>
        <w:ind w:left="1134"/>
      </w:pPr>
      <w:bookmarkStart w:id="384" w:name="_Toc512720856"/>
      <w:r w:rsidRPr="006D025D">
        <w:lastRenderedPageBreak/>
        <w:t>Инструкции по заполнению</w:t>
      </w:r>
      <w:bookmarkEnd w:id="384"/>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AB4F0D" w:rsidRPr="007328F6" w:rsidRDefault="00AB4F0D" w:rsidP="00AB4F0D">
      <w:pPr>
        <w:pStyle w:val="a4"/>
        <w:numPr>
          <w:ilvl w:val="3"/>
          <w:numId w:val="5"/>
        </w:numPr>
      </w:pPr>
      <w:r w:rsidRPr="007328F6">
        <w:t xml:space="preserve">В этой форме Участник </w:t>
      </w:r>
      <w:r>
        <w:t>аукциона</w:t>
      </w:r>
      <w:r w:rsidRPr="007328F6">
        <w:t xml:space="preserve"> указывает перечень и объемы выполнения исполненных договоров.</w:t>
      </w:r>
      <w:r w:rsidRPr="00DE7232">
        <w:t xml:space="preserve"> </w:t>
      </w:r>
      <w:r w:rsidRPr="00AC6BD2">
        <w:t xml:space="preserve">Участник </w:t>
      </w:r>
      <w:r>
        <w:t>аукциона</w:t>
      </w:r>
      <w:r w:rsidRPr="00AC6BD2">
        <w:t xml:space="preserve"> может включать и незавершенные договоры, обязательно отмечая данный факт</w:t>
      </w:r>
      <w:r>
        <w:t xml:space="preserve"> и указывая объем </w:t>
      </w:r>
      <w:r w:rsidR="00F81AAE">
        <w:t>выполненных поставок продукции</w:t>
      </w:r>
      <w:r>
        <w:t xml:space="preserve"> в незавершенном договоре, подтверждающий соответствие Участника установленным требованиям к опыту.</w:t>
      </w:r>
    </w:p>
    <w:p w:rsidR="00AB4F0D" w:rsidRPr="007328F6" w:rsidRDefault="00AB4F0D" w:rsidP="00AB4F0D">
      <w:pPr>
        <w:pStyle w:val="a4"/>
        <w:numPr>
          <w:ilvl w:val="3"/>
          <w:numId w:val="5"/>
        </w:numPr>
      </w:pPr>
      <w:r w:rsidRPr="007328F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F81AAE">
        <w:t>поставок продукции</w:t>
      </w:r>
      <w:r w:rsidRPr="007328F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B4F0D" w:rsidRDefault="00AB4F0D" w:rsidP="00AB4F0D">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F74388" w:rsidRPr="00090338" w:rsidRDefault="00AB4F0D" w:rsidP="00F81AAE">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w:t>
      </w:r>
      <w:r w:rsidR="00F81AAE">
        <w:t>их требованиях, не оценивается.</w:t>
      </w:r>
    </w:p>
    <w:p w:rsidR="00F74388" w:rsidRPr="00090338" w:rsidRDefault="00F74388" w:rsidP="00DE150C">
      <w:pPr>
        <w:pStyle w:val="2"/>
        <w:pageBreakBefore/>
        <w:numPr>
          <w:ilvl w:val="1"/>
          <w:numId w:val="5"/>
        </w:numPr>
      </w:pPr>
      <w:bookmarkStart w:id="385" w:name="_Ref55336389"/>
      <w:bookmarkStart w:id="386" w:name="_Toc57314677"/>
      <w:bookmarkStart w:id="387" w:name="_Toc69728991"/>
      <w:bookmarkStart w:id="388" w:name="_Toc512720857"/>
      <w:r w:rsidRPr="00090338">
        <w:lastRenderedPageBreak/>
        <w:t xml:space="preserve">Справка о материально-технических ресурсах (форма </w:t>
      </w:r>
      <w:r w:rsidR="002C6550">
        <w:fldChar w:fldCharType="begin"/>
      </w:r>
      <w:r w:rsidR="00AE5B6E">
        <w:instrText xml:space="preserve"> SEQ форма \* ARABIC </w:instrText>
      </w:r>
      <w:r w:rsidR="002C6550">
        <w:fldChar w:fldCharType="separate"/>
      </w:r>
      <w:r w:rsidR="005453B4">
        <w:rPr>
          <w:noProof/>
        </w:rPr>
        <w:t>10</w:t>
      </w:r>
      <w:r w:rsidR="002C6550">
        <w:rPr>
          <w:noProof/>
        </w:rPr>
        <w:fldChar w:fldCharType="end"/>
      </w:r>
      <w:r w:rsidRPr="00090338">
        <w:t>)</w:t>
      </w:r>
      <w:bookmarkEnd w:id="385"/>
      <w:bookmarkEnd w:id="386"/>
      <w:bookmarkEnd w:id="387"/>
      <w:bookmarkEnd w:id="388"/>
    </w:p>
    <w:p w:rsidR="00F74388" w:rsidRPr="00090338" w:rsidRDefault="00F74388" w:rsidP="00F74388">
      <w:pPr>
        <w:pStyle w:val="23"/>
      </w:pPr>
      <w:bookmarkStart w:id="389" w:name="_Toc512720858"/>
      <w:r w:rsidRPr="00090338">
        <w:t>Форма Справки о материально-технических ресурсах</w:t>
      </w:r>
      <w:bookmarkEnd w:id="38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8</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r w:rsidR="00AB4F0D" w:rsidRPr="00C2242A">
        <w:rPr>
          <w:b/>
          <w:sz w:val="32"/>
          <w:vertAlign w:val="superscript"/>
        </w:rPr>
        <w:footnoteReference w:id="15"/>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AB4F0D" w:rsidRPr="00C2242A" w:rsidTr="00F70580">
        <w:trPr>
          <w:trHeight w:val="530"/>
        </w:trPr>
        <w:tc>
          <w:tcPr>
            <w:tcW w:w="720" w:type="dxa"/>
            <w:vMerge w:val="restart"/>
          </w:tcPr>
          <w:p w:rsidR="00AB4F0D" w:rsidRPr="00C2242A" w:rsidRDefault="00AB4F0D" w:rsidP="00F70580">
            <w:pPr>
              <w:widowControl w:val="0"/>
              <w:spacing w:before="40" w:after="40" w:line="240" w:lineRule="auto"/>
              <w:ind w:left="57" w:right="57" w:firstLine="0"/>
              <w:jc w:val="left"/>
              <w:rPr>
                <w:sz w:val="22"/>
              </w:rPr>
            </w:pPr>
            <w:r w:rsidRPr="00C2242A">
              <w:rPr>
                <w:sz w:val="22"/>
              </w:rPr>
              <w:t>№</w:t>
            </w:r>
          </w:p>
          <w:p w:rsidR="00AB4F0D" w:rsidRPr="00C2242A" w:rsidRDefault="00AB4F0D" w:rsidP="00F70580">
            <w:pPr>
              <w:widowControl w:val="0"/>
              <w:spacing w:before="40" w:after="40" w:line="240" w:lineRule="auto"/>
              <w:ind w:left="57" w:right="57" w:firstLine="0"/>
              <w:jc w:val="left"/>
              <w:rPr>
                <w:sz w:val="22"/>
              </w:rPr>
            </w:pPr>
            <w:r w:rsidRPr="00C2242A">
              <w:rPr>
                <w:sz w:val="22"/>
              </w:rPr>
              <w:t>п/п</w:t>
            </w:r>
          </w:p>
        </w:tc>
        <w:tc>
          <w:tcPr>
            <w:tcW w:w="3160" w:type="dxa"/>
            <w:gridSpan w:val="2"/>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Наличие у Участника требуемых МТР</w:t>
            </w:r>
          </w:p>
        </w:tc>
      </w:tr>
      <w:tr w:rsidR="00AB4F0D" w:rsidRPr="00C2242A" w:rsidTr="00F70580">
        <w:trPr>
          <w:trHeight w:val="530"/>
        </w:trPr>
        <w:tc>
          <w:tcPr>
            <w:tcW w:w="720" w:type="dxa"/>
            <w:vMerge/>
          </w:tcPr>
          <w:p w:rsidR="00AB4F0D" w:rsidRPr="00C2242A" w:rsidRDefault="00AB4F0D" w:rsidP="00F70580">
            <w:pPr>
              <w:widowControl w:val="0"/>
              <w:spacing w:before="40" w:after="40" w:line="240" w:lineRule="auto"/>
              <w:ind w:left="57" w:right="57" w:firstLine="0"/>
              <w:jc w:val="left"/>
              <w:rPr>
                <w:sz w:val="22"/>
              </w:rPr>
            </w:pPr>
          </w:p>
        </w:tc>
        <w:tc>
          <w:tcPr>
            <w:tcW w:w="2425"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Наименование </w:t>
            </w:r>
          </w:p>
        </w:tc>
        <w:tc>
          <w:tcPr>
            <w:tcW w:w="735"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Кол-во </w:t>
            </w:r>
          </w:p>
        </w:tc>
        <w:tc>
          <w:tcPr>
            <w:tcW w:w="1958"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Наименование </w:t>
            </w:r>
          </w:p>
        </w:tc>
        <w:tc>
          <w:tcPr>
            <w:tcW w:w="70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Кол-во </w:t>
            </w:r>
          </w:p>
        </w:tc>
        <w:tc>
          <w:tcPr>
            <w:tcW w:w="1847"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Право собственности или иное право (аренда, иное)</w:t>
            </w:r>
          </w:p>
        </w:tc>
        <w:tc>
          <w:tcPr>
            <w:tcW w:w="120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Место нахождения</w:t>
            </w:r>
          </w:p>
        </w:tc>
        <w:tc>
          <w:tcPr>
            <w:tcW w:w="1037"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Примечания</w:t>
            </w: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spacing w:before="40" w:after="40" w:line="240" w:lineRule="auto"/>
              <w:ind w:left="57" w:right="57" w:firstLine="0"/>
              <w:jc w:val="left"/>
              <w:rPr>
                <w:sz w:val="24"/>
              </w:rPr>
            </w:pPr>
            <w:r w:rsidRPr="00C2242A">
              <w:rPr>
                <w:sz w:val="24"/>
              </w:rPr>
              <w:t>…</w:t>
            </w: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bl>
    <w:p w:rsidR="00F74388" w:rsidRPr="00090338" w:rsidRDefault="00F74388" w:rsidP="00F74388"/>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90" w:name="_Toc512720859"/>
      <w:r w:rsidRPr="00E068E4">
        <w:lastRenderedPageBreak/>
        <w:t>Инструкции по заполнению</w:t>
      </w:r>
      <w:bookmarkEnd w:id="390"/>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Default="00F74388" w:rsidP="004447FD">
      <w:pPr>
        <w:numPr>
          <w:ilvl w:val="3"/>
          <w:numId w:val="21"/>
        </w:numPr>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AB4F0D" w:rsidRDefault="00AB4F0D" w:rsidP="00AB4F0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AB4F0D" w:rsidRPr="00AC6BD2" w:rsidRDefault="00AB4F0D" w:rsidP="00AB4F0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AB4F0D" w:rsidRPr="00090338" w:rsidRDefault="00AB4F0D" w:rsidP="00AB4F0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AB4F0D" w:rsidRDefault="00AB4F0D" w:rsidP="00DE150C">
      <w:pPr>
        <w:pStyle w:val="2"/>
        <w:pageBreakBefore/>
        <w:numPr>
          <w:ilvl w:val="1"/>
          <w:numId w:val="5"/>
        </w:numPr>
        <w:sectPr w:rsidR="00AB4F0D">
          <w:pgSz w:w="11906" w:h="16838" w:code="9"/>
          <w:pgMar w:top="1134" w:right="567" w:bottom="1418" w:left="1134" w:header="680" w:footer="737" w:gutter="0"/>
          <w:cols w:space="708"/>
          <w:titlePg/>
          <w:docGrid w:linePitch="360"/>
        </w:sectPr>
      </w:pPr>
      <w:bookmarkStart w:id="391" w:name="_Ref55336398"/>
      <w:bookmarkStart w:id="392" w:name="_Toc57314678"/>
      <w:bookmarkStart w:id="393" w:name="_Toc69728992"/>
    </w:p>
    <w:p w:rsidR="00F74388" w:rsidRPr="00090338" w:rsidRDefault="00F74388" w:rsidP="00DE150C">
      <w:pPr>
        <w:pStyle w:val="2"/>
        <w:pageBreakBefore/>
        <w:numPr>
          <w:ilvl w:val="1"/>
          <w:numId w:val="5"/>
        </w:numPr>
      </w:pPr>
      <w:bookmarkStart w:id="394" w:name="_Ref507432912"/>
      <w:bookmarkStart w:id="395" w:name="_Ref507432913"/>
      <w:bookmarkStart w:id="396" w:name="_Toc512720860"/>
      <w:r w:rsidRPr="00090338">
        <w:lastRenderedPageBreak/>
        <w:t xml:space="preserve">Справка о кадровых ресурсах (форма </w:t>
      </w:r>
      <w:r w:rsidR="002C6550">
        <w:fldChar w:fldCharType="begin"/>
      </w:r>
      <w:r w:rsidR="00AE5B6E">
        <w:instrText xml:space="preserve"> SEQ форма \* ARABIC </w:instrText>
      </w:r>
      <w:r w:rsidR="002C6550">
        <w:fldChar w:fldCharType="separate"/>
      </w:r>
      <w:r w:rsidR="005453B4">
        <w:rPr>
          <w:noProof/>
        </w:rPr>
        <w:t>11</w:t>
      </w:r>
      <w:r w:rsidR="002C6550">
        <w:rPr>
          <w:noProof/>
        </w:rPr>
        <w:fldChar w:fldCharType="end"/>
      </w:r>
      <w:r w:rsidRPr="00090338">
        <w:t>)</w:t>
      </w:r>
      <w:bookmarkEnd w:id="391"/>
      <w:bookmarkEnd w:id="392"/>
      <w:bookmarkEnd w:id="393"/>
      <w:bookmarkEnd w:id="394"/>
      <w:bookmarkEnd w:id="395"/>
      <w:bookmarkEnd w:id="396"/>
    </w:p>
    <w:p w:rsidR="00F74388" w:rsidRPr="00090338" w:rsidRDefault="00F74388" w:rsidP="00F74388">
      <w:pPr>
        <w:pStyle w:val="23"/>
      </w:pPr>
      <w:bookmarkStart w:id="397" w:name="_Toc512720861"/>
      <w:r w:rsidRPr="00090338">
        <w:t>Форма Справки о кадровых ресурсах</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9</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r w:rsidR="00AB4F0D" w:rsidRPr="00C2242A">
        <w:rPr>
          <w:b/>
          <w:sz w:val="32"/>
          <w:vertAlign w:val="superscript"/>
        </w:rPr>
        <w:footnoteReference w:id="16"/>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Default="00F74388" w:rsidP="00F74388"/>
    <w:tbl>
      <w:tblPr>
        <w:tblW w:w="15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
        <w:gridCol w:w="1570"/>
        <w:gridCol w:w="1856"/>
        <w:gridCol w:w="1998"/>
        <w:gridCol w:w="1142"/>
        <w:gridCol w:w="1570"/>
        <w:gridCol w:w="1856"/>
        <w:gridCol w:w="1570"/>
        <w:gridCol w:w="1428"/>
        <w:gridCol w:w="1712"/>
      </w:tblGrid>
      <w:tr w:rsidR="00AB4F0D" w:rsidRPr="00C2242A" w:rsidTr="00F70580">
        <w:trPr>
          <w:trHeight w:val="530"/>
        </w:trPr>
        <w:tc>
          <w:tcPr>
            <w:tcW w:w="877" w:type="dxa"/>
            <w:vMerge w:val="restart"/>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w:t>
            </w:r>
          </w:p>
          <w:p w:rsidR="00AB4F0D" w:rsidRPr="00C2242A" w:rsidRDefault="00AB4F0D" w:rsidP="00F70580">
            <w:pPr>
              <w:widowControl w:val="0"/>
              <w:spacing w:before="40" w:after="40" w:line="240" w:lineRule="auto"/>
              <w:ind w:left="57" w:right="57" w:firstLine="0"/>
              <w:jc w:val="center"/>
              <w:rPr>
                <w:sz w:val="22"/>
              </w:rPr>
            </w:pPr>
            <w:r w:rsidRPr="00C2242A">
              <w:rPr>
                <w:sz w:val="22"/>
              </w:rPr>
              <w:t>п/п</w:t>
            </w:r>
          </w:p>
        </w:tc>
        <w:tc>
          <w:tcPr>
            <w:tcW w:w="6520" w:type="dxa"/>
            <w:gridSpan w:val="4"/>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Наличие у Участника требуемых кадровых ресурсов</w:t>
            </w:r>
          </w:p>
        </w:tc>
      </w:tr>
      <w:tr w:rsidR="00AB4F0D" w:rsidRPr="00C2242A" w:rsidTr="00F70580">
        <w:trPr>
          <w:trHeight w:val="530"/>
        </w:trPr>
        <w:tc>
          <w:tcPr>
            <w:tcW w:w="877" w:type="dxa"/>
            <w:vMerge/>
            <w:vAlign w:val="center"/>
          </w:tcPr>
          <w:p w:rsidR="00AB4F0D" w:rsidRPr="00C2242A" w:rsidRDefault="00AB4F0D" w:rsidP="00F70580">
            <w:pPr>
              <w:widowControl w:val="0"/>
              <w:spacing w:before="40" w:after="40" w:line="240" w:lineRule="auto"/>
              <w:ind w:left="57" w:right="57" w:firstLine="0"/>
              <w:jc w:val="left"/>
              <w:rPr>
                <w:sz w:val="22"/>
              </w:rPr>
            </w:pP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Должность специалиста </w:t>
            </w:r>
          </w:p>
        </w:tc>
        <w:tc>
          <w:tcPr>
            <w:tcW w:w="1843"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Квалификация специалиста (при наличии соответствующего требования)</w:t>
            </w:r>
          </w:p>
        </w:tc>
        <w:tc>
          <w:tcPr>
            <w:tcW w:w="198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Требуемый опыт работы специалиста (при наличии соответствующего требования)</w:t>
            </w:r>
          </w:p>
        </w:tc>
        <w:tc>
          <w:tcPr>
            <w:tcW w:w="113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Кол-во специалистов</w:t>
            </w: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Должность / профессия специалиста </w:t>
            </w:r>
          </w:p>
        </w:tc>
        <w:tc>
          <w:tcPr>
            <w:tcW w:w="1843"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Квалификация специалиста </w:t>
            </w: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Опыт работы специалиста</w:t>
            </w:r>
          </w:p>
        </w:tc>
        <w:tc>
          <w:tcPr>
            <w:tcW w:w="1418"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Кол-во специалистов</w:t>
            </w:r>
          </w:p>
        </w:tc>
        <w:tc>
          <w:tcPr>
            <w:tcW w:w="1700"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Ф.И.О. специалиста, год рождения </w:t>
            </w: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6379" w:type="dxa"/>
            <w:gridSpan w:val="4"/>
          </w:tcPr>
          <w:p w:rsidR="00AB4F0D" w:rsidRPr="00C2242A" w:rsidRDefault="00AB4F0D" w:rsidP="00F70580">
            <w:pPr>
              <w:widowControl w:val="0"/>
              <w:spacing w:before="40" w:after="40" w:line="240" w:lineRule="auto"/>
              <w:ind w:left="57" w:right="57" w:firstLine="0"/>
              <w:jc w:val="right"/>
              <w:rPr>
                <w:sz w:val="24"/>
              </w:rPr>
            </w:pPr>
            <w:r w:rsidRPr="00C2242A">
              <w:rPr>
                <w:sz w:val="24"/>
              </w:rPr>
              <w:t xml:space="preserve">ИТОГО </w:t>
            </w:r>
            <w:r w:rsidRPr="00C2242A">
              <w:rPr>
                <w:i/>
                <w:sz w:val="24"/>
              </w:rPr>
              <w:t>(указать должность / профессию специалистов)</w:t>
            </w:r>
            <w:r w:rsidRPr="00C2242A">
              <w:rPr>
                <w:sz w:val="24"/>
              </w:rPr>
              <w:t>:</w:t>
            </w: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6379" w:type="dxa"/>
            <w:gridSpan w:val="4"/>
          </w:tcPr>
          <w:p w:rsidR="00AB4F0D" w:rsidRPr="00C2242A" w:rsidRDefault="00AB4F0D" w:rsidP="00F70580">
            <w:pPr>
              <w:widowControl w:val="0"/>
              <w:spacing w:before="40" w:after="40" w:line="240" w:lineRule="auto"/>
              <w:ind w:left="57" w:right="57" w:firstLine="0"/>
              <w:jc w:val="right"/>
              <w:rPr>
                <w:sz w:val="24"/>
              </w:rPr>
            </w:pPr>
            <w:r w:rsidRPr="00C2242A">
              <w:rPr>
                <w:sz w:val="24"/>
              </w:rPr>
              <w:t xml:space="preserve">ИТОГО </w:t>
            </w:r>
            <w:r w:rsidRPr="00C2242A">
              <w:rPr>
                <w:i/>
                <w:sz w:val="24"/>
              </w:rPr>
              <w:t>(указать должность / профессию специалистов)</w:t>
            </w:r>
            <w:r w:rsidRPr="00C2242A">
              <w:rPr>
                <w:sz w:val="24"/>
              </w:rPr>
              <w:t>:</w:t>
            </w: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bl>
    <w:p w:rsidR="00F74388" w:rsidRPr="00090338" w:rsidRDefault="00F74388" w:rsidP="00AB4F0D">
      <w:pPr>
        <w:spacing w:line="240" w:lineRule="auto"/>
        <w:ind w:firstLine="0"/>
      </w:pPr>
      <w:r w:rsidRPr="00090338">
        <w:t xml:space="preserve">Подтверждающие квалификацию документы </w:t>
      </w:r>
      <w:r w:rsidR="00AB4F0D" w:rsidRPr="00AB4F0D">
        <w:t xml:space="preserve">прилагаются </w:t>
      </w:r>
      <w:r w:rsidR="00AB4F0D" w:rsidRPr="00AB4F0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090338">
        <w:t>:</w:t>
      </w:r>
    </w:p>
    <w:p w:rsidR="00F74388" w:rsidRPr="00090338" w:rsidRDefault="00F74388" w:rsidP="00AB4F0D">
      <w:pPr>
        <w:spacing w:line="240" w:lineRule="auto"/>
        <w:ind w:firstLine="0"/>
      </w:pPr>
      <w:r w:rsidRPr="00090338">
        <w:t xml:space="preserve">1. </w:t>
      </w:r>
    </w:p>
    <w:p w:rsidR="00F74388" w:rsidRPr="00090338" w:rsidRDefault="00F74388" w:rsidP="00AB4F0D">
      <w:pPr>
        <w:spacing w:line="240" w:lineRule="auto"/>
        <w:ind w:firstLine="0"/>
      </w:pPr>
      <w:r w:rsidRPr="00090338">
        <w:t>2.</w:t>
      </w:r>
    </w:p>
    <w:p w:rsidR="00F74388" w:rsidRPr="00090338" w:rsidRDefault="00F74388" w:rsidP="00AB4F0D">
      <w:pPr>
        <w:spacing w:line="240" w:lineRule="auto"/>
        <w:ind w:firstLine="0"/>
      </w:pPr>
      <w:r w:rsidRPr="00090338">
        <w:t>3.</w:t>
      </w:r>
    </w:p>
    <w:p w:rsidR="00F74388" w:rsidRPr="00090338" w:rsidRDefault="00F74388" w:rsidP="00AB4F0D">
      <w:pPr>
        <w:spacing w:line="240" w:lineRule="auto"/>
        <w:ind w:firstLine="0"/>
      </w:pPr>
      <w:r w:rsidRPr="00090338">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AB4F0D" w:rsidRDefault="00AB4F0D" w:rsidP="00E068E4">
      <w:pPr>
        <w:pStyle w:val="23"/>
        <w:pageBreakBefore/>
        <w:tabs>
          <w:tab w:val="clear" w:pos="2126"/>
          <w:tab w:val="num" w:pos="1134"/>
        </w:tabs>
        <w:ind w:left="1134"/>
        <w:sectPr w:rsidR="00AB4F0D" w:rsidSect="00E1181E">
          <w:pgSz w:w="16838" w:h="11906" w:orient="landscape" w:code="9"/>
          <w:pgMar w:top="1134" w:right="1134" w:bottom="567" w:left="1418" w:header="680" w:footer="737" w:gutter="0"/>
          <w:cols w:space="708"/>
          <w:titlePg/>
          <w:docGrid w:linePitch="360"/>
        </w:sectPr>
      </w:pPr>
    </w:p>
    <w:p w:rsidR="00F74388" w:rsidRPr="00090338" w:rsidRDefault="00F74388" w:rsidP="00E068E4">
      <w:pPr>
        <w:pStyle w:val="23"/>
        <w:pageBreakBefore/>
        <w:tabs>
          <w:tab w:val="clear" w:pos="2126"/>
          <w:tab w:val="num" w:pos="1134"/>
        </w:tabs>
        <w:ind w:left="1134"/>
      </w:pPr>
      <w:bookmarkStart w:id="398" w:name="_Toc512720862"/>
      <w:r w:rsidRPr="00090338">
        <w:lastRenderedPageBreak/>
        <w:t>Инструкции по заполнению</w:t>
      </w:r>
      <w:bookmarkEnd w:id="398"/>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0580" w:rsidRDefault="00F70580" w:rsidP="00F70580">
      <w:pPr>
        <w:pStyle w:val="a4"/>
        <w:numPr>
          <w:ilvl w:val="3"/>
          <w:numId w:val="5"/>
        </w:numPr>
      </w:pPr>
      <w:r w:rsidRPr="00AC6BD2">
        <w:t xml:space="preserve">В данной </w:t>
      </w:r>
      <w:r>
        <w:t>С</w:t>
      </w:r>
      <w:r w:rsidRPr="00AC6BD2">
        <w:t>правк</w:t>
      </w:r>
      <w:r>
        <w:t>е</w:t>
      </w:r>
      <w:r w:rsidRPr="00AC6BD2">
        <w:t xml:space="preserve"> перечисляются только те </w:t>
      </w:r>
      <w:r>
        <w:t>специалисты</w:t>
      </w:r>
      <w:r w:rsidRPr="00AC6BD2">
        <w:t xml:space="preserve">, </w:t>
      </w:r>
      <w:r>
        <w:t xml:space="preserve">наличие </w:t>
      </w:r>
      <w:r w:rsidRPr="00AC6BD2">
        <w:t>которы</w:t>
      </w:r>
      <w:r>
        <w:t>х</w:t>
      </w:r>
      <w:r w:rsidRPr="00AC6BD2">
        <w:t xml:space="preserve"> </w:t>
      </w:r>
      <w:r>
        <w:t xml:space="preserve">является требованием Заказчика в </w:t>
      </w:r>
      <w:r w:rsidRPr="00C507E7">
        <w:t>разделе «Требования к Участникам»</w:t>
      </w:r>
      <w:r>
        <w:t xml:space="preserve"> </w:t>
      </w:r>
      <w:r w:rsidRPr="00C507E7">
        <w:t>Технических требовани</w:t>
      </w:r>
      <w:r>
        <w:t>й</w:t>
      </w:r>
      <w:r w:rsidRPr="00C507E7">
        <w:t xml:space="preserve"> (Приложение №1 к Документации о закупке)</w:t>
      </w:r>
      <w:r>
        <w:t>.</w:t>
      </w:r>
    </w:p>
    <w:p w:rsidR="00F70580" w:rsidRPr="00C507E7" w:rsidRDefault="00F70580" w:rsidP="00F70580">
      <w:pPr>
        <w:pStyle w:val="a4"/>
        <w:numPr>
          <w:ilvl w:val="3"/>
          <w:numId w:val="5"/>
        </w:numPr>
      </w:pPr>
      <w:r>
        <w:t xml:space="preserve">В случае если </w:t>
      </w:r>
      <w:r w:rsidRPr="00033C92">
        <w:t>в разделе «Требования к Участникам» Технических требовани</w:t>
      </w:r>
      <w:r>
        <w:t>й</w:t>
      </w:r>
      <w:r w:rsidRPr="00033C92">
        <w:t xml:space="preserve"> (Приложение №1 к Документации о закупке)</w:t>
      </w:r>
      <w:r>
        <w:t xml:space="preserve"> имеется требование о наличии нескольких специалистов по одинаковой специальности, в правой части данной Справки «</w:t>
      </w:r>
      <w:r w:rsidRPr="00A07864">
        <w:t>Наличие у Участника требуемых кадровых ресурсов</w:t>
      </w:r>
      <w:r>
        <w:t>» Участник должен указать специалистов по данной специальности, проставив в строке «ИТОГО» общее количество перечисленных специалистов.</w:t>
      </w:r>
    </w:p>
    <w:p w:rsidR="00F74388" w:rsidRPr="00090338" w:rsidRDefault="00F74388" w:rsidP="00F70580">
      <w:pPr>
        <w:pStyle w:val="a4"/>
        <w:numPr>
          <w:ilvl w:val="0"/>
          <w:numId w:val="0"/>
        </w:numPr>
      </w:pPr>
    </w:p>
    <w:p w:rsidR="00F74388" w:rsidRPr="00090338" w:rsidRDefault="00B5136B" w:rsidP="00DE150C">
      <w:pPr>
        <w:pStyle w:val="2"/>
        <w:pageBreakBefore/>
        <w:numPr>
          <w:ilvl w:val="1"/>
          <w:numId w:val="5"/>
        </w:numPr>
        <w:spacing w:after="240"/>
      </w:pPr>
      <w:bookmarkStart w:id="399" w:name="_Ref384716948"/>
      <w:bookmarkStart w:id="400" w:name="_Toc512720863"/>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2C6550">
        <w:fldChar w:fldCharType="begin"/>
      </w:r>
      <w:r w:rsidR="00AE5B6E">
        <w:instrText xml:space="preserve"> SEQ форма \* ARABIC </w:instrText>
      </w:r>
      <w:r w:rsidR="002C6550">
        <w:fldChar w:fldCharType="separate"/>
      </w:r>
      <w:r w:rsidR="005453B4">
        <w:rPr>
          <w:noProof/>
        </w:rPr>
        <w:t>12</w:t>
      </w:r>
      <w:r w:rsidR="002C6550">
        <w:rPr>
          <w:noProof/>
        </w:rPr>
        <w:fldChar w:fldCharType="end"/>
      </w:r>
      <w:r w:rsidR="00F74388" w:rsidRPr="00090338">
        <w:t>)</w:t>
      </w:r>
      <w:bookmarkEnd w:id="399"/>
      <w:bookmarkEnd w:id="400"/>
    </w:p>
    <w:p w:rsidR="00F74388" w:rsidRPr="00090338" w:rsidRDefault="00F74388" w:rsidP="00F74388">
      <w:pPr>
        <w:pStyle w:val="23"/>
      </w:pPr>
      <w:bookmarkStart w:id="401" w:name="_Toc512720864"/>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40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10</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17"/>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18"/>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19"/>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402" w:name="_Toc465077249"/>
      <w:bookmarkStart w:id="403" w:name="_Toc512720865"/>
      <w:r w:rsidRPr="00E068E4">
        <w:lastRenderedPageBreak/>
        <w:t>Инструкции по заполнению</w:t>
      </w:r>
      <w:bookmarkEnd w:id="402"/>
      <w:bookmarkEnd w:id="403"/>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4" w:name="_Ref418004386"/>
      <w:bookmarkStart w:id="405" w:name="_Toc512720866"/>
      <w:r>
        <w:lastRenderedPageBreak/>
        <w:t xml:space="preserve">Справка об отсутствии признаков крупной сделки </w:t>
      </w:r>
      <w:r w:rsidRPr="001169DB">
        <w:t>(форма </w:t>
      </w:r>
      <w:r w:rsidR="002C6550">
        <w:fldChar w:fldCharType="begin"/>
      </w:r>
      <w:r w:rsidR="00AE5B6E">
        <w:instrText xml:space="preserve"> SEQ форма \* ARABIC </w:instrText>
      </w:r>
      <w:r w:rsidR="002C6550">
        <w:fldChar w:fldCharType="separate"/>
      </w:r>
      <w:r w:rsidR="005453B4">
        <w:rPr>
          <w:noProof/>
        </w:rPr>
        <w:t>13</w:t>
      </w:r>
      <w:r w:rsidR="002C6550">
        <w:rPr>
          <w:noProof/>
        </w:rPr>
        <w:fldChar w:fldCharType="end"/>
      </w:r>
      <w:r w:rsidRPr="001169DB">
        <w:t>)</w:t>
      </w:r>
      <w:bookmarkEnd w:id="404"/>
      <w:bookmarkEnd w:id="405"/>
    </w:p>
    <w:p w:rsidR="00E52FEA" w:rsidRPr="001169DB" w:rsidRDefault="00E52FEA" w:rsidP="00E52FEA">
      <w:pPr>
        <w:pStyle w:val="23"/>
      </w:pPr>
      <w:bookmarkStart w:id="406" w:name="_Toc512720867"/>
      <w:r w:rsidRPr="001169DB">
        <w:t xml:space="preserve">Форма </w:t>
      </w:r>
      <w:r>
        <w:t>Справки об отсутствии признаков крупной сделки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2C6550">
        <w:fldChar w:fldCharType="begin"/>
      </w:r>
      <w:r w:rsidR="00AE5B6E">
        <w:instrText xml:space="preserve"> SEQ Приложение \* ARABIC </w:instrText>
      </w:r>
      <w:r w:rsidR="002C6550">
        <w:fldChar w:fldCharType="separate"/>
      </w:r>
      <w:r w:rsidR="005453B4">
        <w:rPr>
          <w:noProof/>
        </w:rPr>
        <w:t>11</w:t>
      </w:r>
      <w:r w:rsidR="002C6550">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1E0C7C">
        <w:rPr>
          <w:rFonts w:eastAsia="Calibri"/>
          <w:lang w:eastAsia="en-US"/>
        </w:rPr>
        <w:t xml:space="preserve">_______________ </w:t>
      </w:r>
      <w:r>
        <w:rPr>
          <w:rFonts w:eastAsia="Calibri"/>
          <w:lang w:eastAsia="en-US"/>
        </w:rPr>
        <w:t xml:space="preserve"> </w:t>
      </w:r>
      <w:r w:rsidR="001E0C7C" w:rsidRPr="001E0C7C">
        <w:rPr>
          <w:rFonts w:eastAsia="Calibri"/>
          <w:i/>
          <w:u w:val="single"/>
          <w:lang w:eastAsia="en-US"/>
        </w:rPr>
        <w:t>(указывается наименование Заказчика)</w:t>
      </w:r>
      <w:r w:rsidR="001E0C7C">
        <w:rPr>
          <w:rFonts w:eastAsia="Calibri"/>
          <w:i/>
          <w:u w:val="single"/>
          <w:lang w:eastAsia="en-US"/>
        </w:rPr>
        <w:t xml:space="preserve">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2C655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2C6550">
        <w:rPr>
          <w:rFonts w:eastAsia="Calibri"/>
          <w:i/>
          <w:highlight w:val="yellow"/>
          <w:u w:val="single"/>
          <w:lang w:eastAsia="en-US"/>
        </w:rPr>
      </w:r>
      <w:r w:rsidR="002C6550">
        <w:rPr>
          <w:rFonts w:eastAsia="Calibri"/>
          <w:i/>
          <w:highlight w:val="yellow"/>
          <w:u w:val="single"/>
          <w:lang w:eastAsia="en-US"/>
        </w:rPr>
        <w:fldChar w:fldCharType="separate"/>
      </w:r>
      <w:r w:rsidR="005453B4">
        <w:rPr>
          <w:rFonts w:eastAsia="Calibri"/>
          <w:i/>
          <w:highlight w:val="yellow"/>
          <w:u w:val="single"/>
          <w:lang w:eastAsia="en-US"/>
        </w:rPr>
        <w:t>4.2.3</w:t>
      </w:r>
      <w:r w:rsidR="002C655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EF6A34">
        <w:rPr>
          <w:rFonts w:eastAsia="Calibri"/>
          <w:highlight w:val="yellow"/>
          <w:lang w:eastAsia="en-US"/>
        </w:rPr>
        <w:t>(</w:t>
      </w:r>
      <w:r w:rsidRPr="00EF6A34">
        <w:rPr>
          <w:rFonts w:eastAsia="Calibri"/>
          <w:i/>
          <w:highlight w:val="yellow"/>
          <w:u w:val="single"/>
          <w:lang w:eastAsia="en-US"/>
        </w:rPr>
        <w:t xml:space="preserve">указываются причины, по которым сделка не является для участника </w:t>
      </w:r>
      <w:r w:rsidRPr="001B7AE7">
        <w:rPr>
          <w:rFonts w:eastAsia="Calibri"/>
          <w:b/>
          <w:i/>
          <w:highlight w:val="yellow"/>
          <w:u w:val="single"/>
          <w:lang w:eastAsia="en-US"/>
        </w:rPr>
        <w:t>крупной</w:t>
      </w:r>
      <w:r w:rsidRPr="00EF6A34">
        <w:rPr>
          <w:rFonts w:eastAsia="Calibri"/>
          <w:i/>
          <w:highlight w:val="yellow"/>
          <w:u w:val="single"/>
          <w:lang w:eastAsia="en-US"/>
        </w:rPr>
        <w:t>)</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7" w:name="_Toc512720868"/>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F74388" w:rsidRPr="00090338" w:rsidRDefault="00F74388" w:rsidP="00DE150C">
      <w:pPr>
        <w:pStyle w:val="2"/>
        <w:pageBreakBefore/>
        <w:numPr>
          <w:ilvl w:val="1"/>
          <w:numId w:val="5"/>
        </w:numPr>
        <w:spacing w:after="240"/>
      </w:pPr>
      <w:bookmarkStart w:id="408" w:name="_Ref465158786"/>
      <w:bookmarkStart w:id="409" w:name="_Toc512720869"/>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2C6550">
        <w:fldChar w:fldCharType="begin"/>
      </w:r>
      <w:r w:rsidR="00AE5B6E">
        <w:instrText xml:space="preserve"> SEQ форма \* ARABIC </w:instrText>
      </w:r>
      <w:r w:rsidR="002C6550">
        <w:fldChar w:fldCharType="separate"/>
      </w:r>
      <w:r w:rsidR="005453B4">
        <w:rPr>
          <w:noProof/>
        </w:rPr>
        <w:t>14</w:t>
      </w:r>
      <w:r w:rsidR="002C6550">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512720870"/>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2C6550">
        <w:fldChar w:fldCharType="begin"/>
      </w:r>
      <w:r w:rsidR="00AE5B6E">
        <w:instrText xml:space="preserve"> SEQ Приложение \* ARABIC </w:instrText>
      </w:r>
      <w:r w:rsidR="002C6550">
        <w:fldChar w:fldCharType="separate"/>
      </w:r>
      <w:r w:rsidR="005453B4">
        <w:rPr>
          <w:noProof/>
        </w:rPr>
        <w:t>12</w:t>
      </w:r>
      <w:r w:rsidR="002C655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781876" w:rsidP="00F74388">
      <w:pPr>
        <w:ind w:firstLine="0"/>
      </w:pPr>
      <w:r>
        <w:t xml:space="preserve">Наименование и ИНН </w:t>
      </w:r>
      <w:r w:rsidR="00F74388" w:rsidRPr="00090338">
        <w:t>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512720871"/>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512720872"/>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512720873"/>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781876" w:rsidP="00F74388">
      <w:pPr>
        <w:ind w:firstLine="0"/>
      </w:pPr>
      <w:r>
        <w:t xml:space="preserve">Наименование и ИНН </w:t>
      </w:r>
      <w:r w:rsidR="00F74388" w:rsidRPr="00090338">
        <w:t>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w:t>
            </w:r>
            <w:r w:rsidR="00C07404">
              <w:rPr>
                <w:snapToGrid/>
                <w:sz w:val="14"/>
                <w:szCs w:val="14"/>
              </w:rPr>
              <w:t xml:space="preserve">Номер лота, </w:t>
            </w:r>
            <w:r w:rsidRPr="00D37C4F">
              <w:rPr>
                <w:snapToGrid/>
                <w:sz w:val="14"/>
                <w:szCs w:val="14"/>
              </w:rPr>
              <w:t>предмет, цена, срок действия и иные существенные условия</w:t>
            </w:r>
            <w:r w:rsidR="00C07404">
              <w:rPr>
                <w:snapToGrid/>
                <w:sz w:val="14"/>
                <w:szCs w:val="14"/>
              </w:rPr>
              <w:t xml:space="preserve"> договора</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r w:rsidR="00F70580" w:rsidRPr="00F70580">
              <w:rPr>
                <w:snapToGrid/>
                <w:sz w:val="14"/>
                <w:szCs w:val="14"/>
              </w:rPr>
              <w:t>лота, по результатам которого заключается договор</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w:t>
            </w:r>
            <w:r w:rsidR="00F70580" w:rsidRPr="00F70580">
              <w:rPr>
                <w:snapToGrid/>
                <w:sz w:val="14"/>
                <w:szCs w:val="14"/>
              </w:rPr>
              <w:t>Период действия договора</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0740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F70580">
              <w:rPr>
                <w:rFonts w:ascii="Book Antiqua" w:hAnsi="Book Antiqua"/>
                <w:snapToGrid/>
                <w:sz w:val="14"/>
                <w:szCs w:val="14"/>
              </w:rPr>
              <w:t>%</w:t>
            </w:r>
            <w:r w:rsidRPr="006F46E1">
              <w:rPr>
                <w:rFonts w:ascii="Book Antiqua" w:hAnsi="Book Antiqua"/>
                <w:snapToGrid/>
                <w:sz w:val="14"/>
                <w:szCs w:val="14"/>
              </w:rPr>
              <w:t xml:space="preserve"> </w:t>
            </w:r>
            <w:r w:rsidR="00F70580">
              <w:rPr>
                <w:rFonts w:ascii="Book Antiqua" w:hAnsi="Book Antiqua"/>
                <w:snapToGrid/>
                <w:sz w:val="14"/>
                <w:szCs w:val="14"/>
              </w:rPr>
              <w:t>(</w:t>
            </w:r>
            <w:r w:rsidRPr="006F46E1">
              <w:rPr>
                <w:rFonts w:ascii="Book Antiqua" w:hAnsi="Book Antiqua"/>
                <w:snapToGrid/>
                <w:sz w:val="14"/>
                <w:szCs w:val="14"/>
              </w:rPr>
              <w:t>процентами</w:t>
            </w:r>
            <w:r w:rsidR="00F70580">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11A6C">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F70580">
              <w:rPr>
                <w:rFonts w:ascii="Book Antiqua" w:hAnsi="Book Antiqua"/>
                <w:snapToGrid/>
                <w:sz w:val="14"/>
                <w:szCs w:val="14"/>
              </w:rPr>
              <w:t xml:space="preserve"> (процентами)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F70580">
              <w:rPr>
                <w:rFonts w:ascii="Book Antiqua" w:hAnsi="Book Antiqua"/>
                <w:snapToGrid/>
                <w:sz w:val="14"/>
                <w:szCs w:val="14"/>
              </w:rPr>
              <w:t>%</w:t>
            </w:r>
            <w:r w:rsidRPr="006F46E1">
              <w:rPr>
                <w:rFonts w:ascii="Book Antiqua" w:hAnsi="Book Antiqua"/>
                <w:snapToGrid/>
                <w:sz w:val="14"/>
                <w:szCs w:val="14"/>
              </w:rPr>
              <w:t xml:space="preserve"> </w:t>
            </w:r>
            <w:r w:rsidR="00311A6C">
              <w:rPr>
                <w:rFonts w:ascii="Book Antiqua" w:hAnsi="Book Antiqua"/>
                <w:snapToGrid/>
                <w:sz w:val="14"/>
                <w:szCs w:val="14"/>
              </w:rPr>
              <w:t>(</w:t>
            </w:r>
            <w:r w:rsidRPr="006F46E1">
              <w:rPr>
                <w:rFonts w:ascii="Book Antiqua" w:hAnsi="Book Antiqua"/>
                <w:snapToGrid/>
                <w:sz w:val="14"/>
                <w:szCs w:val="14"/>
              </w:rPr>
              <w:t>процентов</w:t>
            </w:r>
            <w:r w:rsidR="00311A6C">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w:t>
      </w:r>
      <w:r w:rsidR="00311A6C">
        <w:rPr>
          <w:snapToGrid/>
          <w:szCs w:val="28"/>
        </w:rPr>
        <w:t>ранее</w:t>
      </w:r>
      <w:r w:rsidR="00311A6C" w:rsidRPr="00B572A4">
        <w:rPr>
          <w:snapToGrid/>
          <w:szCs w:val="28"/>
        </w:rPr>
        <w:t xml:space="preserve"> </w:t>
      </w:r>
      <w:r w:rsidR="00B572A4" w:rsidRPr="00B572A4">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r w:rsidR="00311A6C" w:rsidRPr="00311A6C">
        <w:rPr>
          <w:snapToGrid/>
          <w:szCs w:val="28"/>
          <w:vertAlign w:val="superscript"/>
        </w:rPr>
        <w:footnoteReference w:id="20"/>
      </w:r>
      <w:r w:rsidRPr="00090338">
        <w:rPr>
          <w:snapToGrid/>
          <w:szCs w:val="28"/>
        </w:rPr>
        <w:t>:</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lastRenderedPageBreak/>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r w:rsidR="00311A6C" w:rsidRPr="00311A6C">
        <w:rPr>
          <w:snapToGrid/>
          <w:szCs w:val="28"/>
          <w:vertAlign w:val="superscript"/>
        </w:rPr>
        <w:footnoteReference w:id="21"/>
      </w:r>
      <w:r w:rsidRPr="00090338">
        <w:rPr>
          <w:snapToGrid/>
          <w:szCs w:val="28"/>
        </w:rPr>
        <w:t>:</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311A6C" w:rsidRPr="00311A6C">
        <w:rPr>
          <w:snapToGrid/>
          <w:szCs w:val="28"/>
        </w:rPr>
        <w:t xml:space="preserve">Заказчиком _________(сокращенное наименование: ________, место нахождения: _______________________________, ОГРН: ______________, ИНН: ____________, КПП: ___________ – </w:t>
      </w:r>
      <w:r w:rsidR="00311A6C" w:rsidRPr="00561889">
        <w:rPr>
          <w:i/>
          <w:snapToGrid/>
          <w:szCs w:val="28"/>
          <w:shd w:val="clear" w:color="auto" w:fill="BFBFBF" w:themeFill="background1" w:themeFillShade="BF"/>
        </w:rPr>
        <w:t>[</w:t>
      </w:r>
      <w:r w:rsidR="00311A6C" w:rsidRPr="00561889">
        <w:rPr>
          <w:bCs/>
          <w:i/>
          <w:iCs/>
          <w:snapToGrid/>
          <w:szCs w:val="28"/>
          <w:shd w:val="clear" w:color="auto" w:fill="BFBFBF" w:themeFill="background1" w:themeFillShade="BF"/>
        </w:rPr>
        <w:t xml:space="preserve">Победитель закупки должен указать реквизиты заказчика в соответствии с п. </w:t>
      </w:r>
      <w:fldSimple w:instr=" REF _Ref384115722 \r \h  \* MERGEFORMAT ">
        <w:r w:rsidR="005453B4" w:rsidRPr="005453B4">
          <w:rPr>
            <w:bCs/>
            <w:i/>
            <w:iCs/>
            <w:snapToGrid/>
            <w:szCs w:val="28"/>
            <w:shd w:val="clear" w:color="auto" w:fill="BFBFBF" w:themeFill="background1" w:themeFillShade="BF"/>
          </w:rPr>
          <w:t>4.2.8</w:t>
        </w:r>
      </w:fldSimple>
      <w:r w:rsidR="00311A6C" w:rsidRPr="00561889">
        <w:rPr>
          <w:bCs/>
          <w:i/>
          <w:iCs/>
          <w:snapToGrid/>
          <w:szCs w:val="28"/>
          <w:shd w:val="clear" w:color="auto" w:fill="BFBFBF" w:themeFill="background1" w:themeFillShade="BF"/>
        </w:rPr>
        <w:t xml:space="preserve"> настоящей Документации о закупке</w:t>
      </w:r>
      <w:r w:rsidR="00311A6C" w:rsidRPr="00561889">
        <w:rPr>
          <w:i/>
          <w:snapToGrid/>
          <w:szCs w:val="28"/>
          <w:shd w:val="clear" w:color="auto" w:fill="BFBFBF" w:themeFill="background1" w:themeFillShade="BF"/>
        </w:rPr>
        <w:t>]</w:t>
      </w:r>
      <w:r w:rsidR="00311A6C" w:rsidRPr="00311A6C">
        <w:rPr>
          <w:snapToGrid/>
          <w:szCs w:val="28"/>
        </w:rPr>
        <w:t xml:space="preserve"> </w:t>
      </w:r>
      <w:r w:rsidR="00311A6C" w:rsidRPr="00561889">
        <w:rPr>
          <w:i/>
          <w:snapToGrid/>
          <w:szCs w:val="28"/>
          <w:shd w:val="clear" w:color="auto" w:fill="FFFF00"/>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11A6C" w:rsidRPr="00311A6C">
        <w:rPr>
          <w:snapToGrid/>
          <w:szCs w:val="28"/>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w:t>
      </w:r>
      <w:r w:rsidR="00ED6B8A" w:rsidRPr="002552CA">
        <w:rPr>
          <w:snapToGrid/>
          <w:szCs w:val="28"/>
        </w:rPr>
        <w:lastRenderedPageBreak/>
        <w:t xml:space="preserve">город Красноярск, </w:t>
      </w:r>
      <w:r w:rsidR="00ED6B8A" w:rsidRPr="009E6FE5">
        <w:rPr>
          <w:bCs/>
        </w:rPr>
        <w:t>улица Дубровинского,  дом 43, корпус 1</w:t>
      </w:r>
      <w:r w:rsidRPr="00090338">
        <w:rPr>
          <w:snapToGrid/>
          <w:szCs w:val="28"/>
        </w:rPr>
        <w:t xml:space="preserve">, ОГРН: 1042401810494, ИНН: 2460066195, КПП: </w:t>
      </w:r>
      <w:r w:rsidR="00AE5B6E">
        <w:t>9976</w:t>
      </w:r>
      <w:bookmarkStart w:id="484" w:name="_GoBack"/>
      <w:bookmarkEnd w:id="484"/>
      <w:r w:rsidR="00880C5F">
        <w:t>50001</w:t>
      </w:r>
      <w:r w:rsidRPr="00090338">
        <w:rPr>
          <w:snapToGrid/>
          <w:szCs w:val="28"/>
        </w:rPr>
        <w:t>) в Министерство энергетики Российской Федерации (адрес: 107996, город Москва, ГСП-6, улица Щепкина, дом 42) следующих своих 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5" w:name="_Toc371577640"/>
      <w:bookmarkStart w:id="486"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5"/>
      <w:bookmarkEnd w:id="486"/>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7" w:name="_Toc371577641"/>
      <w:bookmarkStart w:id="488" w:name="_Toc371578792"/>
      <w:r w:rsidRPr="00090338">
        <w:rPr>
          <w:snapToGrid/>
          <w:szCs w:val="28"/>
        </w:rPr>
        <w:t>иных охраняемых законом данных: _____________________________.</w:t>
      </w:r>
      <w:bookmarkEnd w:id="487"/>
      <w:bookmarkEnd w:id="488"/>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9" w:name="_Toc371577642"/>
      <w:bookmarkStart w:id="490" w:name="_Toc371578793"/>
      <w:r w:rsidRPr="00090338">
        <w:rPr>
          <w:snapToGrid/>
          <w:sz w:val="24"/>
          <w:szCs w:val="24"/>
        </w:rPr>
        <w:t>(указать каких)</w:t>
      </w:r>
      <w:bookmarkEnd w:id="489"/>
      <w:bookmarkEnd w:id="490"/>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1" w:name="_Toc371577643"/>
      <w:bookmarkStart w:id="492"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1"/>
      <w:bookmarkEnd w:id="492"/>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3" w:name="_Toc371577644"/>
      <w:bookmarkStart w:id="494" w:name="_Toc371578795"/>
      <w:r w:rsidRPr="00090338">
        <w:rPr>
          <w:snapToGrid/>
          <w:szCs w:val="28"/>
        </w:rPr>
        <w:t>запрет на разглашение указанных сведений;</w:t>
      </w:r>
      <w:bookmarkEnd w:id="493"/>
      <w:bookmarkEnd w:id="494"/>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5" w:name="_Toc371577645"/>
      <w:bookmarkStart w:id="496" w:name="_Toc371578796"/>
      <w:r w:rsidRPr="00090338">
        <w:rPr>
          <w:snapToGrid/>
          <w:szCs w:val="28"/>
        </w:rPr>
        <w:t>требования к специальному режиму хранения указанных сведений и доступа к ним;</w:t>
      </w:r>
      <w:bookmarkEnd w:id="495"/>
      <w:bookmarkEnd w:id="496"/>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7" w:name="_Toc371577646"/>
      <w:bookmarkStart w:id="498"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7"/>
      <w:bookmarkEnd w:id="498"/>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9" w:name="_Toc371577647"/>
      <w:bookmarkStart w:id="500"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9"/>
      <w:bookmarkEnd w:id="500"/>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1" w:name="_Toc371577648"/>
      <w:bookmarkStart w:id="502" w:name="_Toc371578799"/>
      <w:r w:rsidRPr="00090338">
        <w:rPr>
          <w:szCs w:val="28"/>
        </w:rPr>
        <w:t>______________                                      ___________________________</w:t>
      </w:r>
      <w:bookmarkEnd w:id="501"/>
      <w:bookmarkEnd w:id="502"/>
    </w:p>
    <w:p w:rsidR="00F74388" w:rsidRPr="00090338" w:rsidRDefault="00F74388" w:rsidP="001F1FFE">
      <w:pPr>
        <w:spacing w:line="240" w:lineRule="auto"/>
        <w:jc w:val="center"/>
        <w:rPr>
          <w:szCs w:val="28"/>
        </w:rPr>
      </w:pPr>
      <w:r w:rsidRPr="00090338">
        <w:t xml:space="preserve">  </w:t>
      </w:r>
      <w:bookmarkStart w:id="503" w:name="_Toc371577649"/>
      <w:bookmarkStart w:id="504" w:name="_Toc371578800"/>
      <w:r w:rsidRPr="00090338">
        <w:t>(дата)</w:t>
      </w:r>
      <w:r w:rsidRPr="00090338">
        <w:tab/>
      </w:r>
      <w:r w:rsidRPr="00090338">
        <w:tab/>
      </w:r>
      <w:r w:rsidRPr="00090338">
        <w:tab/>
      </w:r>
      <w:r w:rsidRPr="00090338">
        <w:tab/>
      </w:r>
      <w:r w:rsidRPr="00090338">
        <w:tab/>
      </w:r>
      <w:r w:rsidRPr="00090338">
        <w:tab/>
        <w:t xml:space="preserve">              (подпись)</w:t>
      </w:r>
      <w:bookmarkEnd w:id="503"/>
      <w:bookmarkEnd w:id="504"/>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5" w:name="_Ref384123551"/>
      <w:bookmarkStart w:id="506" w:name="_Ref384123555"/>
      <w:bookmarkStart w:id="507" w:name="_Toc512720874"/>
      <w:r w:rsidRPr="00090338">
        <w:lastRenderedPageBreak/>
        <w:t>Приложение № 1 - Технические требования</w:t>
      </w:r>
      <w:bookmarkEnd w:id="505"/>
      <w:bookmarkEnd w:id="506"/>
      <w:bookmarkEnd w:id="507"/>
      <w:r w:rsidRPr="00090338">
        <w:t xml:space="preserve"> </w:t>
      </w:r>
      <w:bookmarkEnd w:id="423"/>
    </w:p>
    <w:p w:rsidR="00F74388" w:rsidRPr="00090338" w:rsidRDefault="00F74388" w:rsidP="00DA4723">
      <w:pPr>
        <w:pStyle w:val="2"/>
        <w:numPr>
          <w:ilvl w:val="1"/>
          <w:numId w:val="5"/>
        </w:numPr>
      </w:pPr>
      <w:bookmarkStart w:id="508" w:name="_Toc512720875"/>
      <w:r w:rsidRPr="00090338">
        <w:t>Пояснения к Техническим требованиям</w:t>
      </w:r>
      <w:bookmarkEnd w:id="508"/>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311A6C">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9" w:name="_Ref324332106"/>
      <w:bookmarkStart w:id="510" w:name="_Ref324341734"/>
      <w:bookmarkStart w:id="511" w:name="_Ref324342543"/>
      <w:bookmarkStart w:id="512" w:name="_Ref324342826"/>
      <w:bookmarkStart w:id="513" w:name="_Toc512720876"/>
      <w:r w:rsidRPr="00090338">
        <w:lastRenderedPageBreak/>
        <w:t>Приложение № 2 - Проект Договора</w:t>
      </w:r>
      <w:bookmarkEnd w:id="509"/>
      <w:bookmarkEnd w:id="510"/>
      <w:bookmarkEnd w:id="511"/>
      <w:bookmarkEnd w:id="512"/>
      <w:bookmarkEnd w:id="513"/>
    </w:p>
    <w:p w:rsidR="00F74388" w:rsidRPr="00090338" w:rsidRDefault="00F74388" w:rsidP="00DE150C">
      <w:pPr>
        <w:pStyle w:val="2"/>
        <w:numPr>
          <w:ilvl w:val="1"/>
          <w:numId w:val="5"/>
        </w:numPr>
      </w:pPr>
      <w:bookmarkStart w:id="514" w:name="_Toc512720877"/>
      <w:r w:rsidRPr="00090338">
        <w:t xml:space="preserve">Пояснения к проекту </w:t>
      </w:r>
      <w:r w:rsidR="004E4F43">
        <w:t>Д</w:t>
      </w:r>
      <w:r w:rsidRPr="00090338">
        <w:t>оговора</w:t>
      </w:r>
      <w:bookmarkEnd w:id="514"/>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311A6C">
        <w:t xml:space="preserve">настоящей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2C6550">
        <w:fldChar w:fldCharType="begin"/>
      </w:r>
      <w:r w:rsidR="00AE5B6E">
        <w:instrText xml:space="preserve"> REF _Ref70131640 </w:instrText>
      </w:r>
      <w:r w:rsidR="002C6550">
        <w:fldChar w:fldCharType="separate"/>
      </w:r>
      <w:r w:rsidR="005453B4" w:rsidRPr="00090338">
        <w:t xml:space="preserve">Протокол разногласий по проекту Договора (форма </w:t>
      </w:r>
      <w:r w:rsidR="005453B4">
        <w:rPr>
          <w:noProof/>
        </w:rPr>
        <w:t>6</w:t>
      </w:r>
      <w:r w:rsidR="005453B4" w:rsidRPr="00090338">
        <w:t>)</w:t>
      </w:r>
      <w:r w:rsidR="002C6550">
        <w:fldChar w:fldCharType="end"/>
      </w:r>
      <w:r>
        <w:t xml:space="preserve"> </w:t>
      </w:r>
      <w:r w:rsidR="00E61F4B">
        <w:t>(</w:t>
      </w:r>
      <w:r>
        <w:t xml:space="preserve">пункт </w:t>
      </w:r>
      <w:r w:rsidR="002C6550">
        <w:fldChar w:fldCharType="begin"/>
      </w:r>
      <w:r>
        <w:instrText xml:space="preserve"> REF _Ref70131640 \r \h </w:instrText>
      </w:r>
      <w:r w:rsidR="002C6550">
        <w:fldChar w:fldCharType="separate"/>
      </w:r>
      <w:r w:rsidR="005453B4">
        <w:t>5.6</w:t>
      </w:r>
      <w:r w:rsidR="002C6550">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w:t>
      </w:r>
      <w:r w:rsidR="00311A6C">
        <w:t xml:space="preserve">Сторонами </w:t>
      </w:r>
      <w:r w:rsidRPr="00090338">
        <w:t xml:space="preserve">Договора </w:t>
      </w:r>
      <w:r w:rsidR="00311A6C" w:rsidRPr="00311A6C">
        <w:t xml:space="preserve">или не позднее 3 (трех) рабочих дней после подписания Договора </w:t>
      </w:r>
      <w:r w:rsidRPr="00090338">
        <w:t xml:space="preserve">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5453B4">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5" w:name="_Ref316553896"/>
      <w:bookmarkStart w:id="516" w:name="_Toc512720878"/>
      <w:r w:rsidRPr="00090338">
        <w:lastRenderedPageBreak/>
        <w:t xml:space="preserve">Дополнительное соглашение к </w:t>
      </w:r>
      <w:r w:rsidR="004D69E4">
        <w:t>Д</w:t>
      </w:r>
      <w:r w:rsidRPr="00090338">
        <w:t>оговору</w:t>
      </w:r>
      <w:bookmarkEnd w:id="515"/>
      <w:bookmarkEnd w:id="516"/>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7"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7"/>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Подрядчика/Исполнителя,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налогового органа</w:t>
      </w:r>
      <w:r w:rsidR="00931DA6" w:rsidRPr="00C12C7C">
        <w:rPr>
          <w:snapToGrid/>
          <w:szCs w:val="28"/>
        </w:rPr>
        <w:t xml:space="preserve">, выданная не </w:t>
      </w:r>
      <w:r w:rsidR="00030639">
        <w:rPr>
          <w:snapToGrid/>
          <w:szCs w:val="28"/>
        </w:rPr>
        <w:t>ранее</w:t>
      </w:r>
      <w:r w:rsidR="00030639" w:rsidRPr="00C12C7C">
        <w:rPr>
          <w:snapToGrid/>
          <w:szCs w:val="28"/>
        </w:rPr>
        <w:t xml:space="preserve"> </w:t>
      </w:r>
      <w:r w:rsidR="00931DA6" w:rsidRPr="00C12C7C">
        <w:rPr>
          <w:snapToGrid/>
          <w:szCs w:val="28"/>
        </w:rPr>
        <w:t xml:space="preserve">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lastRenderedPageBreak/>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90338">
        <w:rPr>
          <w:i/>
        </w:rPr>
        <w:t>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lastRenderedPageBreak/>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lastRenderedPageBreak/>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Default="00F74388" w:rsidP="00DE150C">
      <w:pPr>
        <w:pStyle w:val="1"/>
        <w:numPr>
          <w:ilvl w:val="0"/>
          <w:numId w:val="5"/>
        </w:numPr>
      </w:pPr>
      <w:bookmarkStart w:id="518" w:name="_Ref384117211"/>
      <w:bookmarkStart w:id="519" w:name="_Ref384118604"/>
      <w:bookmarkStart w:id="520" w:name="_Toc512720879"/>
      <w:r w:rsidRPr="00090338">
        <w:lastRenderedPageBreak/>
        <w:t>Приложение № 3 –</w:t>
      </w:r>
      <w:bookmarkEnd w:id="518"/>
      <w:r w:rsidRPr="00090338">
        <w:t xml:space="preserve"> Отборочные критерии оценки заявок Участников аукциона</w:t>
      </w:r>
      <w:bookmarkEnd w:id="519"/>
      <w:bookmarkEnd w:id="52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5C3744" w:rsidRPr="00EF226A" w:rsidTr="005453B4">
        <w:tc>
          <w:tcPr>
            <w:tcW w:w="1276" w:type="dxa"/>
            <w:vAlign w:val="center"/>
          </w:tcPr>
          <w:p w:rsidR="005C3744" w:rsidRPr="00EF226A" w:rsidRDefault="005C3744" w:rsidP="005453B4">
            <w:pPr>
              <w:spacing w:line="240" w:lineRule="auto"/>
              <w:ind w:left="34" w:firstLine="0"/>
              <w:jc w:val="center"/>
              <w:rPr>
                <w:b/>
                <w:szCs w:val="28"/>
              </w:rPr>
            </w:pPr>
            <w:r w:rsidRPr="00EF226A">
              <w:rPr>
                <w:b/>
                <w:szCs w:val="28"/>
              </w:rPr>
              <w:t>Номер критерия</w:t>
            </w:r>
          </w:p>
        </w:tc>
        <w:tc>
          <w:tcPr>
            <w:tcW w:w="8930" w:type="dxa"/>
            <w:vAlign w:val="center"/>
          </w:tcPr>
          <w:p w:rsidR="005C3744" w:rsidRPr="00EF226A" w:rsidRDefault="005C3744" w:rsidP="005453B4">
            <w:pPr>
              <w:spacing w:line="240" w:lineRule="auto"/>
              <w:ind w:firstLine="0"/>
              <w:jc w:val="center"/>
              <w:rPr>
                <w:b/>
                <w:bCs/>
                <w:szCs w:val="28"/>
              </w:rPr>
            </w:pPr>
            <w:r w:rsidRPr="00EF226A">
              <w:rPr>
                <w:b/>
                <w:bCs/>
                <w:szCs w:val="28"/>
              </w:rPr>
              <w:t>Наименование отборочного критерия</w:t>
            </w:r>
          </w:p>
          <w:p w:rsidR="005C3744" w:rsidRPr="00EF226A" w:rsidRDefault="005C3744" w:rsidP="005453B4">
            <w:pPr>
              <w:autoSpaceDE w:val="0"/>
              <w:autoSpaceDN w:val="0"/>
              <w:spacing w:line="240" w:lineRule="auto"/>
              <w:ind w:firstLine="0"/>
              <w:jc w:val="left"/>
              <w:rPr>
                <w:rFonts w:eastAsia="MS Mincho"/>
                <w:b/>
                <w:szCs w:val="28"/>
              </w:rPr>
            </w:pPr>
          </w:p>
        </w:tc>
      </w:tr>
      <w:tr w:rsidR="005C3744" w:rsidRPr="00EF226A" w:rsidTr="005453B4">
        <w:tc>
          <w:tcPr>
            <w:tcW w:w="1276" w:type="dxa"/>
          </w:tcPr>
          <w:p w:rsidR="005C3744" w:rsidRPr="00EF226A" w:rsidRDefault="005C3744" w:rsidP="005453B4">
            <w:pPr>
              <w:spacing w:line="240" w:lineRule="auto"/>
              <w:ind w:left="360" w:firstLine="0"/>
              <w:jc w:val="left"/>
              <w:rPr>
                <w:szCs w:val="28"/>
              </w:rPr>
            </w:pPr>
          </w:p>
        </w:tc>
        <w:tc>
          <w:tcPr>
            <w:tcW w:w="8930" w:type="dxa"/>
            <w:vAlign w:val="center"/>
          </w:tcPr>
          <w:p w:rsidR="005C3744" w:rsidRPr="00EF226A" w:rsidRDefault="005C3744" w:rsidP="005453B4">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5C3744" w:rsidRPr="00EF226A" w:rsidTr="005453B4">
        <w:tc>
          <w:tcPr>
            <w:tcW w:w="1276" w:type="dxa"/>
          </w:tcPr>
          <w:p w:rsidR="005C3744" w:rsidRPr="00EF226A" w:rsidRDefault="005C3744" w:rsidP="005453B4">
            <w:pPr>
              <w:spacing w:line="240" w:lineRule="auto"/>
              <w:ind w:left="360" w:firstLine="0"/>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Опись документов</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vAlign w:val="center"/>
          </w:tcPr>
          <w:p w:rsidR="005C3744" w:rsidRPr="0028219C" w:rsidRDefault="005C3744" w:rsidP="005453B4">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BD1F16" w:rsidRDefault="005C3744" w:rsidP="005453B4">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BD1F16" w:rsidRDefault="005C3744" w:rsidP="005453B4">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5C3744" w:rsidRPr="00EF226A" w:rsidTr="005453B4">
        <w:trPr>
          <w:trHeight w:hRule="exact" w:val="821"/>
        </w:trPr>
        <w:tc>
          <w:tcPr>
            <w:tcW w:w="10206" w:type="dxa"/>
            <w:gridSpan w:val="2"/>
          </w:tcPr>
          <w:p w:rsidR="005C3744" w:rsidRPr="00EF226A" w:rsidRDefault="005C3744" w:rsidP="005453B4">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5453B4" w:rsidRPr="005453B4">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6B0EB3" w:rsidP="005453B4">
            <w:pPr>
              <w:autoSpaceDE w:val="0"/>
              <w:autoSpaceDN w:val="0"/>
              <w:spacing w:line="240" w:lineRule="auto"/>
              <w:ind w:firstLine="0"/>
              <w:rPr>
                <w:rFonts w:eastAsia="MS Mincho"/>
                <w:szCs w:val="28"/>
              </w:rPr>
            </w:pPr>
            <w:r w:rsidRPr="00090338">
              <w:t xml:space="preserve">Копию </w:t>
            </w:r>
            <w:r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Default="005C3744" w:rsidP="005453B4">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5C3744" w:rsidRPr="00EF226A" w:rsidRDefault="005C3744" w:rsidP="005453B4">
            <w:pPr>
              <w:autoSpaceDE w:val="0"/>
              <w:autoSpaceDN w:val="0"/>
              <w:spacing w:line="240" w:lineRule="auto"/>
              <w:ind w:firstLine="0"/>
              <w:rPr>
                <w:rFonts w:eastAsia="MS Mincho"/>
                <w:szCs w:val="28"/>
              </w:rPr>
            </w:pP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367E5E" w:rsidRDefault="005C3744" w:rsidP="005453B4">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5453B4" w:rsidRPr="005453B4">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w:t>
            </w:r>
            <w:r w:rsidRPr="00EF226A">
              <w:rPr>
                <w:rFonts w:eastAsia="MS Mincho"/>
                <w:szCs w:val="28"/>
              </w:rPr>
              <w:lastRenderedPageBreak/>
              <w:t>участника</w:t>
            </w:r>
            <w:r>
              <w:rPr>
                <w:rFonts w:eastAsia="MS Mincho"/>
                <w:szCs w:val="28"/>
              </w:rPr>
              <w:t>, соответствующее нормам Гражданского кодекса РФ</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5C3744" w:rsidRPr="00EF226A" w:rsidTr="005453B4">
        <w:tc>
          <w:tcPr>
            <w:tcW w:w="1276" w:type="dxa"/>
            <w:tcBorders>
              <w:bottom w:val="single" w:sz="4" w:space="0" w:color="auto"/>
            </w:tcBorders>
          </w:tcPr>
          <w:p w:rsidR="005C3744" w:rsidRPr="00EF226A" w:rsidRDefault="005C3744" w:rsidP="005C3744">
            <w:pPr>
              <w:numPr>
                <w:ilvl w:val="0"/>
                <w:numId w:val="47"/>
              </w:numPr>
              <w:spacing w:line="240" w:lineRule="auto"/>
              <w:rPr>
                <w:b/>
                <w:szCs w:val="28"/>
              </w:rPr>
            </w:pPr>
          </w:p>
        </w:tc>
        <w:tc>
          <w:tcPr>
            <w:tcW w:w="8930" w:type="dxa"/>
            <w:tcBorders>
              <w:bottom w:val="single" w:sz="4" w:space="0" w:color="auto"/>
            </w:tcBorders>
          </w:tcPr>
          <w:p w:rsidR="005C3744" w:rsidRPr="00EF226A" w:rsidRDefault="005C3744" w:rsidP="005453B4">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Pr>
                <w:szCs w:val="28"/>
              </w:rPr>
              <w:t xml:space="preserve">       -</w:t>
            </w:r>
          </w:p>
        </w:tc>
        <w:tc>
          <w:tcPr>
            <w:tcW w:w="8930" w:type="dxa"/>
            <w:tcBorders>
              <w:bottom w:val="single" w:sz="4" w:space="0" w:color="auto"/>
            </w:tcBorders>
          </w:tcPr>
          <w:p w:rsidR="005C3744" w:rsidRPr="00223DD0" w:rsidRDefault="005C3744" w:rsidP="005453B4">
            <w:pPr>
              <w:autoSpaceDE w:val="0"/>
              <w:autoSpaceDN w:val="0"/>
              <w:spacing w:line="240" w:lineRule="auto"/>
              <w:ind w:firstLine="0"/>
              <w:rPr>
                <w:rFonts w:eastAsia="MS Mincho"/>
                <w:szCs w:val="28"/>
              </w:rPr>
            </w:pPr>
            <w:r w:rsidRPr="00223DD0">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C3744" w:rsidRPr="00EF226A" w:rsidTr="005453B4">
        <w:tc>
          <w:tcPr>
            <w:tcW w:w="10206" w:type="dxa"/>
            <w:gridSpan w:val="2"/>
            <w:tcBorders>
              <w:top w:val="single" w:sz="4" w:space="0" w:color="auto"/>
            </w:tcBorders>
          </w:tcPr>
          <w:p w:rsidR="005C3744" w:rsidRPr="00EF226A" w:rsidRDefault="005C3744" w:rsidP="005453B4">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5C3744" w:rsidRPr="00EF226A" w:rsidTr="005453B4">
        <w:tc>
          <w:tcPr>
            <w:tcW w:w="1276" w:type="dxa"/>
            <w:tcBorders>
              <w:top w:val="single" w:sz="4" w:space="0" w:color="auto"/>
            </w:tcBorders>
          </w:tcPr>
          <w:p w:rsidR="005C3744" w:rsidRPr="00EF226A" w:rsidRDefault="005C3744" w:rsidP="005C3744">
            <w:pPr>
              <w:numPr>
                <w:ilvl w:val="0"/>
                <w:numId w:val="47"/>
              </w:numPr>
              <w:spacing w:line="240" w:lineRule="auto"/>
              <w:rPr>
                <w:szCs w:val="28"/>
              </w:rPr>
            </w:pPr>
          </w:p>
        </w:tc>
        <w:tc>
          <w:tcPr>
            <w:tcW w:w="8930" w:type="dxa"/>
            <w:tcBorders>
              <w:top w:val="single" w:sz="4" w:space="0" w:color="auto"/>
            </w:tcBorders>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w:t>
            </w:r>
            <w:r w:rsidRPr="00EF226A">
              <w:rPr>
                <w:rFonts w:eastAsia="MS Mincho"/>
                <w:szCs w:val="28"/>
              </w:rPr>
              <w:lastRenderedPageBreak/>
              <w:t xml:space="preserve">условиями </w:t>
            </w:r>
            <w:r>
              <w:rPr>
                <w:rFonts w:eastAsia="MS Mincho"/>
                <w:szCs w:val="28"/>
              </w:rPr>
              <w:t>аукционной</w:t>
            </w:r>
            <w:r w:rsidRPr="00EF226A">
              <w:rPr>
                <w:rFonts w:eastAsia="MS Mincho"/>
                <w:szCs w:val="28"/>
              </w:rPr>
              <w:t xml:space="preserve"> 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EB7557" w:rsidP="005453B4">
            <w:pPr>
              <w:spacing w:line="240" w:lineRule="auto"/>
              <w:ind w:firstLine="0"/>
              <w:rPr>
                <w:szCs w:val="28"/>
              </w:rPr>
            </w:pPr>
            <w:r>
              <w:rPr>
                <w:szCs w:val="28"/>
              </w:rPr>
              <w:t xml:space="preserve">     </w:t>
            </w:r>
            <w:r w:rsidR="005C3744" w:rsidRPr="00EF226A">
              <w:rPr>
                <w:szCs w:val="28"/>
              </w:rPr>
              <w:t>3</w:t>
            </w:r>
            <w:r>
              <w:rPr>
                <w:szCs w:val="28"/>
              </w:rPr>
              <w:t>2</w:t>
            </w:r>
            <w:r w:rsidR="005C3744" w:rsidRPr="00EF226A">
              <w:rPr>
                <w:szCs w:val="28"/>
              </w:rPr>
              <w:t>.1</w:t>
            </w:r>
          </w:p>
        </w:tc>
        <w:tc>
          <w:tcPr>
            <w:tcW w:w="8930" w:type="dxa"/>
          </w:tcPr>
          <w:p w:rsidR="005C3744" w:rsidRPr="00EF226A" w:rsidRDefault="00CB7448" w:rsidP="005453B4">
            <w:pPr>
              <w:spacing w:line="240" w:lineRule="auto"/>
              <w:ind w:firstLine="0"/>
              <w:rPr>
                <w:rFonts w:eastAsia="MS Mincho"/>
                <w:szCs w:val="28"/>
              </w:rPr>
            </w:pPr>
            <w:r w:rsidRPr="00090338">
              <w:t xml:space="preserve">Копию </w:t>
            </w:r>
            <w:r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5C3744" w:rsidRPr="00EF226A" w:rsidTr="005453B4">
        <w:tc>
          <w:tcPr>
            <w:tcW w:w="1276" w:type="dxa"/>
          </w:tcPr>
          <w:p w:rsidR="005C3744" w:rsidRPr="00EF226A" w:rsidRDefault="005C3744" w:rsidP="005453B4">
            <w:pPr>
              <w:spacing w:line="240" w:lineRule="auto"/>
              <w:ind w:firstLine="0"/>
              <w:rPr>
                <w:bCs/>
                <w:szCs w:val="28"/>
              </w:rPr>
            </w:pPr>
            <w:r w:rsidRPr="00EF226A">
              <w:rPr>
                <w:bCs/>
                <w:szCs w:val="28"/>
              </w:rPr>
              <w:t>3</w:t>
            </w:r>
            <w:r w:rsidR="00DF58B0">
              <w:rPr>
                <w:bCs/>
                <w:szCs w:val="28"/>
              </w:rPr>
              <w:t>3</w:t>
            </w:r>
            <w:r w:rsidRPr="00EF226A">
              <w:rPr>
                <w:bCs/>
                <w:szCs w:val="28"/>
              </w:rPr>
              <w:t>.1</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.2</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.3</w:t>
            </w:r>
          </w:p>
        </w:tc>
        <w:tc>
          <w:tcPr>
            <w:tcW w:w="8930" w:type="dxa"/>
          </w:tcPr>
          <w:p w:rsidR="005C3744" w:rsidRPr="00EF226A" w:rsidRDefault="005C3744" w:rsidP="005453B4">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4</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5</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6</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5C3744" w:rsidRPr="00EF226A" w:rsidTr="005453B4">
        <w:tc>
          <w:tcPr>
            <w:tcW w:w="1276" w:type="dxa"/>
            <w:shd w:val="clear" w:color="auto" w:fill="auto"/>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7</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5C3744" w:rsidRPr="00EF226A" w:rsidTr="005453B4">
        <w:tc>
          <w:tcPr>
            <w:tcW w:w="1276" w:type="dxa"/>
            <w:shd w:val="clear" w:color="auto" w:fill="auto"/>
          </w:tcPr>
          <w:p w:rsidR="005C3744" w:rsidRPr="00EF226A" w:rsidRDefault="005C3744" w:rsidP="005453B4">
            <w:pPr>
              <w:spacing w:line="240" w:lineRule="auto"/>
              <w:ind w:firstLine="0"/>
              <w:rPr>
                <w:szCs w:val="28"/>
              </w:rPr>
            </w:pPr>
            <w:r w:rsidRPr="00EF226A">
              <w:rPr>
                <w:szCs w:val="28"/>
              </w:rPr>
              <w:t>3</w:t>
            </w:r>
            <w:r w:rsidR="00DF58B0">
              <w:rPr>
                <w:szCs w:val="28"/>
              </w:rPr>
              <w:t>3</w:t>
            </w:r>
            <w:r w:rsidRPr="00EF226A">
              <w:rPr>
                <w:szCs w:val="28"/>
              </w:rPr>
              <w:t>.</w:t>
            </w:r>
            <w:r>
              <w:rPr>
                <w:szCs w:val="28"/>
              </w:rPr>
              <w:t>8</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w:t>
            </w:r>
            <w:r w:rsidR="00591FF1">
              <w:rPr>
                <w:rFonts w:eastAsia="MS Mincho"/>
                <w:szCs w:val="28"/>
              </w:rPr>
              <w:t>3</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5C3744" w:rsidRPr="00EF226A" w:rsidTr="005453B4">
        <w:tc>
          <w:tcPr>
            <w:tcW w:w="1276" w:type="dxa"/>
            <w:shd w:val="clear" w:color="auto" w:fill="auto"/>
          </w:tcPr>
          <w:p w:rsidR="005C3744" w:rsidRPr="00EF226A" w:rsidRDefault="00DF58B0" w:rsidP="005453B4">
            <w:pPr>
              <w:spacing w:line="240" w:lineRule="auto"/>
              <w:ind w:firstLine="0"/>
              <w:rPr>
                <w:szCs w:val="28"/>
              </w:rPr>
            </w:pPr>
            <w:r>
              <w:rPr>
                <w:szCs w:val="28"/>
              </w:rPr>
              <w:t>33</w:t>
            </w:r>
            <w:r w:rsidR="005C3744">
              <w:rPr>
                <w:szCs w:val="28"/>
              </w:rPr>
              <w:t>.8.1</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5C3744" w:rsidRPr="00EF226A" w:rsidTr="005453B4">
        <w:trPr>
          <w:trHeight w:val="397"/>
        </w:trPr>
        <w:tc>
          <w:tcPr>
            <w:tcW w:w="1276" w:type="dxa"/>
          </w:tcPr>
          <w:p w:rsidR="005C3744" w:rsidRPr="00EF226A" w:rsidRDefault="005C3744" w:rsidP="005453B4">
            <w:pPr>
              <w:spacing w:line="240" w:lineRule="auto"/>
              <w:ind w:firstLine="0"/>
              <w:rPr>
                <w:szCs w:val="28"/>
              </w:rPr>
            </w:pPr>
            <w:r w:rsidRPr="00EF226A">
              <w:rPr>
                <w:szCs w:val="28"/>
              </w:rPr>
              <w:t xml:space="preserve">       3</w:t>
            </w:r>
            <w:r w:rsidR="00DF58B0">
              <w:rPr>
                <w:szCs w:val="28"/>
              </w:rPr>
              <w:t>3</w:t>
            </w:r>
            <w:r w:rsidRPr="00EF226A">
              <w:rPr>
                <w:szCs w:val="28"/>
              </w:rPr>
              <w:t>.</w:t>
            </w:r>
            <w:r>
              <w:rPr>
                <w:szCs w:val="28"/>
              </w:rPr>
              <w:t>8</w:t>
            </w:r>
            <w:r w:rsidRPr="00EF226A">
              <w:rPr>
                <w:szCs w:val="28"/>
              </w:rPr>
              <w:t>.2</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5C3744" w:rsidRPr="00EF226A" w:rsidTr="005453B4">
        <w:trPr>
          <w:trHeight w:val="397"/>
        </w:trPr>
        <w:tc>
          <w:tcPr>
            <w:tcW w:w="1276" w:type="dxa"/>
          </w:tcPr>
          <w:p w:rsidR="005C3744" w:rsidRPr="00EF226A" w:rsidRDefault="005C3744" w:rsidP="00DF58B0">
            <w:pPr>
              <w:spacing w:line="240" w:lineRule="auto"/>
              <w:ind w:firstLine="0"/>
              <w:rPr>
                <w:szCs w:val="28"/>
              </w:rPr>
            </w:pPr>
            <w:r w:rsidRPr="00EF226A">
              <w:rPr>
                <w:szCs w:val="28"/>
              </w:rPr>
              <w:lastRenderedPageBreak/>
              <w:t xml:space="preserve">       3</w:t>
            </w:r>
            <w:r w:rsidR="00DF58B0">
              <w:rPr>
                <w:szCs w:val="28"/>
              </w:rPr>
              <w:t>3</w:t>
            </w:r>
            <w:r w:rsidRPr="00EF226A">
              <w:rPr>
                <w:szCs w:val="28"/>
              </w:rPr>
              <w:t>.</w:t>
            </w:r>
            <w:r>
              <w:rPr>
                <w:szCs w:val="28"/>
              </w:rPr>
              <w:t>8</w:t>
            </w:r>
            <w:r w:rsidRPr="00EF226A">
              <w:rPr>
                <w:szCs w:val="28"/>
              </w:rPr>
              <w:t>.3</w:t>
            </w:r>
          </w:p>
        </w:tc>
        <w:tc>
          <w:tcPr>
            <w:tcW w:w="8930" w:type="dxa"/>
          </w:tcPr>
          <w:p w:rsidR="005C3744" w:rsidRPr="00EF226A" w:rsidRDefault="005C3744" w:rsidP="005453B4">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5C3744" w:rsidRPr="00EF226A" w:rsidTr="005453B4">
        <w:tc>
          <w:tcPr>
            <w:tcW w:w="1276" w:type="dxa"/>
          </w:tcPr>
          <w:p w:rsidR="005C3744" w:rsidRPr="00EF226A" w:rsidRDefault="005C3744" w:rsidP="005C3744">
            <w:pPr>
              <w:numPr>
                <w:ilvl w:val="0"/>
                <w:numId w:val="47"/>
              </w:numPr>
              <w:spacing w:line="240" w:lineRule="auto"/>
              <w:rPr>
                <w:b/>
                <w:i/>
                <w:szCs w:val="28"/>
              </w:rPr>
            </w:pPr>
          </w:p>
        </w:tc>
        <w:tc>
          <w:tcPr>
            <w:tcW w:w="8930" w:type="dxa"/>
          </w:tcPr>
          <w:p w:rsidR="005C3744" w:rsidRPr="00EF226A" w:rsidRDefault="005C3744" w:rsidP="005453B4">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5C3744" w:rsidRPr="00EF226A" w:rsidTr="005453B4">
        <w:tc>
          <w:tcPr>
            <w:tcW w:w="1276" w:type="dxa"/>
          </w:tcPr>
          <w:p w:rsidR="005C3744" w:rsidRPr="00EF226A" w:rsidRDefault="005C3744" w:rsidP="005453B4">
            <w:pPr>
              <w:spacing w:line="240" w:lineRule="auto"/>
              <w:ind w:firstLine="0"/>
              <w:rPr>
                <w:szCs w:val="28"/>
              </w:rPr>
            </w:pPr>
            <w:r w:rsidRPr="00EF226A">
              <w:rPr>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5C3744" w:rsidRPr="00EF226A" w:rsidTr="005453B4">
        <w:tc>
          <w:tcPr>
            <w:tcW w:w="1276"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5C3744" w:rsidRPr="00EF226A" w:rsidTr="005453B4">
        <w:tc>
          <w:tcPr>
            <w:tcW w:w="1276"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5C3744" w:rsidRPr="00EF226A" w:rsidTr="005453B4">
        <w:tc>
          <w:tcPr>
            <w:tcW w:w="1276" w:type="dxa"/>
          </w:tcPr>
          <w:p w:rsidR="005C3744" w:rsidRPr="00EF226A" w:rsidRDefault="005C3744" w:rsidP="005C3744">
            <w:pPr>
              <w:numPr>
                <w:ilvl w:val="0"/>
                <w:numId w:val="47"/>
              </w:numPr>
              <w:autoSpaceDE w:val="0"/>
              <w:autoSpaceDN w:val="0"/>
              <w:spacing w:line="240" w:lineRule="auto"/>
              <w:jc w:val="left"/>
              <w:rPr>
                <w:rFonts w:eastAsia="MS Mincho"/>
                <w:szCs w:val="28"/>
              </w:rPr>
            </w:pP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5C3744" w:rsidRPr="005C3744" w:rsidRDefault="005C3744" w:rsidP="005C3744"/>
    <w:p w:rsidR="00C65C4E" w:rsidRPr="00C65C4E" w:rsidRDefault="00C65C4E" w:rsidP="00DE150C">
      <w:pPr>
        <w:pStyle w:val="1"/>
        <w:numPr>
          <w:ilvl w:val="0"/>
          <w:numId w:val="5"/>
        </w:numPr>
      </w:pPr>
      <w:bookmarkStart w:id="521" w:name="_Toc465077702"/>
      <w:bookmarkStart w:id="522" w:name="_Ref465157334"/>
      <w:bookmarkStart w:id="523" w:name="_Ref465157378"/>
      <w:bookmarkStart w:id="524" w:name="_Ref465157400"/>
      <w:bookmarkStart w:id="525" w:name="_Ref466395565"/>
      <w:bookmarkStart w:id="526" w:name="_Toc512720880"/>
      <w:r w:rsidRPr="00C65C4E">
        <w:lastRenderedPageBreak/>
        <w:t xml:space="preserve">Приложение № </w:t>
      </w:r>
      <w:r w:rsidRPr="009F3B47">
        <w:t>4</w:t>
      </w:r>
      <w:r w:rsidRPr="00C65C4E">
        <w:t xml:space="preserve"> – Методика </w:t>
      </w:r>
      <w:r w:rsidR="00A67DAF">
        <w:t xml:space="preserve">проверки надежности (деловой репутации) и финансового состояния (устойчивости) участников </w:t>
      </w:r>
      <w:r w:rsidRPr="00C65C4E">
        <w:t>закупочных процедур</w:t>
      </w:r>
      <w:bookmarkEnd w:id="521"/>
      <w:bookmarkEnd w:id="522"/>
      <w:bookmarkEnd w:id="523"/>
      <w:bookmarkEnd w:id="524"/>
      <w:bookmarkEnd w:id="525"/>
      <w:bookmarkEnd w:id="526"/>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7" w:name="_Toc422224714"/>
      <w:bookmarkStart w:id="528" w:name="_Toc465077703"/>
      <w:r w:rsidRPr="00C65C4E">
        <w:rPr>
          <w:b/>
          <w:sz w:val="32"/>
        </w:rPr>
        <w:t xml:space="preserve">Пояснения к Методике </w:t>
      </w:r>
      <w:bookmarkEnd w:id="527"/>
      <w:bookmarkEnd w:id="528"/>
      <w:r w:rsidR="00A67DAF">
        <w:rPr>
          <w:b/>
          <w:sz w:val="32"/>
        </w:rPr>
        <w:t>проверки ДРиФС</w:t>
      </w:r>
    </w:p>
    <w:p w:rsidR="00C65C4E" w:rsidRDefault="00C65C4E" w:rsidP="002A73BD">
      <w:pPr>
        <w:numPr>
          <w:ilvl w:val="2"/>
          <w:numId w:val="5"/>
        </w:numPr>
        <w:tabs>
          <w:tab w:val="clear" w:pos="2126"/>
          <w:tab w:val="num" w:pos="1134"/>
        </w:tabs>
        <w:ind w:left="1134"/>
      </w:pPr>
      <w:r w:rsidRPr="00C65C4E">
        <w:t xml:space="preserve">Методика </w:t>
      </w:r>
      <w:r w:rsidR="00A67DAF">
        <w:t>проверки ДРиФС</w:t>
      </w:r>
      <w:r w:rsidR="00A67DAF" w:rsidRPr="00C65C4E">
        <w:t xml:space="preserve"> </w:t>
      </w:r>
      <w:r w:rsidRPr="00C65C4E">
        <w:t xml:space="preserve">приведена в Приложении № </w:t>
      </w:r>
      <w:r w:rsidR="00744E04">
        <w:t>4</w:t>
      </w:r>
      <w:r w:rsidRPr="00C65C4E">
        <w:t xml:space="preserve"> к </w:t>
      </w:r>
      <w:r w:rsidR="00311A6C">
        <w:t xml:space="preserve">настоящей </w:t>
      </w:r>
      <w:r w:rsidRPr="00C65C4E">
        <w:t>Документации о закупке.</w:t>
      </w:r>
    </w:p>
    <w:p w:rsidR="006512DD" w:rsidRPr="00C65C4E" w:rsidRDefault="006512DD" w:rsidP="002A73BD">
      <w:pPr>
        <w:numPr>
          <w:ilvl w:val="2"/>
          <w:numId w:val="5"/>
        </w:numPr>
        <w:tabs>
          <w:tab w:val="clear" w:pos="2126"/>
          <w:tab w:val="num" w:pos="1134"/>
        </w:tabs>
        <w:ind w:left="1134"/>
      </w:pPr>
      <w:r w:rsidRPr="006512DD">
        <w:t xml:space="preserve">В случае противоречия критериев отбора и/или ограничивающих факторов, установленных в Методике </w:t>
      </w:r>
      <w:r w:rsidR="00A67DAF">
        <w:t>проверки ДРиФС</w:t>
      </w:r>
      <w:r w:rsidR="00A67DAF" w:rsidRPr="006512DD">
        <w:t xml:space="preserve"> </w:t>
      </w:r>
      <w:r w:rsidRPr="006512DD">
        <w:t xml:space="preserve">и приложения №3 к </w:t>
      </w:r>
      <w:r w:rsidR="00311A6C">
        <w:t xml:space="preserve">настоящей </w:t>
      </w:r>
      <w:r w:rsidRPr="006512DD">
        <w:t xml:space="preserve">Документации о закупке «Отборочные критерии оценки заявок», приоритет имеют сведения приложения №3 к </w:t>
      </w:r>
      <w:r w:rsidR="00311A6C">
        <w:t xml:space="preserve">настоящей </w:t>
      </w:r>
      <w:r w:rsidRPr="006512DD">
        <w:t>Документации о закупке.</w:t>
      </w:r>
    </w:p>
    <w:p w:rsidR="00D138D3" w:rsidRPr="00AC6BD2" w:rsidRDefault="00D138D3" w:rsidP="00D138D3">
      <w:pPr>
        <w:pStyle w:val="1"/>
        <w:numPr>
          <w:ilvl w:val="0"/>
          <w:numId w:val="5"/>
        </w:numPr>
      </w:pPr>
      <w:bookmarkStart w:id="529" w:name="_Ref468102637"/>
      <w:bookmarkStart w:id="530" w:name="_Ref468102648"/>
      <w:bookmarkStart w:id="531" w:name="_Ref468102913"/>
      <w:bookmarkStart w:id="532" w:name="_Ref468102929"/>
      <w:bookmarkStart w:id="533" w:name="_Toc468103254"/>
      <w:bookmarkStart w:id="534" w:name="_Toc468297991"/>
      <w:bookmarkStart w:id="535" w:name="_Toc469058259"/>
      <w:bookmarkStart w:id="536" w:name="_Toc469061453"/>
      <w:bookmarkStart w:id="537" w:name="_Toc512720881"/>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9"/>
      <w:bookmarkEnd w:id="530"/>
      <w:bookmarkEnd w:id="531"/>
      <w:bookmarkEnd w:id="532"/>
      <w:bookmarkEnd w:id="533"/>
      <w:bookmarkEnd w:id="534"/>
      <w:bookmarkEnd w:id="535"/>
      <w:bookmarkEnd w:id="536"/>
      <w:bookmarkEnd w:id="537"/>
    </w:p>
    <w:p w:rsidR="004E75EF" w:rsidRPr="00111E92" w:rsidRDefault="004E75EF" w:rsidP="004E75EF">
      <w:pPr>
        <w:pStyle w:val="a3"/>
        <w:numPr>
          <w:ilvl w:val="0"/>
          <w:numId w:val="0"/>
        </w:numPr>
      </w:pPr>
      <w:r>
        <w:t>Начальная (максимальная) цена Договора (цена лота)</w:t>
      </w:r>
      <w:r w:rsidRPr="00111E92">
        <w:rPr>
          <w:b/>
          <w:i/>
        </w:rPr>
        <w:t xml:space="preserve"> </w:t>
      </w:r>
    </w:p>
    <w:p w:rsidR="004E75EF" w:rsidRPr="003D617C" w:rsidRDefault="004E75EF" w:rsidP="004E75EF">
      <w:pPr>
        <w:spacing w:line="240" w:lineRule="auto"/>
        <w:ind w:firstLine="0"/>
        <w:rPr>
          <w:sz w:val="24"/>
          <w:szCs w:val="24"/>
        </w:rPr>
      </w:pPr>
      <w:r w:rsidRPr="003D617C">
        <w:rPr>
          <w:sz w:val="24"/>
          <w:szCs w:val="24"/>
        </w:rPr>
        <w:t xml:space="preserve">- </w:t>
      </w:r>
      <w:r w:rsidRPr="00CD54C5">
        <w:rPr>
          <w:sz w:val="24"/>
          <w:szCs w:val="24"/>
        </w:rPr>
        <w:t>1</w:t>
      </w:r>
      <w:r>
        <w:rPr>
          <w:sz w:val="24"/>
          <w:szCs w:val="24"/>
        </w:rPr>
        <w:t> 328 164</w:t>
      </w:r>
      <w:r w:rsidRPr="00CD54C5">
        <w:rPr>
          <w:sz w:val="24"/>
          <w:szCs w:val="24"/>
        </w:rPr>
        <w:t>,</w:t>
      </w:r>
      <w:r>
        <w:rPr>
          <w:sz w:val="24"/>
          <w:szCs w:val="24"/>
        </w:rPr>
        <w:t>20</w:t>
      </w:r>
      <w:r w:rsidRPr="00CD54C5">
        <w:rPr>
          <w:sz w:val="24"/>
          <w:szCs w:val="24"/>
        </w:rPr>
        <w:t xml:space="preserve"> </w:t>
      </w:r>
      <w:r w:rsidRPr="003D617C">
        <w:rPr>
          <w:sz w:val="24"/>
          <w:szCs w:val="24"/>
        </w:rPr>
        <w:t>руб., без учета НДС;</w:t>
      </w:r>
    </w:p>
    <w:p w:rsidR="004E75EF" w:rsidRDefault="004E75EF" w:rsidP="004E75EF">
      <w:pPr>
        <w:spacing w:line="240" w:lineRule="auto"/>
        <w:ind w:firstLine="0"/>
        <w:rPr>
          <w:sz w:val="24"/>
          <w:szCs w:val="24"/>
        </w:rPr>
      </w:pPr>
      <w:r w:rsidRPr="003D617C">
        <w:rPr>
          <w:sz w:val="24"/>
          <w:szCs w:val="24"/>
        </w:rPr>
        <w:t xml:space="preserve">- </w:t>
      </w:r>
      <w:r w:rsidRPr="00CD54C5">
        <w:rPr>
          <w:sz w:val="24"/>
          <w:szCs w:val="24"/>
        </w:rPr>
        <w:t>1</w:t>
      </w:r>
      <w:r>
        <w:rPr>
          <w:sz w:val="24"/>
          <w:szCs w:val="24"/>
        </w:rPr>
        <w:t> 567 233</w:t>
      </w:r>
      <w:r w:rsidRPr="00CD54C5">
        <w:rPr>
          <w:sz w:val="24"/>
          <w:szCs w:val="24"/>
        </w:rPr>
        <w:t>,</w:t>
      </w:r>
      <w:r>
        <w:rPr>
          <w:sz w:val="24"/>
          <w:szCs w:val="24"/>
        </w:rPr>
        <w:t>76</w:t>
      </w:r>
      <w:r w:rsidRPr="00CD54C5">
        <w:rPr>
          <w:sz w:val="24"/>
          <w:szCs w:val="24"/>
        </w:rPr>
        <w:t xml:space="preserve"> </w:t>
      </w:r>
      <w:r w:rsidRPr="003D617C">
        <w:rPr>
          <w:sz w:val="24"/>
          <w:szCs w:val="24"/>
        </w:rPr>
        <w:t>руб., с учетом НДС (18%).</w:t>
      </w:r>
    </w:p>
    <w:p w:rsidR="00311A6C" w:rsidRDefault="00311A6C" w:rsidP="00D138D3">
      <w:pPr>
        <w:ind w:firstLine="0"/>
      </w:pPr>
    </w:p>
    <w:tbl>
      <w:tblPr>
        <w:tblW w:w="10491" w:type="dxa"/>
        <w:tblInd w:w="-318" w:type="dxa"/>
        <w:tblLayout w:type="fixed"/>
        <w:tblLook w:val="04A0"/>
      </w:tblPr>
      <w:tblGrid>
        <w:gridCol w:w="993"/>
        <w:gridCol w:w="2977"/>
        <w:gridCol w:w="29"/>
        <w:gridCol w:w="963"/>
        <w:gridCol w:w="29"/>
        <w:gridCol w:w="1105"/>
        <w:gridCol w:w="29"/>
        <w:gridCol w:w="822"/>
        <w:gridCol w:w="1134"/>
        <w:gridCol w:w="850"/>
        <w:gridCol w:w="1560"/>
      </w:tblGrid>
      <w:tr w:rsidR="00583B2C" w:rsidRPr="00565416" w:rsidTr="005453B4">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B2C" w:rsidRPr="00565416" w:rsidRDefault="00453291" w:rsidP="005453B4">
            <w:pPr>
              <w:spacing w:line="240" w:lineRule="auto"/>
              <w:ind w:right="34" w:firstLine="0"/>
              <w:rPr>
                <w:color w:val="000000"/>
                <w:sz w:val="20"/>
              </w:rPr>
            </w:pPr>
            <w:r>
              <w:rPr>
                <w:color w:val="000000"/>
                <w:sz w:val="20"/>
              </w:rPr>
              <w:t xml:space="preserve">     </w:t>
            </w:r>
            <w:r w:rsidR="00583B2C" w:rsidRPr="00565416">
              <w:rPr>
                <w:color w:val="000000"/>
                <w:sz w:val="20"/>
              </w:rPr>
              <w:t>п/п</w:t>
            </w:r>
          </w:p>
        </w:tc>
        <w:tc>
          <w:tcPr>
            <w:tcW w:w="3006" w:type="dxa"/>
            <w:gridSpan w:val="2"/>
            <w:tcBorders>
              <w:top w:val="single" w:sz="4" w:space="0" w:color="auto"/>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Наименование позиции товара, работы, услуги</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Ед.</w:t>
            </w:r>
            <w:r>
              <w:rPr>
                <w:color w:val="000000"/>
                <w:sz w:val="20"/>
              </w:rPr>
              <w:t xml:space="preserve"> </w:t>
            </w:r>
            <w:r w:rsidRPr="00565416">
              <w:rPr>
                <w:color w:val="000000"/>
                <w:sz w:val="20"/>
              </w:rPr>
              <w:t>изм.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НДС,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НМЦ единицы товара, работы, услуги, руб. с НДС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Кол-во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НМЦ по позиции товара, работы, услуги, руб. с НДС</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rPr>
                <w:color w:val="000000"/>
                <w:sz w:val="20"/>
              </w:rPr>
            </w:pPr>
            <w:r>
              <w:rPr>
                <w:color w:val="000000"/>
                <w:sz w:val="20"/>
              </w:rPr>
              <w:t xml:space="preserve">       </w:t>
            </w:r>
            <w:r w:rsidRPr="00565416">
              <w:rPr>
                <w:color w:val="000000"/>
                <w:sz w:val="20"/>
              </w:rPr>
              <w:t>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jc w:val="center"/>
              <w:rPr>
                <w:color w:val="000000"/>
                <w:sz w:val="20"/>
              </w:rPr>
            </w:pPr>
            <w:r w:rsidRPr="00565416">
              <w:rPr>
                <w:color w:val="000000"/>
                <w:sz w:val="20"/>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Pr>
                <w:color w:val="000000"/>
                <w:sz w:val="20"/>
              </w:rPr>
              <w:t xml:space="preserve">        </w:t>
            </w:r>
            <w:r w:rsidRPr="00565416">
              <w:rPr>
                <w:color w:val="000000"/>
                <w:sz w:val="20"/>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Pr>
                <w:color w:val="000000"/>
                <w:sz w:val="20"/>
              </w:rPr>
              <w:t xml:space="preserve">         </w:t>
            </w:r>
            <w:r w:rsidRPr="00565416">
              <w:rPr>
                <w:color w:val="000000"/>
                <w:sz w:val="20"/>
              </w:rPr>
              <w:t>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Pr>
                <w:color w:val="000000"/>
                <w:sz w:val="20"/>
              </w:rPr>
              <w:t xml:space="preserve">     </w:t>
            </w:r>
            <w:r w:rsidRPr="00565416">
              <w:rPr>
                <w:color w:val="000000"/>
                <w:sz w:val="20"/>
              </w:rPr>
              <w:t>5</w:t>
            </w:r>
          </w:p>
        </w:tc>
        <w:tc>
          <w:tcPr>
            <w:tcW w:w="1134"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Pr>
                <w:color w:val="000000"/>
                <w:sz w:val="20"/>
              </w:rPr>
              <w:t xml:space="preserve">        </w:t>
            </w:r>
            <w:r w:rsidRPr="00565416">
              <w:rPr>
                <w:color w:val="000000"/>
                <w:sz w:val="20"/>
              </w:rPr>
              <w:t>6</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Pr>
                <w:color w:val="000000"/>
                <w:sz w:val="20"/>
              </w:rPr>
              <w:t xml:space="preserve">      </w:t>
            </w:r>
            <w:r w:rsidRPr="00565416">
              <w:rPr>
                <w:color w:val="000000"/>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rPr>
                <w:color w:val="000000"/>
                <w:sz w:val="20"/>
              </w:rPr>
            </w:pPr>
            <w:r w:rsidRPr="00565416">
              <w:rPr>
                <w:color w:val="000000"/>
                <w:sz w:val="20"/>
              </w:rPr>
              <w:t>8</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Аккумулятор для ИБП CSB 12V 12Ah</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1 449,15</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1710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17 100,00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Аккумулятор для ИБП CSB 12V 9Ah</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1 016,95</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1200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60 000,00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Вал магнитный (в сборе) HP LJ 1010/3030/Canon MF4660/4690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73,73</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87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1 740,00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Вал магнитный (в сборе) HP LJ 1160/1320 (14325/051016/0025861/002)</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111,02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131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2 620,00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Вал резиновый (прижимной) для НР LJ 1160/1320/3390/Р2015/М2727/RC1-3630-000/(10702030/160816/0046694)</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508,47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12 000,00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6</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 xml:space="preserve">Вал тефлоновый HP LJ 9000/9050 (RВ2-5948-000)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1 694,92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7</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lang w:val="en-US"/>
              </w:rPr>
            </w:pPr>
            <w:r w:rsidRPr="00565416">
              <w:rPr>
                <w:color w:val="000000"/>
                <w:sz w:val="20"/>
              </w:rPr>
              <w:t>Вебкамера</w:t>
            </w:r>
            <w:r w:rsidRPr="00565416">
              <w:rPr>
                <w:color w:val="000000"/>
                <w:sz w:val="20"/>
                <w:lang w:val="en-US"/>
              </w:rPr>
              <w:t xml:space="preserve"> LOGITECH HD Webcam C270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1 169,49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1380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2 760,00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8</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Видеокарта GIGABYTE GV-N1060IXOC-3GD</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14 830,51</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17500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17 500,00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9</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Диск DVD-R Verbatim 4.7Gb 16x (уп. 25 шт.)</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уп.</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415,25</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490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4</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1 960,00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10</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Драм-юнит Kyocera FS-1035/1135/1320/1370 DK-170 (оригинал)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6 186,44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7300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73 000,00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 xml:space="preserve">Драм-юнит Kyocera P2040/2235/M2040/2135/2635/2540 DK-1150 (oригинал)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8 983,05</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10600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106 000,00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12</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 xml:space="preserve">Кабель HDMI(m)-HDMI(m) 5м ver1.4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394,07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465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465,00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13</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Cactus CS-CZ133A для HP DeskJet T120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542,37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5</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3 200,00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14</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 xml:space="preserve">Картридж Cactus CS-TK1140 черный (7200стр.)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466,10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550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5 500,00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15</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 xml:space="preserve">Картридж Cactus CS-TK1170 черный (7200стр.)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1 694,92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20 000,00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16</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w:t>
            </w:r>
            <w:r w:rsidRPr="00565416">
              <w:rPr>
                <w:color w:val="000000"/>
                <w:sz w:val="20"/>
              </w:rPr>
              <w:lastRenderedPageBreak/>
              <w:t>C8543X) для HP LJ9000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lastRenderedPageBreak/>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5 084,75</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120 000,00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lastRenderedPageBreak/>
              <w:t>17</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(HB-CB436A) для HP LJ P1505/M1120/M1522</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403,39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476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9 520,00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18</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(HB-CE505X) для HP LJ P2055/P2050/Canon 719H</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659,32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778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60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46 680,00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19</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(HB-CF410X) для HP CLJ M452DW Bk, 6,5K</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48 240,00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20</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(HB-CF411X) для HP CLJ M452DW C, 5K</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48 240,00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(HB-CF412X) для HP CLJ M452DW Y, 5K</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48 240,00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22</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(HB-CF413X) для HP CLJ M452DW M, 5K</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2 044,07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2412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48 240,00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23</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lang w:val="en-US"/>
              </w:rPr>
            </w:pPr>
            <w:r w:rsidRPr="00565416">
              <w:rPr>
                <w:color w:val="000000"/>
                <w:sz w:val="20"/>
              </w:rPr>
              <w:t>Картридж</w:t>
            </w:r>
            <w:r w:rsidRPr="00565416">
              <w:rPr>
                <w:color w:val="000000"/>
                <w:sz w:val="20"/>
                <w:lang w:val="en-US"/>
              </w:rPr>
              <w:t xml:space="preserve"> Hi-Black (HB-FX10/Q2612A) </w:t>
            </w:r>
            <w:r w:rsidRPr="00565416">
              <w:rPr>
                <w:color w:val="000000"/>
                <w:sz w:val="20"/>
              </w:rPr>
              <w:t>для</w:t>
            </w:r>
            <w:r w:rsidRPr="00565416">
              <w:rPr>
                <w:color w:val="000000"/>
                <w:sz w:val="20"/>
                <w:lang w:val="en-US"/>
              </w:rPr>
              <w:t xml:space="preserve"> Canon i-Sensys MF4018/4120/4140/4150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403,39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476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9 520,00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24</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(HB-№728/328) для Canon MF4410/4430/4570/4580,21Л LJ9000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403,39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476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9 520,00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25</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lang w:val="en-US"/>
              </w:rPr>
            </w:pPr>
            <w:r w:rsidRPr="00565416">
              <w:rPr>
                <w:color w:val="000000"/>
                <w:sz w:val="20"/>
              </w:rPr>
              <w:t>Картридж</w:t>
            </w:r>
            <w:r w:rsidRPr="00565416">
              <w:rPr>
                <w:color w:val="000000"/>
                <w:sz w:val="20"/>
                <w:lang w:val="en-US"/>
              </w:rPr>
              <w:t xml:space="preserve"> Hi-Black (HB-Q5949A/Q7553A) </w:t>
            </w:r>
            <w:r w:rsidRPr="00565416">
              <w:rPr>
                <w:color w:val="000000"/>
                <w:sz w:val="20"/>
              </w:rPr>
              <w:t>для</w:t>
            </w:r>
            <w:r w:rsidRPr="00565416">
              <w:rPr>
                <w:color w:val="000000"/>
                <w:sz w:val="20"/>
                <w:lang w:val="en-US"/>
              </w:rPr>
              <w:t xml:space="preserve"> HP LJP1160/1320/Canon 715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561,86</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26 520,00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26</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Hi-Black (HB-Q6511A) для HP LJ2410/2420/2430, 6K</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983,90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1161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23 220,00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27</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 xml:space="preserve">Картридж HP Q2612AF (oригинал) dual pack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6 212,71</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7331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7</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51 317,00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28</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HP Q5949A (oригинал)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5 368,90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6335,3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6 335,30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29</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T2 IC-H133 для HP DeskJet T120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542,37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5</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3 200,00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30</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Картридж T2 TK-1140 для Kyocera FS-1035MFP/1135MFP</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602,54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711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7 110,00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lang w:val="en-US"/>
              </w:rPr>
            </w:pPr>
            <w:r w:rsidRPr="00565416">
              <w:rPr>
                <w:color w:val="000000"/>
                <w:sz w:val="20"/>
              </w:rPr>
              <w:t>Клавиатура</w:t>
            </w:r>
            <w:r w:rsidRPr="00565416">
              <w:rPr>
                <w:color w:val="000000"/>
                <w:sz w:val="20"/>
                <w:lang w:val="en-US"/>
              </w:rPr>
              <w:t xml:space="preserve"> A4Tech KV-300H USB</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1 415,25</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1670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8</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13 360,00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32</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lang w:val="en-US"/>
              </w:rPr>
            </w:pPr>
            <w:r w:rsidRPr="00565416">
              <w:rPr>
                <w:color w:val="000000"/>
                <w:sz w:val="20"/>
              </w:rPr>
              <w:t>Клавиатура</w:t>
            </w:r>
            <w:r w:rsidRPr="00565416">
              <w:rPr>
                <w:color w:val="000000"/>
                <w:sz w:val="20"/>
                <w:lang w:val="en-US"/>
              </w:rPr>
              <w:t xml:space="preserve"> Genius SlimStar 130 Black USB</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477,12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563</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11 260,00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33</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Комплект восстановления драм-юнита GPR18 iR2016/2020/2018/2022/2025/2030 (CET3937 | GPR18-Kit)</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1 271,19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1500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15 000,00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34</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Манипулятор мышь Logitech M150 USB</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762,71</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900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30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27 000,00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35</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lang w:val="en-US"/>
              </w:rPr>
            </w:pPr>
            <w:r w:rsidRPr="00565416">
              <w:rPr>
                <w:color w:val="000000"/>
                <w:sz w:val="20"/>
              </w:rPr>
              <w:t>Модуль</w:t>
            </w:r>
            <w:r w:rsidRPr="00565416">
              <w:rPr>
                <w:color w:val="000000"/>
                <w:sz w:val="20"/>
                <w:lang w:val="en-US"/>
              </w:rPr>
              <w:t xml:space="preserve"> </w:t>
            </w:r>
            <w:r w:rsidRPr="00565416">
              <w:rPr>
                <w:color w:val="000000"/>
                <w:sz w:val="20"/>
              </w:rPr>
              <w:t>памяти</w:t>
            </w:r>
            <w:r w:rsidRPr="00565416">
              <w:rPr>
                <w:color w:val="000000"/>
                <w:sz w:val="20"/>
                <w:lang w:val="en-US"/>
              </w:rPr>
              <w:t xml:space="preserve"> CRUCIAL CT4G4DFS824A DDR4 4</w:t>
            </w:r>
            <w:r w:rsidRPr="00565416">
              <w:rPr>
                <w:color w:val="000000"/>
                <w:sz w:val="20"/>
              </w:rPr>
              <w:t>Гб</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2 542,37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3000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36</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Подшипник резинового вала HP LJ P1160/1320/P2015</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118,64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2 800,00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37</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Ракель HP LJ 1005/М1522</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127,12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38</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Ракель HP LJ 2035/2055</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203,39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240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4 800,00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39</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Ракель HP LJ 3030/1160/1320/2015</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40,68</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48</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960,00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40</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Ракель для Kyocera FS-1320/1035/1135/М2035/2535</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318,64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376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7 520,00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lastRenderedPageBreak/>
              <w:t>41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Резиновый (прижимной) вал HP LJ 9000/9050 (НР RВ2-5921-000)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1 526,27</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1801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1 801,00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42</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Резиновый (прижимной) вал HP LJ P1005/M1522/MF4570 (RC2-1183-000)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1 779,66</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2 100,00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43</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Ролик захвата бумаги из кассеты для НР LJ 1320/1160/3390/Р2015/Р2014/М2727/LBR-3460 (RL1-0540-000000)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1 928,81</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2276</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2 276,00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44</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Салфетки BRAUBERG чистящие влажные для экранов и пластика (уп.100 шт.)</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уп.</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101,69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120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45</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34"/>
              <w:rPr>
                <w:color w:val="000000"/>
                <w:sz w:val="20"/>
              </w:rPr>
            </w:pPr>
            <w:r w:rsidRPr="00565416">
              <w:rPr>
                <w:color w:val="000000"/>
                <w:sz w:val="20"/>
              </w:rPr>
              <w:t>Сервисный набор роликов (захвата/подачи/отделения) Кyocera FS-1135 (2BR06521, 2F906230, 2F906240, 2BR06520)</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872,54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1029,6</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15</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15 444,00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46</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Сетевой фильтр 1,8м BURO 500SH-1.8</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211,53</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249,6</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4 992,00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47</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Сетевой фильтр 3,0м BURO 600SH-3</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261,10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308,1</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6 162,00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48</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Сетевой фильтр 5.0м BURO 600SH-5</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306,05</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361,14</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7 222,80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49</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Смазка для термопленок Grease_CK-0551/CK-0551-020 (20г.)</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1 169,64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1380,18</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1 380,18</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50</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lang w:val="en-US"/>
              </w:rPr>
            </w:pPr>
            <w:r w:rsidRPr="00565416">
              <w:rPr>
                <w:color w:val="000000"/>
                <w:sz w:val="20"/>
              </w:rPr>
              <w:t>Смазка</w:t>
            </w:r>
            <w:r w:rsidRPr="00565416">
              <w:rPr>
                <w:color w:val="000000"/>
                <w:sz w:val="20"/>
                <w:lang w:val="en-US"/>
              </w:rPr>
              <w:t xml:space="preserve"> </w:t>
            </w:r>
            <w:r w:rsidRPr="00565416">
              <w:rPr>
                <w:color w:val="000000"/>
                <w:sz w:val="20"/>
              </w:rPr>
              <w:t>токопроводящая</w:t>
            </w:r>
            <w:r w:rsidRPr="00565416">
              <w:rPr>
                <w:color w:val="000000"/>
                <w:sz w:val="20"/>
                <w:lang w:val="en-US"/>
              </w:rPr>
              <w:t xml:space="preserve"> Electrolube Highly Conductive Grease (50</w:t>
            </w:r>
            <w:r w:rsidRPr="00565416">
              <w:rPr>
                <w:color w:val="000000"/>
                <w:sz w:val="20"/>
              </w:rPr>
              <w:t>г</w:t>
            </w:r>
            <w:r w:rsidRPr="00565416">
              <w:rPr>
                <w:color w:val="000000"/>
                <w:sz w:val="20"/>
                <w:lang w:val="en-US"/>
              </w:rPr>
              <w:t>.)</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596,90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704,34</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1 408,68</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Термопленка Canon IR-2020/2022 с окошком (FM2-3353/FM2-1787/FM3-3) (10209095/050916/0003271/001)</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847,46</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1000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10 000,00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52</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Термопленка для HP LJ1200/1010/1160 (совм)</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183,10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216,06</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2 160,60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53</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Тонер HP LJ 1160/1320/Р2015/М3390/М2727 (GOLD ATM MG) (1000г.)</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720,34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850</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42 500,00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54</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Тонер HP LJ 9000/9040/9050 (825г.)</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728,81</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860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50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43 000,00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55</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Тонер Kyocera FS-1135/М2535 (PYU-01) 900г. TOMOEGAWA</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932,20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90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99 000,00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56</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Тонер</w:t>
            </w:r>
            <w:r w:rsidRPr="00565416">
              <w:rPr>
                <w:color w:val="000000"/>
                <w:sz w:val="20"/>
                <w:lang w:val="en-US"/>
              </w:rPr>
              <w:t xml:space="preserve"> Kyocera M2040DN (UT 19F5) 900</w:t>
            </w:r>
            <w:r w:rsidRPr="00565416">
              <w:rPr>
                <w:color w:val="000000"/>
                <w:sz w:val="20"/>
              </w:rPr>
              <w:t>г</w:t>
            </w:r>
            <w:r w:rsidRPr="00565416">
              <w:rPr>
                <w:color w:val="000000"/>
                <w:sz w:val="20"/>
                <w:lang w:val="en-US"/>
              </w:rPr>
              <w:t xml:space="preserve">. </w:t>
            </w:r>
            <w:r w:rsidRPr="00565416">
              <w:rPr>
                <w:color w:val="000000"/>
                <w:sz w:val="20"/>
              </w:rPr>
              <w:t>MITSUBISHI/MKI</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бан.</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932,20</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1100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90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99 000,00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57</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 xml:space="preserve">Тонер-картридж Hi-Black C-EXV11 для Canon IR3025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1 149,51</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1356,42</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13 564,20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58</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Тонер-картридж Hi-Black C-EXV14 для Canon IR2020/2022</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439,58</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518,7</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5 187,00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59</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Тонер-картридж TK-1140 для Кyocera FS-1135MFP (оригинал)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5 435,59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6414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128 280,00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60</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Тонер-картридж TK-1170 для Кyocera M2040DN (оригинал)</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3 211,86</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3790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75 800,00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61</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Фильтр для пылесоса 3M (тип 2)</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720,34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850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8 500,00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62</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 xml:space="preserve">Флеш-накопитель 32Gb USB3.0 SANDISK Cruzer Ultra Flair </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635,59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750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30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22 500,00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63</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Фотобарабан HP LJ 1005/1505 /Р1522/MF4570 (10702030/220816/0048565/001)</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135,59</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6 400,00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lastRenderedPageBreak/>
              <w:t>64</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Фотобарабан HP LJ 1010/3030/FX-10 (10702030/220816/0048565/001)</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139,64</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164,78</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6 591,20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65</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Фотобарабан HP LJ 1320/1160/3390/Р2015/М2727 (10115070/1006/0021754/001)</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127,12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150</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40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6 000,00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right="34" w:firstLine="0"/>
              <w:jc w:val="center"/>
              <w:rPr>
                <w:color w:val="000000"/>
                <w:sz w:val="20"/>
              </w:rPr>
            </w:pPr>
            <w:r w:rsidRPr="00565416">
              <w:rPr>
                <w:color w:val="000000"/>
                <w:sz w:val="20"/>
              </w:rPr>
              <w:t>66</w:t>
            </w:r>
          </w:p>
        </w:tc>
        <w:tc>
          <w:tcPr>
            <w:tcW w:w="3006"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Фотобарабан HP LJ 9000 (Hanp)</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400,42</w:t>
            </w:r>
          </w:p>
        </w:tc>
        <w:tc>
          <w:tcPr>
            <w:tcW w:w="822"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5"/>
              <w:jc w:val="center"/>
              <w:rPr>
                <w:color w:val="000000"/>
                <w:sz w:val="20"/>
              </w:rPr>
            </w:pPr>
            <w:r w:rsidRPr="00565416">
              <w:rPr>
                <w:color w:val="000000"/>
                <w:sz w:val="20"/>
              </w:rPr>
              <w:t>18</w:t>
            </w:r>
          </w:p>
        </w:tc>
        <w:tc>
          <w:tcPr>
            <w:tcW w:w="1134" w:type="dxa"/>
            <w:tcBorders>
              <w:top w:val="nil"/>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472,5</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9 450,00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67</w:t>
            </w:r>
          </w:p>
        </w:tc>
        <w:tc>
          <w:tcPr>
            <w:tcW w:w="2977"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Фотобарабан Kyocera FS-1135/M2535 (302FV93012/2FV93010/2FV93011/2FV93012/302FV93010/302FV93011)</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1 177,97</w:t>
            </w:r>
          </w:p>
        </w:tc>
        <w:tc>
          <w:tcPr>
            <w:tcW w:w="851"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1390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10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13 900,00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68</w:t>
            </w:r>
          </w:p>
        </w:tc>
        <w:tc>
          <w:tcPr>
            <w:tcW w:w="2977"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color w:val="000000"/>
                <w:sz w:val="20"/>
              </w:rPr>
            </w:pPr>
            <w:r w:rsidRPr="00565416">
              <w:rPr>
                <w:color w:val="000000"/>
                <w:sz w:val="20"/>
              </w:rPr>
              <w:t>Шестерня 27Т привода резинового вала для HP LJ 1160/1320/2015/3390/М2727/P2055</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шт.</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134,19</w:t>
            </w:r>
          </w:p>
        </w:tc>
        <w:tc>
          <w:tcPr>
            <w:tcW w:w="851"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83B2C" w:rsidRPr="00565416" w:rsidRDefault="00583B2C" w:rsidP="005453B4">
            <w:pPr>
              <w:spacing w:line="240" w:lineRule="auto"/>
              <w:ind w:firstLine="0"/>
              <w:jc w:val="center"/>
              <w:rPr>
                <w:color w:val="000000"/>
                <w:sz w:val="20"/>
              </w:rPr>
            </w:pPr>
            <w:r w:rsidRPr="00565416">
              <w:rPr>
                <w:color w:val="000000"/>
                <w:sz w:val="20"/>
              </w:rPr>
              <w:t>158,34</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center"/>
              <w:rPr>
                <w:sz w:val="20"/>
              </w:rPr>
            </w:pPr>
            <w:r w:rsidRPr="00565416">
              <w:rPr>
                <w:sz w:val="20"/>
              </w:rPr>
              <w:t>20</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jc w:val="right"/>
              <w:rPr>
                <w:color w:val="000000"/>
                <w:sz w:val="20"/>
              </w:rPr>
            </w:pPr>
            <w:r w:rsidRPr="00565416">
              <w:rPr>
                <w:color w:val="000000"/>
                <w:sz w:val="20"/>
              </w:rPr>
              <w:t>3 166,80</w:t>
            </w:r>
          </w:p>
        </w:tc>
      </w:tr>
      <w:tr w:rsidR="00583B2C" w:rsidRPr="00565416" w:rsidTr="005453B4">
        <w:trPr>
          <w:trHeight w:val="2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583B2C" w:rsidRPr="00565416" w:rsidRDefault="00583B2C" w:rsidP="005453B4">
            <w:pPr>
              <w:spacing w:line="240" w:lineRule="auto"/>
              <w:rPr>
                <w:b/>
                <w:bCs/>
                <w:color w:val="000000"/>
                <w:sz w:val="20"/>
              </w:rPr>
            </w:pPr>
            <w:r w:rsidRPr="00565416">
              <w:rPr>
                <w:b/>
                <w:bCs/>
                <w:color w:val="000000"/>
                <w:sz w:val="20"/>
              </w:rPr>
              <w:t> </w:t>
            </w:r>
          </w:p>
        </w:tc>
        <w:tc>
          <w:tcPr>
            <w:tcW w:w="2977"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rPr>
                <w:b/>
                <w:bCs/>
                <w:color w:val="000000"/>
                <w:sz w:val="20"/>
              </w:rPr>
            </w:pPr>
            <w:r w:rsidRPr="00565416">
              <w:rPr>
                <w:b/>
                <w:bCs/>
                <w:color w:val="000000"/>
                <w:sz w:val="20"/>
              </w:rPr>
              <w:t>ИТОГО</w:t>
            </w:r>
          </w:p>
        </w:tc>
        <w:tc>
          <w:tcPr>
            <w:tcW w:w="992"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jc w:val="center"/>
              <w:rPr>
                <w:b/>
                <w:bCs/>
                <w:color w:val="000000"/>
                <w:sz w:val="20"/>
              </w:rPr>
            </w:pPr>
            <w:r w:rsidRPr="00565416">
              <w:rPr>
                <w:b/>
                <w:bCs/>
                <w:color w:val="000000"/>
                <w:sz w:val="20"/>
              </w:rPr>
              <w:t>х</w:t>
            </w:r>
          </w:p>
        </w:tc>
        <w:tc>
          <w:tcPr>
            <w:tcW w:w="1134"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jc w:val="right"/>
              <w:rPr>
                <w:b/>
                <w:bCs/>
                <w:color w:val="000000"/>
                <w:sz w:val="20"/>
              </w:rPr>
            </w:pPr>
            <w:r w:rsidRPr="00565416">
              <w:rPr>
                <w:b/>
                <w:bCs/>
                <w:color w:val="000000"/>
                <w:sz w:val="20"/>
              </w:rPr>
              <w:t>х</w:t>
            </w:r>
          </w:p>
        </w:tc>
        <w:tc>
          <w:tcPr>
            <w:tcW w:w="851" w:type="dxa"/>
            <w:gridSpan w:val="2"/>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jc w:val="right"/>
              <w:rPr>
                <w:b/>
                <w:bCs/>
                <w:color w:val="000000"/>
                <w:sz w:val="20"/>
              </w:rPr>
            </w:pPr>
            <w:r w:rsidRPr="00565416">
              <w:rPr>
                <w:b/>
                <w:bCs/>
                <w:color w:val="000000"/>
                <w:sz w:val="20"/>
              </w:rPr>
              <w:t>х</w:t>
            </w:r>
          </w:p>
        </w:tc>
        <w:tc>
          <w:tcPr>
            <w:tcW w:w="1134"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jc w:val="right"/>
              <w:rPr>
                <w:b/>
                <w:bCs/>
                <w:color w:val="000000"/>
                <w:sz w:val="20"/>
              </w:rPr>
            </w:pPr>
            <w:r w:rsidRPr="00565416">
              <w:rPr>
                <w:b/>
                <w:bCs/>
                <w:color w:val="000000"/>
                <w:sz w:val="20"/>
              </w:rPr>
              <w:t>х</w:t>
            </w:r>
          </w:p>
        </w:tc>
        <w:tc>
          <w:tcPr>
            <w:tcW w:w="85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jc w:val="center"/>
              <w:rPr>
                <w:b/>
                <w:bCs/>
                <w:color w:val="000000"/>
                <w:sz w:val="20"/>
              </w:rPr>
            </w:pPr>
            <w:r w:rsidRPr="00565416">
              <w:rPr>
                <w:b/>
                <w:bCs/>
                <w:color w:val="000000"/>
                <w:sz w:val="20"/>
              </w:rPr>
              <w:t>х</w:t>
            </w:r>
          </w:p>
        </w:tc>
        <w:tc>
          <w:tcPr>
            <w:tcW w:w="1560" w:type="dxa"/>
            <w:tcBorders>
              <w:top w:val="nil"/>
              <w:left w:val="nil"/>
              <w:bottom w:val="single" w:sz="4" w:space="0" w:color="auto"/>
              <w:right w:val="single" w:sz="4" w:space="0" w:color="auto"/>
            </w:tcBorders>
            <w:shd w:val="clear" w:color="auto" w:fill="auto"/>
            <w:vAlign w:val="center"/>
            <w:hideMark/>
          </w:tcPr>
          <w:p w:rsidR="00583B2C" w:rsidRPr="00565416" w:rsidRDefault="00583B2C" w:rsidP="005453B4">
            <w:pPr>
              <w:spacing w:line="240" w:lineRule="auto"/>
              <w:ind w:firstLine="0"/>
              <w:rPr>
                <w:b/>
                <w:bCs/>
                <w:color w:val="000000"/>
                <w:sz w:val="20"/>
              </w:rPr>
            </w:pPr>
            <w:r>
              <w:rPr>
                <w:b/>
                <w:bCs/>
                <w:color w:val="000000"/>
                <w:sz w:val="20"/>
              </w:rPr>
              <w:t xml:space="preserve">     </w:t>
            </w:r>
            <w:r w:rsidRPr="00565416">
              <w:rPr>
                <w:b/>
                <w:bCs/>
                <w:color w:val="000000"/>
                <w:sz w:val="20"/>
              </w:rPr>
              <w:t>1 567 233,76</w:t>
            </w:r>
          </w:p>
        </w:tc>
      </w:tr>
    </w:tbl>
    <w:p w:rsidR="00583B2C" w:rsidRDefault="00583B2C" w:rsidP="00D138D3">
      <w:pPr>
        <w:ind w:firstLine="0"/>
      </w:pPr>
    </w:p>
    <w:p w:rsidR="00CC2484" w:rsidRPr="00CC2484" w:rsidRDefault="00CC2484" w:rsidP="00CC2484">
      <w:pPr>
        <w:pStyle w:val="1"/>
        <w:numPr>
          <w:ilvl w:val="0"/>
          <w:numId w:val="5"/>
        </w:numPr>
      </w:pPr>
      <w:bookmarkStart w:id="538" w:name="_Toc506548613"/>
      <w:bookmarkStart w:id="539" w:name="_Toc506832103"/>
      <w:bookmarkStart w:id="540" w:name="_Toc507426375"/>
      <w:bookmarkStart w:id="541" w:name="_Toc512720882"/>
      <w:r w:rsidRPr="00CC2484">
        <w:lastRenderedPageBreak/>
        <w:t>Приложение № 5.1 –</w:t>
      </w:r>
      <w:r w:rsidR="0042029F">
        <w:t xml:space="preserve"> </w:t>
      </w:r>
      <w:r w:rsidRPr="00CC2484">
        <w:t xml:space="preserve">Сводная таблица стоимости </w:t>
      </w:r>
      <w:r w:rsidR="00D75AD6">
        <w:t>поставляемой продукции</w:t>
      </w:r>
      <w:r w:rsidRPr="00CC2484">
        <w:t xml:space="preserve"> (форма 5) в формате Excel</w:t>
      </w:r>
      <w:bookmarkEnd w:id="538"/>
      <w:bookmarkEnd w:id="539"/>
      <w:bookmarkEnd w:id="540"/>
      <w:bookmarkEnd w:id="541"/>
      <w:r w:rsidRPr="00CC2484">
        <w:t xml:space="preserve"> </w:t>
      </w:r>
    </w:p>
    <w:p w:rsidR="00CC2484" w:rsidRPr="00CC2484" w:rsidRDefault="00C12DA3" w:rsidP="00CC2484">
      <w:pPr>
        <w:ind w:firstLine="0"/>
      </w:pPr>
      <w:r w:rsidRPr="00C12DA3">
        <w:t xml:space="preserve">Электронная версия </w:t>
      </w:r>
      <w:r w:rsidR="00CC2484" w:rsidRPr="00CC2484">
        <w:t xml:space="preserve">Сводной таблицы </w:t>
      </w:r>
      <w:r w:rsidR="00D75AD6">
        <w:t>поставляемой продукции</w:t>
      </w:r>
      <w:r w:rsidR="00CC2484" w:rsidRPr="00CC2484">
        <w:t xml:space="preserve"> по установленной в Документации о закупке форме — (п. </w:t>
      </w:r>
      <w:r w:rsidR="002C6550" w:rsidRPr="00CC2484">
        <w:fldChar w:fldCharType="begin"/>
      </w:r>
      <w:r w:rsidR="00CC2484" w:rsidRPr="00CC2484">
        <w:instrText xml:space="preserve"> REF _Ref55335818 \r \h </w:instrText>
      </w:r>
      <w:r w:rsidR="002C6550" w:rsidRPr="00CC2484">
        <w:fldChar w:fldCharType="separate"/>
      </w:r>
      <w:r w:rsidR="005453B4">
        <w:t>5.5</w:t>
      </w:r>
      <w:r w:rsidR="002C6550" w:rsidRPr="00CC2484">
        <w:fldChar w:fldCharType="end"/>
      </w:r>
      <w:r w:rsidR="00CC2484" w:rsidRPr="00CC2484">
        <w:t xml:space="preserve"> настоящей Документации о закупке) </w:t>
      </w:r>
      <w:r>
        <w:t>содержится в</w:t>
      </w:r>
      <w:r w:rsidR="00CC2484" w:rsidRPr="00CC2484">
        <w:t xml:space="preserve"> </w:t>
      </w:r>
      <w:r w:rsidRPr="00CC2484">
        <w:t>Приложени</w:t>
      </w:r>
      <w:r>
        <w:t>и</w:t>
      </w:r>
      <w:r w:rsidRPr="00CC2484">
        <w:t xml:space="preserve"> </w:t>
      </w:r>
      <w:r w:rsidR="00CC2484" w:rsidRPr="00CC2484">
        <w:t>№ 5.1 к настоящей Документации о закупке.</w:t>
      </w:r>
    </w:p>
    <w:p w:rsidR="00052A30" w:rsidRDefault="00052A30"/>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DB1" w:rsidRDefault="00C31DB1">
      <w:pPr>
        <w:spacing w:line="240" w:lineRule="auto"/>
      </w:pPr>
      <w:r>
        <w:separator/>
      </w:r>
    </w:p>
  </w:endnote>
  <w:endnote w:type="continuationSeparator" w:id="0">
    <w:p w:rsidR="00C31DB1" w:rsidRDefault="00C31D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4" w:rsidRDefault="005453B4">
    <w:pPr>
      <w:tabs>
        <w:tab w:val="right" w:pos="10260"/>
      </w:tabs>
      <w:spacing w:line="240" w:lineRule="auto"/>
      <w:ind w:firstLine="0"/>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118</w:t>
    </w:r>
    <w:r w:rsidRPr="00B54ABF">
      <w:rPr>
        <w:i/>
        <w:sz w:val="24"/>
        <w:szCs w:val="24"/>
      </w:rPr>
      <w:fldChar w:fldCharType="end"/>
    </w:r>
  </w:p>
  <w:p w:rsidR="005453B4" w:rsidRDefault="005453B4">
    <w:pPr>
      <w:pStyle w:val="ab"/>
    </w:pPr>
  </w:p>
  <w:p w:rsidR="005453B4" w:rsidRDefault="005453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4" w:rsidRPr="00B54ABF" w:rsidRDefault="005453B4" w:rsidP="00C4380D">
    <w:pPr>
      <w:tabs>
        <w:tab w:val="right" w:pos="10260"/>
      </w:tabs>
      <w:spacing w:line="240" w:lineRule="auto"/>
      <w:ind w:firstLine="0"/>
      <w:rPr>
        <w:i/>
        <w:sz w:val="24"/>
        <w:szCs w:val="24"/>
      </w:rPr>
    </w:pPr>
    <w:r>
      <w:rPr>
        <w:sz w:val="20"/>
      </w:rPr>
      <w:tab/>
    </w:r>
  </w:p>
  <w:p w:rsidR="005453B4" w:rsidRPr="00B54ABF" w:rsidRDefault="005453B4" w:rsidP="00C4380D">
    <w:pPr>
      <w:tabs>
        <w:tab w:val="right" w:pos="10260"/>
      </w:tabs>
      <w:spacing w:line="240" w:lineRule="auto"/>
      <w:ind w:firstLine="0"/>
      <w:rPr>
        <w:i/>
        <w:sz w:val="24"/>
        <w:szCs w:val="24"/>
      </w:rPr>
    </w:pPr>
  </w:p>
  <w:p w:rsidR="005453B4" w:rsidRDefault="005453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DB1" w:rsidRDefault="00C31DB1">
      <w:pPr>
        <w:spacing w:line="240" w:lineRule="auto"/>
      </w:pPr>
      <w:r>
        <w:separator/>
      </w:r>
    </w:p>
  </w:footnote>
  <w:footnote w:type="continuationSeparator" w:id="0">
    <w:p w:rsidR="00C31DB1" w:rsidRDefault="00C31DB1">
      <w:pPr>
        <w:spacing w:line="240" w:lineRule="auto"/>
      </w:pPr>
      <w:r>
        <w:continuationSeparator/>
      </w:r>
    </w:p>
  </w:footnote>
  <w:footnote w:id="1">
    <w:p w:rsidR="005453B4" w:rsidRDefault="005453B4" w:rsidP="00E650A2">
      <w:pPr>
        <w:pStyle w:val="af4"/>
      </w:pPr>
      <w:r>
        <w:rPr>
          <w:rStyle w:val="ae"/>
        </w:rPr>
        <w:footnoteRef/>
      </w:r>
      <w:r>
        <w:t xml:space="preserve"> За исключением документов, предоставляемых с отметкой ИФНС / нотариуса.</w:t>
      </w:r>
    </w:p>
  </w:footnote>
  <w:footnote w:id="2">
    <w:p w:rsidR="005453B4" w:rsidRDefault="005453B4" w:rsidP="00E650A2">
      <w:pPr>
        <w:pStyle w:val="af4"/>
      </w:pPr>
      <w:r>
        <w:rPr>
          <w:rStyle w:val="ae"/>
        </w:rPr>
        <w:footnoteRef/>
      </w:r>
      <w:r>
        <w:t xml:space="preserve"> За исключением документов, предоставляемых с отметкой ИФНС / нотариуса.</w:t>
      </w:r>
    </w:p>
  </w:footnote>
  <w:footnote w:id="3">
    <w:p w:rsidR="005453B4" w:rsidRDefault="005453B4" w:rsidP="00E821F7">
      <w:pPr>
        <w:pStyle w:val="af4"/>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4">
    <w:p w:rsidR="005453B4" w:rsidRDefault="005453B4" w:rsidP="001543FD">
      <w:pPr>
        <w:pStyle w:val="af4"/>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5">
    <w:p w:rsidR="005453B4" w:rsidRDefault="005453B4" w:rsidP="001543FD">
      <w:pPr>
        <w:pStyle w:val="af4"/>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6">
    <w:p w:rsidR="005453B4" w:rsidRPr="00033B77" w:rsidRDefault="005453B4" w:rsidP="001543FD">
      <w:pPr>
        <w:pStyle w:val="af4"/>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7">
    <w:p w:rsidR="005453B4" w:rsidRDefault="005453B4" w:rsidP="000B7341">
      <w:pPr>
        <w:pStyle w:val="af4"/>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8">
    <w:p w:rsidR="005453B4" w:rsidRDefault="005453B4" w:rsidP="006379BD">
      <w:pPr>
        <w:pStyle w:val="af4"/>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5453B4" w:rsidRDefault="005453B4" w:rsidP="006379BD">
      <w:pPr>
        <w:pStyle w:val="af4"/>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5453B4" w:rsidRDefault="005453B4" w:rsidP="00AE2416">
      <w:pPr>
        <w:pStyle w:val="af4"/>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5453B4" w:rsidRDefault="005453B4" w:rsidP="0018094F">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453B4" w:rsidRDefault="005453B4" w:rsidP="0018094F">
      <w:pPr>
        <w:pStyle w:val="af4"/>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453B4" w:rsidRDefault="005453B4" w:rsidP="00B263A6">
      <w:pPr>
        <w:pStyle w:val="af4"/>
      </w:pPr>
      <w:r>
        <w:rPr>
          <w:rStyle w:val="ae"/>
        </w:rPr>
        <w:footnoteRef/>
      </w:r>
      <w:r>
        <w:t xml:space="preserve"> В зависимости от срока государственной регистрации Участника закупки.</w:t>
      </w:r>
    </w:p>
  </w:footnote>
  <w:footnote w:id="14">
    <w:p w:rsidR="005453B4" w:rsidRDefault="005453B4" w:rsidP="00AB4F0D">
      <w:pPr>
        <w:pStyle w:val="af4"/>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453B4" w:rsidRDefault="005453B4" w:rsidP="00AB4F0D">
      <w:pPr>
        <w:pStyle w:val="af4"/>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453B4" w:rsidRDefault="005453B4" w:rsidP="00AB4F0D">
      <w:pPr>
        <w:pStyle w:val="af4"/>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453B4" w:rsidRDefault="005453B4"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8">
    <w:p w:rsidR="005453B4" w:rsidRDefault="005453B4" w:rsidP="001E0C7C">
      <w:pPr>
        <w:pStyle w:val="af4"/>
      </w:pPr>
      <w:r>
        <w:rPr>
          <w:rStyle w:val="ae"/>
        </w:rPr>
        <w:footnoteRef/>
      </w:r>
      <w:r>
        <w:t xml:space="preserve"> </w:t>
      </w:r>
      <w:r w:rsidRPr="000D68D2">
        <w:t>Пункты 1 - 11 являются обязательными для заполнения.</w:t>
      </w:r>
    </w:p>
  </w:footnote>
  <w:footnote w:id="19">
    <w:p w:rsidR="005453B4" w:rsidRDefault="005453B4"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0">
    <w:p w:rsidR="005453B4" w:rsidRDefault="005453B4" w:rsidP="00311A6C">
      <w:pPr>
        <w:pStyle w:val="af4"/>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5453B4" w:rsidRDefault="005453B4" w:rsidP="00311A6C">
      <w:pPr>
        <w:pStyle w:val="af4"/>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AA6C8D"/>
    <w:multiLevelType w:val="multilevel"/>
    <w:tmpl w:val="68BEB59A"/>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6"/>
  </w:num>
  <w:num w:numId="3">
    <w:abstractNumId w:val="15"/>
  </w:num>
  <w:num w:numId="4">
    <w:abstractNumId w:val="29"/>
  </w:num>
  <w:num w:numId="5">
    <w:abstractNumId w:val="21"/>
  </w:num>
  <w:num w:numId="6">
    <w:abstractNumId w:val="4"/>
  </w:num>
  <w:num w:numId="7">
    <w:abstractNumId w:val="27"/>
  </w:num>
  <w:num w:numId="8">
    <w:abstractNumId w:val="14"/>
  </w:num>
  <w:num w:numId="9">
    <w:abstractNumId w:val="12"/>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3"/>
  </w:num>
  <w:num w:numId="17">
    <w:abstractNumId w:val="33"/>
  </w:num>
  <w:num w:numId="18">
    <w:abstractNumId w:val="3"/>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num>
  <w:num w:numId="24">
    <w:abstractNumId w:val="32"/>
  </w:num>
  <w:num w:numId="25">
    <w:abstractNumId w:val="31"/>
  </w:num>
  <w:num w:numId="26">
    <w:abstractNumId w:val="10"/>
  </w:num>
  <w:num w:numId="27">
    <w:abstractNumId w:val="18"/>
  </w:num>
  <w:num w:numId="28">
    <w:abstractNumId w:val="20"/>
  </w:num>
  <w:num w:numId="29">
    <w:abstractNumId w:val="1"/>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17"/>
  </w:num>
  <w:num w:numId="39">
    <w:abstractNumId w:val="21"/>
  </w:num>
  <w:num w:numId="40">
    <w:abstractNumId w:val="24"/>
  </w:num>
  <w:num w:numId="41">
    <w:abstractNumId w:val="21"/>
  </w:num>
  <w:num w:numId="42">
    <w:abstractNumId w:val="22"/>
  </w:num>
  <w:num w:numId="43">
    <w:abstractNumId w:val="21"/>
  </w:num>
  <w:num w:numId="44">
    <w:abstractNumId w:val="21"/>
  </w:num>
  <w:num w:numId="45">
    <w:abstractNumId w:val="21"/>
  </w:num>
  <w:num w:numId="46">
    <w:abstractNumId w:val="17"/>
  </w:num>
  <w:num w:numId="47">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810"/>
    <w:rsid w:val="00016AB0"/>
    <w:rsid w:val="000229F8"/>
    <w:rsid w:val="000234A1"/>
    <w:rsid w:val="000246E4"/>
    <w:rsid w:val="00026D5B"/>
    <w:rsid w:val="00030639"/>
    <w:rsid w:val="0003232A"/>
    <w:rsid w:val="00034338"/>
    <w:rsid w:val="000359DC"/>
    <w:rsid w:val="0004285B"/>
    <w:rsid w:val="00042B20"/>
    <w:rsid w:val="00044522"/>
    <w:rsid w:val="00045771"/>
    <w:rsid w:val="00050741"/>
    <w:rsid w:val="0005103B"/>
    <w:rsid w:val="00051530"/>
    <w:rsid w:val="00052A30"/>
    <w:rsid w:val="00053DAA"/>
    <w:rsid w:val="00056525"/>
    <w:rsid w:val="000575D5"/>
    <w:rsid w:val="00060C12"/>
    <w:rsid w:val="00061127"/>
    <w:rsid w:val="000623E7"/>
    <w:rsid w:val="0006604B"/>
    <w:rsid w:val="000674E4"/>
    <w:rsid w:val="00070671"/>
    <w:rsid w:val="00070BFD"/>
    <w:rsid w:val="00075BA9"/>
    <w:rsid w:val="000824B9"/>
    <w:rsid w:val="000836B3"/>
    <w:rsid w:val="00083949"/>
    <w:rsid w:val="0008448D"/>
    <w:rsid w:val="00084B2A"/>
    <w:rsid w:val="00085DAB"/>
    <w:rsid w:val="00092DAD"/>
    <w:rsid w:val="00092E3C"/>
    <w:rsid w:val="00093228"/>
    <w:rsid w:val="0009521F"/>
    <w:rsid w:val="00096ECE"/>
    <w:rsid w:val="000A01D3"/>
    <w:rsid w:val="000A054E"/>
    <w:rsid w:val="000A1913"/>
    <w:rsid w:val="000A2ED5"/>
    <w:rsid w:val="000B33B7"/>
    <w:rsid w:val="000B45B7"/>
    <w:rsid w:val="000B7341"/>
    <w:rsid w:val="000C1723"/>
    <w:rsid w:val="000C1983"/>
    <w:rsid w:val="000C1A70"/>
    <w:rsid w:val="000C1E56"/>
    <w:rsid w:val="000C3B0C"/>
    <w:rsid w:val="000C7712"/>
    <w:rsid w:val="000C77DE"/>
    <w:rsid w:val="000C7948"/>
    <w:rsid w:val="000D267F"/>
    <w:rsid w:val="000D3F5B"/>
    <w:rsid w:val="000D457A"/>
    <w:rsid w:val="000D55CF"/>
    <w:rsid w:val="000D6F3C"/>
    <w:rsid w:val="000E0250"/>
    <w:rsid w:val="000E554F"/>
    <w:rsid w:val="001037BC"/>
    <w:rsid w:val="00105692"/>
    <w:rsid w:val="00107E5A"/>
    <w:rsid w:val="00110A4C"/>
    <w:rsid w:val="00112D9E"/>
    <w:rsid w:val="00114961"/>
    <w:rsid w:val="001166D3"/>
    <w:rsid w:val="00117AC2"/>
    <w:rsid w:val="0012041E"/>
    <w:rsid w:val="00122638"/>
    <w:rsid w:val="00124176"/>
    <w:rsid w:val="00124CFD"/>
    <w:rsid w:val="00125507"/>
    <w:rsid w:val="00125687"/>
    <w:rsid w:val="00140240"/>
    <w:rsid w:val="001448EC"/>
    <w:rsid w:val="00144965"/>
    <w:rsid w:val="00145A0B"/>
    <w:rsid w:val="00150575"/>
    <w:rsid w:val="001514CD"/>
    <w:rsid w:val="001529E9"/>
    <w:rsid w:val="00152F75"/>
    <w:rsid w:val="001537C7"/>
    <w:rsid w:val="001543FD"/>
    <w:rsid w:val="00155342"/>
    <w:rsid w:val="00157506"/>
    <w:rsid w:val="00160053"/>
    <w:rsid w:val="001618FC"/>
    <w:rsid w:val="00161F63"/>
    <w:rsid w:val="001658CF"/>
    <w:rsid w:val="0016685D"/>
    <w:rsid w:val="001721BF"/>
    <w:rsid w:val="00173E97"/>
    <w:rsid w:val="001754F1"/>
    <w:rsid w:val="001757F7"/>
    <w:rsid w:val="00177A2E"/>
    <w:rsid w:val="0018081D"/>
    <w:rsid w:val="00180890"/>
    <w:rsid w:val="0018094F"/>
    <w:rsid w:val="00182860"/>
    <w:rsid w:val="00183BE9"/>
    <w:rsid w:val="00186372"/>
    <w:rsid w:val="00187C39"/>
    <w:rsid w:val="0019138C"/>
    <w:rsid w:val="001925C7"/>
    <w:rsid w:val="00192E4A"/>
    <w:rsid w:val="00197A66"/>
    <w:rsid w:val="001A06CC"/>
    <w:rsid w:val="001A08E2"/>
    <w:rsid w:val="001A1566"/>
    <w:rsid w:val="001A3BC8"/>
    <w:rsid w:val="001A6D40"/>
    <w:rsid w:val="001A6D48"/>
    <w:rsid w:val="001B2397"/>
    <w:rsid w:val="001B5517"/>
    <w:rsid w:val="001B5CF5"/>
    <w:rsid w:val="001B7598"/>
    <w:rsid w:val="001B7AD6"/>
    <w:rsid w:val="001B7AE7"/>
    <w:rsid w:val="001C2ECC"/>
    <w:rsid w:val="001C32C9"/>
    <w:rsid w:val="001C3373"/>
    <w:rsid w:val="001C4C36"/>
    <w:rsid w:val="001C772B"/>
    <w:rsid w:val="001D792C"/>
    <w:rsid w:val="001E0C7C"/>
    <w:rsid w:val="001E1BEC"/>
    <w:rsid w:val="001E2661"/>
    <w:rsid w:val="001E2B39"/>
    <w:rsid w:val="001E44A6"/>
    <w:rsid w:val="001E626C"/>
    <w:rsid w:val="001E6A50"/>
    <w:rsid w:val="001F0B44"/>
    <w:rsid w:val="001F13A3"/>
    <w:rsid w:val="001F18AE"/>
    <w:rsid w:val="001F1FFE"/>
    <w:rsid w:val="001F5AFC"/>
    <w:rsid w:val="001F645E"/>
    <w:rsid w:val="001F7E1B"/>
    <w:rsid w:val="00203076"/>
    <w:rsid w:val="00203878"/>
    <w:rsid w:val="002117A1"/>
    <w:rsid w:val="00211ED2"/>
    <w:rsid w:val="00213D60"/>
    <w:rsid w:val="00226741"/>
    <w:rsid w:val="0022685D"/>
    <w:rsid w:val="00232D62"/>
    <w:rsid w:val="00233651"/>
    <w:rsid w:val="00233FAA"/>
    <w:rsid w:val="00235FDF"/>
    <w:rsid w:val="0024752A"/>
    <w:rsid w:val="00247FE6"/>
    <w:rsid w:val="0025105C"/>
    <w:rsid w:val="00251B40"/>
    <w:rsid w:val="00253247"/>
    <w:rsid w:val="0025369B"/>
    <w:rsid w:val="002547D3"/>
    <w:rsid w:val="00261BC7"/>
    <w:rsid w:val="00262104"/>
    <w:rsid w:val="00267E78"/>
    <w:rsid w:val="002720A6"/>
    <w:rsid w:val="00272836"/>
    <w:rsid w:val="002730FB"/>
    <w:rsid w:val="0027352D"/>
    <w:rsid w:val="00275F3B"/>
    <w:rsid w:val="002807BE"/>
    <w:rsid w:val="0028173E"/>
    <w:rsid w:val="00284F32"/>
    <w:rsid w:val="00287C29"/>
    <w:rsid w:val="00290E85"/>
    <w:rsid w:val="0029108F"/>
    <w:rsid w:val="00294D58"/>
    <w:rsid w:val="002A73BD"/>
    <w:rsid w:val="002B10A2"/>
    <w:rsid w:val="002B5822"/>
    <w:rsid w:val="002B6388"/>
    <w:rsid w:val="002B7A5F"/>
    <w:rsid w:val="002C00C2"/>
    <w:rsid w:val="002C0EE8"/>
    <w:rsid w:val="002C1B21"/>
    <w:rsid w:val="002C1ED7"/>
    <w:rsid w:val="002C5D5D"/>
    <w:rsid w:val="002C6550"/>
    <w:rsid w:val="002C6CC4"/>
    <w:rsid w:val="002C7ADE"/>
    <w:rsid w:val="002D0021"/>
    <w:rsid w:val="002D0206"/>
    <w:rsid w:val="002D0C6E"/>
    <w:rsid w:val="002D14B2"/>
    <w:rsid w:val="002D50B9"/>
    <w:rsid w:val="002E1584"/>
    <w:rsid w:val="002E1CBB"/>
    <w:rsid w:val="002E232D"/>
    <w:rsid w:val="002E416E"/>
    <w:rsid w:val="002E5678"/>
    <w:rsid w:val="002F63F3"/>
    <w:rsid w:val="002F6C12"/>
    <w:rsid w:val="00301AEA"/>
    <w:rsid w:val="00301C4A"/>
    <w:rsid w:val="003034D8"/>
    <w:rsid w:val="00303786"/>
    <w:rsid w:val="0030415D"/>
    <w:rsid w:val="003049B6"/>
    <w:rsid w:val="00306D62"/>
    <w:rsid w:val="003101ED"/>
    <w:rsid w:val="00310AD5"/>
    <w:rsid w:val="00311A6C"/>
    <w:rsid w:val="00312234"/>
    <w:rsid w:val="00316A97"/>
    <w:rsid w:val="00316E6C"/>
    <w:rsid w:val="00320B94"/>
    <w:rsid w:val="0032556B"/>
    <w:rsid w:val="003256D3"/>
    <w:rsid w:val="00330AF9"/>
    <w:rsid w:val="00332307"/>
    <w:rsid w:val="00333B9C"/>
    <w:rsid w:val="0033515A"/>
    <w:rsid w:val="00336C66"/>
    <w:rsid w:val="0034083B"/>
    <w:rsid w:val="00340C22"/>
    <w:rsid w:val="003469C8"/>
    <w:rsid w:val="00346AFB"/>
    <w:rsid w:val="00347D5A"/>
    <w:rsid w:val="00350AC2"/>
    <w:rsid w:val="00351AAC"/>
    <w:rsid w:val="00352DE3"/>
    <w:rsid w:val="0035535E"/>
    <w:rsid w:val="00355768"/>
    <w:rsid w:val="00355D2A"/>
    <w:rsid w:val="003605BF"/>
    <w:rsid w:val="00364C2E"/>
    <w:rsid w:val="003653C7"/>
    <w:rsid w:val="00367733"/>
    <w:rsid w:val="00382F02"/>
    <w:rsid w:val="00386494"/>
    <w:rsid w:val="003866B9"/>
    <w:rsid w:val="0039070B"/>
    <w:rsid w:val="00393010"/>
    <w:rsid w:val="00393072"/>
    <w:rsid w:val="00397F82"/>
    <w:rsid w:val="003A658A"/>
    <w:rsid w:val="003B1CE5"/>
    <w:rsid w:val="003B210C"/>
    <w:rsid w:val="003B34D8"/>
    <w:rsid w:val="003B4395"/>
    <w:rsid w:val="003B4F63"/>
    <w:rsid w:val="003B5065"/>
    <w:rsid w:val="003B54BB"/>
    <w:rsid w:val="003B6B3F"/>
    <w:rsid w:val="003C4222"/>
    <w:rsid w:val="003C6FBA"/>
    <w:rsid w:val="003D09E9"/>
    <w:rsid w:val="003D423C"/>
    <w:rsid w:val="003D4ABB"/>
    <w:rsid w:val="003D4DCF"/>
    <w:rsid w:val="003E1617"/>
    <w:rsid w:val="003E3E6D"/>
    <w:rsid w:val="003E4D1E"/>
    <w:rsid w:val="003E51D2"/>
    <w:rsid w:val="003E7845"/>
    <w:rsid w:val="003F077F"/>
    <w:rsid w:val="003F1CF4"/>
    <w:rsid w:val="003F35DC"/>
    <w:rsid w:val="003F5CAA"/>
    <w:rsid w:val="004000EA"/>
    <w:rsid w:val="004010B3"/>
    <w:rsid w:val="0040182B"/>
    <w:rsid w:val="004053F6"/>
    <w:rsid w:val="004058BF"/>
    <w:rsid w:val="00406607"/>
    <w:rsid w:val="00407991"/>
    <w:rsid w:val="00410BC2"/>
    <w:rsid w:val="00413132"/>
    <w:rsid w:val="00414443"/>
    <w:rsid w:val="00416C6E"/>
    <w:rsid w:val="0042029F"/>
    <w:rsid w:val="00420745"/>
    <w:rsid w:val="00422731"/>
    <w:rsid w:val="00422AA8"/>
    <w:rsid w:val="004237B6"/>
    <w:rsid w:val="00427FD3"/>
    <w:rsid w:val="00430D9B"/>
    <w:rsid w:val="00432397"/>
    <w:rsid w:val="00432468"/>
    <w:rsid w:val="0043421B"/>
    <w:rsid w:val="0043784B"/>
    <w:rsid w:val="0044280F"/>
    <w:rsid w:val="004447FD"/>
    <w:rsid w:val="00450130"/>
    <w:rsid w:val="00453181"/>
    <w:rsid w:val="00453291"/>
    <w:rsid w:val="00455516"/>
    <w:rsid w:val="00457917"/>
    <w:rsid w:val="0046119C"/>
    <w:rsid w:val="0046448B"/>
    <w:rsid w:val="00465586"/>
    <w:rsid w:val="004655E4"/>
    <w:rsid w:val="00466D96"/>
    <w:rsid w:val="00470732"/>
    <w:rsid w:val="00471E1D"/>
    <w:rsid w:val="00472401"/>
    <w:rsid w:val="00472565"/>
    <w:rsid w:val="00473981"/>
    <w:rsid w:val="00474A2B"/>
    <w:rsid w:val="004752B7"/>
    <w:rsid w:val="004765E6"/>
    <w:rsid w:val="0048074E"/>
    <w:rsid w:val="0048200D"/>
    <w:rsid w:val="0048545B"/>
    <w:rsid w:val="004859E7"/>
    <w:rsid w:val="00485C60"/>
    <w:rsid w:val="00487195"/>
    <w:rsid w:val="00493AB9"/>
    <w:rsid w:val="00494160"/>
    <w:rsid w:val="00494189"/>
    <w:rsid w:val="004961DD"/>
    <w:rsid w:val="00496823"/>
    <w:rsid w:val="004A1029"/>
    <w:rsid w:val="004A3CB1"/>
    <w:rsid w:val="004A44CF"/>
    <w:rsid w:val="004A68B6"/>
    <w:rsid w:val="004A6B96"/>
    <w:rsid w:val="004B1E8B"/>
    <w:rsid w:val="004B42AE"/>
    <w:rsid w:val="004B669F"/>
    <w:rsid w:val="004C1818"/>
    <w:rsid w:val="004C6709"/>
    <w:rsid w:val="004D14D8"/>
    <w:rsid w:val="004D27AC"/>
    <w:rsid w:val="004D3B8E"/>
    <w:rsid w:val="004D5D1C"/>
    <w:rsid w:val="004D69E4"/>
    <w:rsid w:val="004E4F43"/>
    <w:rsid w:val="004E69A9"/>
    <w:rsid w:val="004E75EF"/>
    <w:rsid w:val="004F1FD5"/>
    <w:rsid w:val="004F37DA"/>
    <w:rsid w:val="004F39C2"/>
    <w:rsid w:val="004F7E6C"/>
    <w:rsid w:val="0050264D"/>
    <w:rsid w:val="0050300A"/>
    <w:rsid w:val="005033A2"/>
    <w:rsid w:val="00504F7D"/>
    <w:rsid w:val="00505EC0"/>
    <w:rsid w:val="00506FDD"/>
    <w:rsid w:val="00507D84"/>
    <w:rsid w:val="005101A8"/>
    <w:rsid w:val="005115CD"/>
    <w:rsid w:val="00511735"/>
    <w:rsid w:val="0051308D"/>
    <w:rsid w:val="0051373B"/>
    <w:rsid w:val="0051402C"/>
    <w:rsid w:val="005161CC"/>
    <w:rsid w:val="005168C3"/>
    <w:rsid w:val="0051691A"/>
    <w:rsid w:val="00517FE9"/>
    <w:rsid w:val="00522387"/>
    <w:rsid w:val="0052430F"/>
    <w:rsid w:val="0052455F"/>
    <w:rsid w:val="00524DDC"/>
    <w:rsid w:val="00524E56"/>
    <w:rsid w:val="00525619"/>
    <w:rsid w:val="00526B1E"/>
    <w:rsid w:val="005272A2"/>
    <w:rsid w:val="00530DBE"/>
    <w:rsid w:val="00531490"/>
    <w:rsid w:val="00531872"/>
    <w:rsid w:val="00531ADF"/>
    <w:rsid w:val="00535522"/>
    <w:rsid w:val="005357AF"/>
    <w:rsid w:val="005359E5"/>
    <w:rsid w:val="005453B4"/>
    <w:rsid w:val="0054721A"/>
    <w:rsid w:val="00547C60"/>
    <w:rsid w:val="005508A4"/>
    <w:rsid w:val="00551C70"/>
    <w:rsid w:val="005601C7"/>
    <w:rsid w:val="00561889"/>
    <w:rsid w:val="0056270B"/>
    <w:rsid w:val="00562A83"/>
    <w:rsid w:val="00562CD2"/>
    <w:rsid w:val="0056494E"/>
    <w:rsid w:val="00565A1B"/>
    <w:rsid w:val="00566D3E"/>
    <w:rsid w:val="00570F5F"/>
    <w:rsid w:val="00571578"/>
    <w:rsid w:val="0057643A"/>
    <w:rsid w:val="0058387C"/>
    <w:rsid w:val="00583B2C"/>
    <w:rsid w:val="00587985"/>
    <w:rsid w:val="0059091A"/>
    <w:rsid w:val="00591FF1"/>
    <w:rsid w:val="005957EA"/>
    <w:rsid w:val="005A0728"/>
    <w:rsid w:val="005A48E1"/>
    <w:rsid w:val="005A670A"/>
    <w:rsid w:val="005A687C"/>
    <w:rsid w:val="005B0D94"/>
    <w:rsid w:val="005B21BD"/>
    <w:rsid w:val="005B6091"/>
    <w:rsid w:val="005B62CE"/>
    <w:rsid w:val="005B74EA"/>
    <w:rsid w:val="005C001A"/>
    <w:rsid w:val="005C00DA"/>
    <w:rsid w:val="005C1D33"/>
    <w:rsid w:val="005C3744"/>
    <w:rsid w:val="005C3BEA"/>
    <w:rsid w:val="005C576C"/>
    <w:rsid w:val="005C735C"/>
    <w:rsid w:val="005D033E"/>
    <w:rsid w:val="005D09DF"/>
    <w:rsid w:val="005D41DB"/>
    <w:rsid w:val="005D5AAC"/>
    <w:rsid w:val="005D6F98"/>
    <w:rsid w:val="005D7F83"/>
    <w:rsid w:val="005E3DA7"/>
    <w:rsid w:val="005E4252"/>
    <w:rsid w:val="005E4EAA"/>
    <w:rsid w:val="005E4F9C"/>
    <w:rsid w:val="005E52BB"/>
    <w:rsid w:val="005E6193"/>
    <w:rsid w:val="005E72B1"/>
    <w:rsid w:val="005E75DF"/>
    <w:rsid w:val="005E7BBA"/>
    <w:rsid w:val="005F025C"/>
    <w:rsid w:val="005F07BB"/>
    <w:rsid w:val="005F178C"/>
    <w:rsid w:val="005F6BDE"/>
    <w:rsid w:val="00600F40"/>
    <w:rsid w:val="0061197D"/>
    <w:rsid w:val="00611AF6"/>
    <w:rsid w:val="00611C51"/>
    <w:rsid w:val="00612421"/>
    <w:rsid w:val="00612640"/>
    <w:rsid w:val="00612F02"/>
    <w:rsid w:val="006144AD"/>
    <w:rsid w:val="00614B65"/>
    <w:rsid w:val="0061709E"/>
    <w:rsid w:val="00620D0F"/>
    <w:rsid w:val="00625F75"/>
    <w:rsid w:val="00626912"/>
    <w:rsid w:val="00626BDC"/>
    <w:rsid w:val="0063052F"/>
    <w:rsid w:val="00630ED7"/>
    <w:rsid w:val="006320D5"/>
    <w:rsid w:val="006355F3"/>
    <w:rsid w:val="006379BD"/>
    <w:rsid w:val="00641632"/>
    <w:rsid w:val="00642354"/>
    <w:rsid w:val="006512DD"/>
    <w:rsid w:val="0065169C"/>
    <w:rsid w:val="00651ACA"/>
    <w:rsid w:val="00654DBB"/>
    <w:rsid w:val="00657A06"/>
    <w:rsid w:val="00660389"/>
    <w:rsid w:val="0066302C"/>
    <w:rsid w:val="00663235"/>
    <w:rsid w:val="006633FD"/>
    <w:rsid w:val="00663BDB"/>
    <w:rsid w:val="006647A7"/>
    <w:rsid w:val="006648BB"/>
    <w:rsid w:val="00665D51"/>
    <w:rsid w:val="00671C35"/>
    <w:rsid w:val="00672396"/>
    <w:rsid w:val="00675989"/>
    <w:rsid w:val="0067680C"/>
    <w:rsid w:val="006979A8"/>
    <w:rsid w:val="006A0309"/>
    <w:rsid w:val="006A34FE"/>
    <w:rsid w:val="006A44A4"/>
    <w:rsid w:val="006A4AD1"/>
    <w:rsid w:val="006A4F8B"/>
    <w:rsid w:val="006B0EB3"/>
    <w:rsid w:val="006B2C23"/>
    <w:rsid w:val="006B47F8"/>
    <w:rsid w:val="006B789C"/>
    <w:rsid w:val="006C1BEB"/>
    <w:rsid w:val="006C42E1"/>
    <w:rsid w:val="006C4A07"/>
    <w:rsid w:val="006D025D"/>
    <w:rsid w:val="006D3EE4"/>
    <w:rsid w:val="006D631A"/>
    <w:rsid w:val="006F3988"/>
    <w:rsid w:val="006F42F8"/>
    <w:rsid w:val="006F4D15"/>
    <w:rsid w:val="006F5353"/>
    <w:rsid w:val="00701573"/>
    <w:rsid w:val="00703881"/>
    <w:rsid w:val="00717A70"/>
    <w:rsid w:val="0072377F"/>
    <w:rsid w:val="00723CAC"/>
    <w:rsid w:val="0072446C"/>
    <w:rsid w:val="007253D7"/>
    <w:rsid w:val="00725DF6"/>
    <w:rsid w:val="007267FE"/>
    <w:rsid w:val="00730525"/>
    <w:rsid w:val="0073170B"/>
    <w:rsid w:val="007343B9"/>
    <w:rsid w:val="00734FC9"/>
    <w:rsid w:val="007374BD"/>
    <w:rsid w:val="00741824"/>
    <w:rsid w:val="00741AB0"/>
    <w:rsid w:val="00744A7F"/>
    <w:rsid w:val="00744E04"/>
    <w:rsid w:val="00750475"/>
    <w:rsid w:val="00751464"/>
    <w:rsid w:val="0075442E"/>
    <w:rsid w:val="007547E4"/>
    <w:rsid w:val="00757E11"/>
    <w:rsid w:val="0076049B"/>
    <w:rsid w:val="00760B54"/>
    <w:rsid w:val="00760F92"/>
    <w:rsid w:val="00761A75"/>
    <w:rsid w:val="00773503"/>
    <w:rsid w:val="00774086"/>
    <w:rsid w:val="00774E72"/>
    <w:rsid w:val="007773D4"/>
    <w:rsid w:val="00780A1A"/>
    <w:rsid w:val="00781876"/>
    <w:rsid w:val="00781B29"/>
    <w:rsid w:val="00783564"/>
    <w:rsid w:val="00783AE4"/>
    <w:rsid w:val="0078492D"/>
    <w:rsid w:val="0078566E"/>
    <w:rsid w:val="00786098"/>
    <w:rsid w:val="00787F58"/>
    <w:rsid w:val="007A0A19"/>
    <w:rsid w:val="007A2194"/>
    <w:rsid w:val="007A44FD"/>
    <w:rsid w:val="007A5D2B"/>
    <w:rsid w:val="007A79D6"/>
    <w:rsid w:val="007B1BA9"/>
    <w:rsid w:val="007B220E"/>
    <w:rsid w:val="007B2C28"/>
    <w:rsid w:val="007B2E70"/>
    <w:rsid w:val="007B2ED2"/>
    <w:rsid w:val="007B4602"/>
    <w:rsid w:val="007B54DD"/>
    <w:rsid w:val="007B5D11"/>
    <w:rsid w:val="007B79A4"/>
    <w:rsid w:val="007C1887"/>
    <w:rsid w:val="007C2AF4"/>
    <w:rsid w:val="007C2FEF"/>
    <w:rsid w:val="007C49AF"/>
    <w:rsid w:val="007D19A4"/>
    <w:rsid w:val="007D36C8"/>
    <w:rsid w:val="007D447A"/>
    <w:rsid w:val="007D60C1"/>
    <w:rsid w:val="007E2E69"/>
    <w:rsid w:val="007E58A6"/>
    <w:rsid w:val="007F4CDF"/>
    <w:rsid w:val="008066EB"/>
    <w:rsid w:val="00806C13"/>
    <w:rsid w:val="0081027C"/>
    <w:rsid w:val="0081224B"/>
    <w:rsid w:val="008129D7"/>
    <w:rsid w:val="00814531"/>
    <w:rsid w:val="00814CD6"/>
    <w:rsid w:val="0081757A"/>
    <w:rsid w:val="0082523B"/>
    <w:rsid w:val="00826BE1"/>
    <w:rsid w:val="008306AE"/>
    <w:rsid w:val="008311DB"/>
    <w:rsid w:val="00832766"/>
    <w:rsid w:val="00832923"/>
    <w:rsid w:val="00832DBE"/>
    <w:rsid w:val="008364A7"/>
    <w:rsid w:val="008405C0"/>
    <w:rsid w:val="00841293"/>
    <w:rsid w:val="008428E8"/>
    <w:rsid w:val="0084304D"/>
    <w:rsid w:val="00843A95"/>
    <w:rsid w:val="00844704"/>
    <w:rsid w:val="00846AA8"/>
    <w:rsid w:val="00851828"/>
    <w:rsid w:val="00852D66"/>
    <w:rsid w:val="0085583D"/>
    <w:rsid w:val="00861866"/>
    <w:rsid w:val="00862344"/>
    <w:rsid w:val="00872603"/>
    <w:rsid w:val="0087716B"/>
    <w:rsid w:val="00880C5F"/>
    <w:rsid w:val="00881553"/>
    <w:rsid w:val="00885019"/>
    <w:rsid w:val="00885957"/>
    <w:rsid w:val="008912A6"/>
    <w:rsid w:val="0089206E"/>
    <w:rsid w:val="00892BBA"/>
    <w:rsid w:val="0089568F"/>
    <w:rsid w:val="00895C88"/>
    <w:rsid w:val="00895CCC"/>
    <w:rsid w:val="00896071"/>
    <w:rsid w:val="008A07AE"/>
    <w:rsid w:val="008A3161"/>
    <w:rsid w:val="008A534F"/>
    <w:rsid w:val="008A6497"/>
    <w:rsid w:val="008A7706"/>
    <w:rsid w:val="008A7E77"/>
    <w:rsid w:val="008B1828"/>
    <w:rsid w:val="008B1C43"/>
    <w:rsid w:val="008B55EC"/>
    <w:rsid w:val="008B6B97"/>
    <w:rsid w:val="008B7206"/>
    <w:rsid w:val="008C4188"/>
    <w:rsid w:val="008C62BA"/>
    <w:rsid w:val="008C7F00"/>
    <w:rsid w:val="008D2E50"/>
    <w:rsid w:val="008D610E"/>
    <w:rsid w:val="008D7BF1"/>
    <w:rsid w:val="008E268E"/>
    <w:rsid w:val="008E7642"/>
    <w:rsid w:val="008F09BA"/>
    <w:rsid w:val="008F0CC7"/>
    <w:rsid w:val="008F268E"/>
    <w:rsid w:val="008F3114"/>
    <w:rsid w:val="008F3D94"/>
    <w:rsid w:val="008F6A70"/>
    <w:rsid w:val="00907F0B"/>
    <w:rsid w:val="00910BF0"/>
    <w:rsid w:val="00910C05"/>
    <w:rsid w:val="0091357C"/>
    <w:rsid w:val="009138A5"/>
    <w:rsid w:val="009151EA"/>
    <w:rsid w:val="00915D52"/>
    <w:rsid w:val="00915E8D"/>
    <w:rsid w:val="00916F45"/>
    <w:rsid w:val="0091779D"/>
    <w:rsid w:val="009205BC"/>
    <w:rsid w:val="00921463"/>
    <w:rsid w:val="00924159"/>
    <w:rsid w:val="0092490E"/>
    <w:rsid w:val="00925F94"/>
    <w:rsid w:val="00931DA6"/>
    <w:rsid w:val="00932FDD"/>
    <w:rsid w:val="00934DD2"/>
    <w:rsid w:val="00935F1A"/>
    <w:rsid w:val="00937998"/>
    <w:rsid w:val="00940DD8"/>
    <w:rsid w:val="00941BF1"/>
    <w:rsid w:val="00946ADF"/>
    <w:rsid w:val="0095484B"/>
    <w:rsid w:val="009575DB"/>
    <w:rsid w:val="00957BCF"/>
    <w:rsid w:val="00957FDB"/>
    <w:rsid w:val="00964609"/>
    <w:rsid w:val="00964A32"/>
    <w:rsid w:val="00964B90"/>
    <w:rsid w:val="00964F8A"/>
    <w:rsid w:val="00964FF8"/>
    <w:rsid w:val="00966EA9"/>
    <w:rsid w:val="009707B4"/>
    <w:rsid w:val="00971F66"/>
    <w:rsid w:val="009729DD"/>
    <w:rsid w:val="00974045"/>
    <w:rsid w:val="0097636B"/>
    <w:rsid w:val="00982445"/>
    <w:rsid w:val="009905A1"/>
    <w:rsid w:val="00994852"/>
    <w:rsid w:val="00994F82"/>
    <w:rsid w:val="00997199"/>
    <w:rsid w:val="009A0E87"/>
    <w:rsid w:val="009A10A1"/>
    <w:rsid w:val="009A3FC8"/>
    <w:rsid w:val="009A42BA"/>
    <w:rsid w:val="009A522F"/>
    <w:rsid w:val="009B540A"/>
    <w:rsid w:val="009C0967"/>
    <w:rsid w:val="009C10E7"/>
    <w:rsid w:val="009C40B0"/>
    <w:rsid w:val="009D768E"/>
    <w:rsid w:val="009E0EF6"/>
    <w:rsid w:val="009E2FC5"/>
    <w:rsid w:val="009E42D1"/>
    <w:rsid w:val="009E53B6"/>
    <w:rsid w:val="009E5EC3"/>
    <w:rsid w:val="009E640B"/>
    <w:rsid w:val="009E6D37"/>
    <w:rsid w:val="009E716F"/>
    <w:rsid w:val="009E7C78"/>
    <w:rsid w:val="009F08D5"/>
    <w:rsid w:val="009F2461"/>
    <w:rsid w:val="009F2C92"/>
    <w:rsid w:val="009F3B47"/>
    <w:rsid w:val="009F44AB"/>
    <w:rsid w:val="00A04C47"/>
    <w:rsid w:val="00A11D3D"/>
    <w:rsid w:val="00A2146A"/>
    <w:rsid w:val="00A215EE"/>
    <w:rsid w:val="00A21AB5"/>
    <w:rsid w:val="00A25DAF"/>
    <w:rsid w:val="00A32351"/>
    <w:rsid w:val="00A32D5B"/>
    <w:rsid w:val="00A33901"/>
    <w:rsid w:val="00A35A33"/>
    <w:rsid w:val="00A37D3F"/>
    <w:rsid w:val="00A4041E"/>
    <w:rsid w:val="00A40CDE"/>
    <w:rsid w:val="00A411F6"/>
    <w:rsid w:val="00A43F21"/>
    <w:rsid w:val="00A45C64"/>
    <w:rsid w:val="00A46E57"/>
    <w:rsid w:val="00A52095"/>
    <w:rsid w:val="00A53123"/>
    <w:rsid w:val="00A569E7"/>
    <w:rsid w:val="00A56DC8"/>
    <w:rsid w:val="00A5742C"/>
    <w:rsid w:val="00A6264F"/>
    <w:rsid w:val="00A6310A"/>
    <w:rsid w:val="00A63367"/>
    <w:rsid w:val="00A6473E"/>
    <w:rsid w:val="00A67DAF"/>
    <w:rsid w:val="00A731BA"/>
    <w:rsid w:val="00A73A57"/>
    <w:rsid w:val="00A76591"/>
    <w:rsid w:val="00A82F13"/>
    <w:rsid w:val="00A84896"/>
    <w:rsid w:val="00A84F3D"/>
    <w:rsid w:val="00A86085"/>
    <w:rsid w:val="00A90DA6"/>
    <w:rsid w:val="00A9127C"/>
    <w:rsid w:val="00A9266D"/>
    <w:rsid w:val="00A93313"/>
    <w:rsid w:val="00A9365A"/>
    <w:rsid w:val="00A93886"/>
    <w:rsid w:val="00A95434"/>
    <w:rsid w:val="00A973CC"/>
    <w:rsid w:val="00A9774B"/>
    <w:rsid w:val="00AA2CAD"/>
    <w:rsid w:val="00AA4D51"/>
    <w:rsid w:val="00AA65CB"/>
    <w:rsid w:val="00AB07D0"/>
    <w:rsid w:val="00AB1D38"/>
    <w:rsid w:val="00AB3154"/>
    <w:rsid w:val="00AB3265"/>
    <w:rsid w:val="00AB37E4"/>
    <w:rsid w:val="00AB3B5D"/>
    <w:rsid w:val="00AB4F0D"/>
    <w:rsid w:val="00AB775C"/>
    <w:rsid w:val="00AB7960"/>
    <w:rsid w:val="00AC0996"/>
    <w:rsid w:val="00AC3712"/>
    <w:rsid w:val="00AD2A2D"/>
    <w:rsid w:val="00AD2AC0"/>
    <w:rsid w:val="00AD3464"/>
    <w:rsid w:val="00AD648A"/>
    <w:rsid w:val="00AE1378"/>
    <w:rsid w:val="00AE2416"/>
    <w:rsid w:val="00AE4FBA"/>
    <w:rsid w:val="00AE5B6E"/>
    <w:rsid w:val="00AE6E9F"/>
    <w:rsid w:val="00AF15E3"/>
    <w:rsid w:val="00AF1A15"/>
    <w:rsid w:val="00AF1D7A"/>
    <w:rsid w:val="00AF3C4E"/>
    <w:rsid w:val="00AF3E48"/>
    <w:rsid w:val="00AF47CC"/>
    <w:rsid w:val="00AF61DE"/>
    <w:rsid w:val="00AF6C9E"/>
    <w:rsid w:val="00AF6EF8"/>
    <w:rsid w:val="00B010AD"/>
    <w:rsid w:val="00B03FE6"/>
    <w:rsid w:val="00B0556C"/>
    <w:rsid w:val="00B058EB"/>
    <w:rsid w:val="00B0769C"/>
    <w:rsid w:val="00B12203"/>
    <w:rsid w:val="00B135FD"/>
    <w:rsid w:val="00B1414A"/>
    <w:rsid w:val="00B1504C"/>
    <w:rsid w:val="00B16456"/>
    <w:rsid w:val="00B16C96"/>
    <w:rsid w:val="00B20721"/>
    <w:rsid w:val="00B21C72"/>
    <w:rsid w:val="00B2403C"/>
    <w:rsid w:val="00B263A6"/>
    <w:rsid w:val="00B32F62"/>
    <w:rsid w:val="00B3304D"/>
    <w:rsid w:val="00B365D5"/>
    <w:rsid w:val="00B4086B"/>
    <w:rsid w:val="00B40F21"/>
    <w:rsid w:val="00B41B91"/>
    <w:rsid w:val="00B4243E"/>
    <w:rsid w:val="00B43001"/>
    <w:rsid w:val="00B435AA"/>
    <w:rsid w:val="00B43C8A"/>
    <w:rsid w:val="00B43FD1"/>
    <w:rsid w:val="00B47325"/>
    <w:rsid w:val="00B47371"/>
    <w:rsid w:val="00B47A42"/>
    <w:rsid w:val="00B508F0"/>
    <w:rsid w:val="00B5136B"/>
    <w:rsid w:val="00B558A1"/>
    <w:rsid w:val="00B56E0A"/>
    <w:rsid w:val="00B572A4"/>
    <w:rsid w:val="00B573AE"/>
    <w:rsid w:val="00B64477"/>
    <w:rsid w:val="00B7133C"/>
    <w:rsid w:val="00B7500D"/>
    <w:rsid w:val="00B76003"/>
    <w:rsid w:val="00B80367"/>
    <w:rsid w:val="00B824B2"/>
    <w:rsid w:val="00B83466"/>
    <w:rsid w:val="00B84BA9"/>
    <w:rsid w:val="00B90484"/>
    <w:rsid w:val="00B93BFC"/>
    <w:rsid w:val="00B949F0"/>
    <w:rsid w:val="00BA064F"/>
    <w:rsid w:val="00BA108A"/>
    <w:rsid w:val="00BA24C6"/>
    <w:rsid w:val="00BA2680"/>
    <w:rsid w:val="00BA3292"/>
    <w:rsid w:val="00BA3CC7"/>
    <w:rsid w:val="00BA4289"/>
    <w:rsid w:val="00BA4AF9"/>
    <w:rsid w:val="00BA68E0"/>
    <w:rsid w:val="00BB1B50"/>
    <w:rsid w:val="00BB27DB"/>
    <w:rsid w:val="00BC0ACD"/>
    <w:rsid w:val="00BC0E45"/>
    <w:rsid w:val="00BC31FB"/>
    <w:rsid w:val="00BC5015"/>
    <w:rsid w:val="00BC6431"/>
    <w:rsid w:val="00BD16A7"/>
    <w:rsid w:val="00BD33DA"/>
    <w:rsid w:val="00BD36DB"/>
    <w:rsid w:val="00BD43A8"/>
    <w:rsid w:val="00BD4DF3"/>
    <w:rsid w:val="00BE09BF"/>
    <w:rsid w:val="00BE23BF"/>
    <w:rsid w:val="00BE2B3F"/>
    <w:rsid w:val="00BE71A3"/>
    <w:rsid w:val="00BE7FDF"/>
    <w:rsid w:val="00BF221B"/>
    <w:rsid w:val="00BF35FE"/>
    <w:rsid w:val="00BF45D6"/>
    <w:rsid w:val="00C0305A"/>
    <w:rsid w:val="00C05382"/>
    <w:rsid w:val="00C05588"/>
    <w:rsid w:val="00C07404"/>
    <w:rsid w:val="00C1093C"/>
    <w:rsid w:val="00C11D27"/>
    <w:rsid w:val="00C12DA3"/>
    <w:rsid w:val="00C21A5D"/>
    <w:rsid w:val="00C21FAB"/>
    <w:rsid w:val="00C2254E"/>
    <w:rsid w:val="00C26283"/>
    <w:rsid w:val="00C272C3"/>
    <w:rsid w:val="00C27A5E"/>
    <w:rsid w:val="00C30BFC"/>
    <w:rsid w:val="00C31DB1"/>
    <w:rsid w:val="00C32557"/>
    <w:rsid w:val="00C37386"/>
    <w:rsid w:val="00C43489"/>
    <w:rsid w:val="00C4380D"/>
    <w:rsid w:val="00C43F47"/>
    <w:rsid w:val="00C53572"/>
    <w:rsid w:val="00C5573B"/>
    <w:rsid w:val="00C55E16"/>
    <w:rsid w:val="00C6516D"/>
    <w:rsid w:val="00C65C4E"/>
    <w:rsid w:val="00C671B6"/>
    <w:rsid w:val="00C7303B"/>
    <w:rsid w:val="00C746E9"/>
    <w:rsid w:val="00C76373"/>
    <w:rsid w:val="00C76902"/>
    <w:rsid w:val="00C80965"/>
    <w:rsid w:val="00C8272C"/>
    <w:rsid w:val="00C82CF8"/>
    <w:rsid w:val="00C83332"/>
    <w:rsid w:val="00C838C7"/>
    <w:rsid w:val="00C87487"/>
    <w:rsid w:val="00C9100B"/>
    <w:rsid w:val="00C94928"/>
    <w:rsid w:val="00C9570B"/>
    <w:rsid w:val="00C9785F"/>
    <w:rsid w:val="00CB28E0"/>
    <w:rsid w:val="00CB4447"/>
    <w:rsid w:val="00CB52CC"/>
    <w:rsid w:val="00CB5A54"/>
    <w:rsid w:val="00CB5E9A"/>
    <w:rsid w:val="00CB73EA"/>
    <w:rsid w:val="00CB7448"/>
    <w:rsid w:val="00CB76E8"/>
    <w:rsid w:val="00CC10AC"/>
    <w:rsid w:val="00CC2484"/>
    <w:rsid w:val="00CC38E0"/>
    <w:rsid w:val="00CC4C41"/>
    <w:rsid w:val="00CC4F2D"/>
    <w:rsid w:val="00CD0649"/>
    <w:rsid w:val="00CD22F8"/>
    <w:rsid w:val="00CD242B"/>
    <w:rsid w:val="00CD3AFD"/>
    <w:rsid w:val="00CD4896"/>
    <w:rsid w:val="00CD7BDC"/>
    <w:rsid w:val="00CD7FF1"/>
    <w:rsid w:val="00CE0B60"/>
    <w:rsid w:val="00CE2815"/>
    <w:rsid w:val="00CE2884"/>
    <w:rsid w:val="00CE2CAE"/>
    <w:rsid w:val="00CE3B94"/>
    <w:rsid w:val="00CE47D2"/>
    <w:rsid w:val="00CE6DA5"/>
    <w:rsid w:val="00CF0664"/>
    <w:rsid w:val="00CF2D92"/>
    <w:rsid w:val="00CF334C"/>
    <w:rsid w:val="00CF3CAF"/>
    <w:rsid w:val="00CF619F"/>
    <w:rsid w:val="00CF77EB"/>
    <w:rsid w:val="00D00563"/>
    <w:rsid w:val="00D00942"/>
    <w:rsid w:val="00D00B4A"/>
    <w:rsid w:val="00D023CA"/>
    <w:rsid w:val="00D0683A"/>
    <w:rsid w:val="00D104A1"/>
    <w:rsid w:val="00D1235E"/>
    <w:rsid w:val="00D135A8"/>
    <w:rsid w:val="00D138D3"/>
    <w:rsid w:val="00D14CED"/>
    <w:rsid w:val="00D2016E"/>
    <w:rsid w:val="00D2037C"/>
    <w:rsid w:val="00D219DF"/>
    <w:rsid w:val="00D23838"/>
    <w:rsid w:val="00D23A58"/>
    <w:rsid w:val="00D2400D"/>
    <w:rsid w:val="00D24C8D"/>
    <w:rsid w:val="00D262F7"/>
    <w:rsid w:val="00D31F37"/>
    <w:rsid w:val="00D36A8C"/>
    <w:rsid w:val="00D37C4F"/>
    <w:rsid w:val="00D401C5"/>
    <w:rsid w:val="00D405D7"/>
    <w:rsid w:val="00D435EA"/>
    <w:rsid w:val="00D44B08"/>
    <w:rsid w:val="00D44FEF"/>
    <w:rsid w:val="00D50B26"/>
    <w:rsid w:val="00D521BD"/>
    <w:rsid w:val="00D5222C"/>
    <w:rsid w:val="00D54173"/>
    <w:rsid w:val="00D563BA"/>
    <w:rsid w:val="00D564BC"/>
    <w:rsid w:val="00D610BF"/>
    <w:rsid w:val="00D62580"/>
    <w:rsid w:val="00D6298A"/>
    <w:rsid w:val="00D643CA"/>
    <w:rsid w:val="00D64C63"/>
    <w:rsid w:val="00D701F2"/>
    <w:rsid w:val="00D70FD7"/>
    <w:rsid w:val="00D71872"/>
    <w:rsid w:val="00D7213A"/>
    <w:rsid w:val="00D72397"/>
    <w:rsid w:val="00D7261C"/>
    <w:rsid w:val="00D74F35"/>
    <w:rsid w:val="00D756EC"/>
    <w:rsid w:val="00D75AD6"/>
    <w:rsid w:val="00D767B1"/>
    <w:rsid w:val="00D77289"/>
    <w:rsid w:val="00D80850"/>
    <w:rsid w:val="00D808C7"/>
    <w:rsid w:val="00D812A9"/>
    <w:rsid w:val="00D81633"/>
    <w:rsid w:val="00D84482"/>
    <w:rsid w:val="00D84D73"/>
    <w:rsid w:val="00D90541"/>
    <w:rsid w:val="00D90F9C"/>
    <w:rsid w:val="00D91564"/>
    <w:rsid w:val="00D95B6D"/>
    <w:rsid w:val="00D96DCD"/>
    <w:rsid w:val="00D96F79"/>
    <w:rsid w:val="00DA1AB2"/>
    <w:rsid w:val="00DA1F07"/>
    <w:rsid w:val="00DA2BB3"/>
    <w:rsid w:val="00DA3B7B"/>
    <w:rsid w:val="00DA4723"/>
    <w:rsid w:val="00DB0669"/>
    <w:rsid w:val="00DC0FF7"/>
    <w:rsid w:val="00DC2759"/>
    <w:rsid w:val="00DC6092"/>
    <w:rsid w:val="00DD1C66"/>
    <w:rsid w:val="00DD35DA"/>
    <w:rsid w:val="00DD3DD4"/>
    <w:rsid w:val="00DD6AF9"/>
    <w:rsid w:val="00DD7ABB"/>
    <w:rsid w:val="00DE01E5"/>
    <w:rsid w:val="00DE0B35"/>
    <w:rsid w:val="00DE150C"/>
    <w:rsid w:val="00DE1AF6"/>
    <w:rsid w:val="00DE1CB3"/>
    <w:rsid w:val="00DE21DF"/>
    <w:rsid w:val="00DE2249"/>
    <w:rsid w:val="00DE2A22"/>
    <w:rsid w:val="00DF0545"/>
    <w:rsid w:val="00DF06A5"/>
    <w:rsid w:val="00DF13BC"/>
    <w:rsid w:val="00DF3321"/>
    <w:rsid w:val="00DF374A"/>
    <w:rsid w:val="00DF5055"/>
    <w:rsid w:val="00DF541C"/>
    <w:rsid w:val="00DF5637"/>
    <w:rsid w:val="00DF58B0"/>
    <w:rsid w:val="00DF5F96"/>
    <w:rsid w:val="00DF6004"/>
    <w:rsid w:val="00DF669E"/>
    <w:rsid w:val="00E00709"/>
    <w:rsid w:val="00E00ADC"/>
    <w:rsid w:val="00E01027"/>
    <w:rsid w:val="00E027BA"/>
    <w:rsid w:val="00E068E4"/>
    <w:rsid w:val="00E1181E"/>
    <w:rsid w:val="00E11C8B"/>
    <w:rsid w:val="00E12058"/>
    <w:rsid w:val="00E12A23"/>
    <w:rsid w:val="00E1341D"/>
    <w:rsid w:val="00E17BA4"/>
    <w:rsid w:val="00E20A04"/>
    <w:rsid w:val="00E225C0"/>
    <w:rsid w:val="00E24C76"/>
    <w:rsid w:val="00E267D3"/>
    <w:rsid w:val="00E27CCC"/>
    <w:rsid w:val="00E34DFC"/>
    <w:rsid w:val="00E37D76"/>
    <w:rsid w:val="00E43844"/>
    <w:rsid w:val="00E44959"/>
    <w:rsid w:val="00E45EF6"/>
    <w:rsid w:val="00E504F3"/>
    <w:rsid w:val="00E5104E"/>
    <w:rsid w:val="00E52FEA"/>
    <w:rsid w:val="00E55522"/>
    <w:rsid w:val="00E61F4B"/>
    <w:rsid w:val="00E624F5"/>
    <w:rsid w:val="00E638A5"/>
    <w:rsid w:val="00E650A2"/>
    <w:rsid w:val="00E656F2"/>
    <w:rsid w:val="00E70440"/>
    <w:rsid w:val="00E71120"/>
    <w:rsid w:val="00E74130"/>
    <w:rsid w:val="00E76A5E"/>
    <w:rsid w:val="00E805CF"/>
    <w:rsid w:val="00E821F7"/>
    <w:rsid w:val="00E83DBC"/>
    <w:rsid w:val="00E8406A"/>
    <w:rsid w:val="00E8495D"/>
    <w:rsid w:val="00E84A12"/>
    <w:rsid w:val="00E861D0"/>
    <w:rsid w:val="00E91C6E"/>
    <w:rsid w:val="00E92333"/>
    <w:rsid w:val="00EA0BFB"/>
    <w:rsid w:val="00EA1D69"/>
    <w:rsid w:val="00EA55EE"/>
    <w:rsid w:val="00EA68C6"/>
    <w:rsid w:val="00EA7C76"/>
    <w:rsid w:val="00EB2F14"/>
    <w:rsid w:val="00EB6595"/>
    <w:rsid w:val="00EB6B01"/>
    <w:rsid w:val="00EB6F89"/>
    <w:rsid w:val="00EB7557"/>
    <w:rsid w:val="00EC224B"/>
    <w:rsid w:val="00EC2C42"/>
    <w:rsid w:val="00EC5601"/>
    <w:rsid w:val="00EC5C5E"/>
    <w:rsid w:val="00EC5E3E"/>
    <w:rsid w:val="00EC5E9D"/>
    <w:rsid w:val="00ED0367"/>
    <w:rsid w:val="00ED2775"/>
    <w:rsid w:val="00ED4D48"/>
    <w:rsid w:val="00ED6B8A"/>
    <w:rsid w:val="00ED6C71"/>
    <w:rsid w:val="00ED761D"/>
    <w:rsid w:val="00EE0EBC"/>
    <w:rsid w:val="00EE74D5"/>
    <w:rsid w:val="00EF07D5"/>
    <w:rsid w:val="00EF0930"/>
    <w:rsid w:val="00EF2CE2"/>
    <w:rsid w:val="00EF3F5A"/>
    <w:rsid w:val="00EF543E"/>
    <w:rsid w:val="00EF719C"/>
    <w:rsid w:val="00EF76DA"/>
    <w:rsid w:val="00F01C95"/>
    <w:rsid w:val="00F03BBF"/>
    <w:rsid w:val="00F06456"/>
    <w:rsid w:val="00F07B41"/>
    <w:rsid w:val="00F132A7"/>
    <w:rsid w:val="00F13BF5"/>
    <w:rsid w:val="00F148BD"/>
    <w:rsid w:val="00F15B32"/>
    <w:rsid w:val="00F22545"/>
    <w:rsid w:val="00F22F05"/>
    <w:rsid w:val="00F24099"/>
    <w:rsid w:val="00F24E3C"/>
    <w:rsid w:val="00F31364"/>
    <w:rsid w:val="00F32530"/>
    <w:rsid w:val="00F353EB"/>
    <w:rsid w:val="00F35F49"/>
    <w:rsid w:val="00F3659A"/>
    <w:rsid w:val="00F37B03"/>
    <w:rsid w:val="00F403D7"/>
    <w:rsid w:val="00F41478"/>
    <w:rsid w:val="00F45620"/>
    <w:rsid w:val="00F46B7E"/>
    <w:rsid w:val="00F5296C"/>
    <w:rsid w:val="00F55FF6"/>
    <w:rsid w:val="00F568FE"/>
    <w:rsid w:val="00F6247E"/>
    <w:rsid w:val="00F63B7A"/>
    <w:rsid w:val="00F64BAF"/>
    <w:rsid w:val="00F66192"/>
    <w:rsid w:val="00F66C9C"/>
    <w:rsid w:val="00F6716F"/>
    <w:rsid w:val="00F70580"/>
    <w:rsid w:val="00F70B0D"/>
    <w:rsid w:val="00F70F20"/>
    <w:rsid w:val="00F731D9"/>
    <w:rsid w:val="00F737A8"/>
    <w:rsid w:val="00F73ACB"/>
    <w:rsid w:val="00F73B52"/>
    <w:rsid w:val="00F74388"/>
    <w:rsid w:val="00F759C2"/>
    <w:rsid w:val="00F80822"/>
    <w:rsid w:val="00F8126B"/>
    <w:rsid w:val="00F81AAE"/>
    <w:rsid w:val="00F82380"/>
    <w:rsid w:val="00F83BCA"/>
    <w:rsid w:val="00F84CEB"/>
    <w:rsid w:val="00F8500C"/>
    <w:rsid w:val="00F86AAB"/>
    <w:rsid w:val="00F93D3E"/>
    <w:rsid w:val="00F971A5"/>
    <w:rsid w:val="00FA4A11"/>
    <w:rsid w:val="00FA4B75"/>
    <w:rsid w:val="00FA5C2A"/>
    <w:rsid w:val="00FA5F70"/>
    <w:rsid w:val="00FB0976"/>
    <w:rsid w:val="00FB428C"/>
    <w:rsid w:val="00FB5B63"/>
    <w:rsid w:val="00FB6F17"/>
    <w:rsid w:val="00FC1121"/>
    <w:rsid w:val="00FC155C"/>
    <w:rsid w:val="00FC3022"/>
    <w:rsid w:val="00FC53C2"/>
    <w:rsid w:val="00FC72F7"/>
    <w:rsid w:val="00FC7511"/>
    <w:rsid w:val="00FD22F7"/>
    <w:rsid w:val="00FD2DB6"/>
    <w:rsid w:val="00FD369D"/>
    <w:rsid w:val="00FD3CA3"/>
    <w:rsid w:val="00FD5B0B"/>
    <w:rsid w:val="00FE1892"/>
    <w:rsid w:val="00FE462E"/>
    <w:rsid w:val="00FE481A"/>
    <w:rsid w:val="00FE6B10"/>
    <w:rsid w:val="00FE7BC6"/>
    <w:rsid w:val="00FF02FA"/>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uiPriority w:val="99"/>
    <w:rsid w:val="00F74388"/>
    <w:pPr>
      <w:spacing w:line="240" w:lineRule="auto"/>
    </w:pPr>
    <w:rPr>
      <w:sz w:val="20"/>
    </w:rPr>
  </w:style>
  <w:style w:type="character" w:customStyle="1" w:styleId="af5">
    <w:name w:val="Текст сноски Знак"/>
    <w:basedOn w:val="a6"/>
    <w:link w:val="af4"/>
    <w:uiPriority w:val="99"/>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rsid w:val="00F74388"/>
    <w:rPr>
      <w:snapToGrid/>
      <w:sz w:val="20"/>
    </w:rPr>
  </w:style>
  <w:style w:type="character" w:customStyle="1" w:styleId="aff6">
    <w:name w:val="Текст примечания Знак"/>
    <w:basedOn w:val="a6"/>
    <w:link w:val="aff5"/>
    <w:uiPriority w:val="99"/>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 w:type="character" w:customStyle="1" w:styleId="15">
    <w:name w:val="Неразрешенное упоминание1"/>
    <w:basedOn w:val="a6"/>
    <w:uiPriority w:val="99"/>
    <w:semiHidden/>
    <w:unhideWhenUsed/>
    <w:rsid w:val="004D5D1C"/>
    <w:rPr>
      <w:color w:val="808080"/>
      <w:shd w:val="clear" w:color="auto" w:fill="E6E6E6"/>
    </w:rPr>
  </w:style>
  <w:style w:type="character" w:customStyle="1" w:styleId="UnresolvedMention">
    <w:name w:val="Unresolved Mention"/>
    <w:basedOn w:val="a6"/>
    <w:uiPriority w:val="99"/>
    <w:semiHidden/>
    <w:unhideWhenUsed/>
    <w:rsid w:val="00E7413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2841855">
      <w:bodyDiv w:val="1"/>
      <w:marLeft w:val="0"/>
      <w:marRight w:val="0"/>
      <w:marTop w:val="0"/>
      <w:marBottom w:val="0"/>
      <w:divBdr>
        <w:top w:val="none" w:sz="0" w:space="0" w:color="auto"/>
        <w:left w:val="none" w:sz="0" w:space="0" w:color="auto"/>
        <w:bottom w:val="none" w:sz="0" w:space="0" w:color="auto"/>
        <w:right w:val="none" w:sz="0" w:space="0" w:color="auto"/>
      </w:divBdr>
    </w:div>
    <w:div w:id="942762902">
      <w:bodyDiv w:val="1"/>
      <w:marLeft w:val="0"/>
      <w:marRight w:val="0"/>
      <w:marTop w:val="0"/>
      <w:marBottom w:val="0"/>
      <w:divBdr>
        <w:top w:val="none" w:sz="0" w:space="0" w:color="auto"/>
        <w:left w:val="none" w:sz="0" w:space="0" w:color="auto"/>
        <w:bottom w:val="none" w:sz="0" w:space="0" w:color="auto"/>
        <w:right w:val="none" w:sz="0" w:space="0" w:color="auto"/>
      </w:divBdr>
    </w:div>
    <w:div w:id="14661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0C36A-B652-4D48-8C77-FDF5A15C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25442</Words>
  <Characters>145025</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170127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ivanenko-es@inkontech.ru</dc:creator>
  <cp:lastModifiedBy>egorovas</cp:lastModifiedBy>
  <cp:revision>120</cp:revision>
  <cp:lastPrinted>2018-08-02T05:54:00Z</cp:lastPrinted>
  <dcterms:created xsi:type="dcterms:W3CDTF">2018-04-11T12:13:00Z</dcterms:created>
  <dcterms:modified xsi:type="dcterms:W3CDTF">2018-08-02T05:56:00Z</dcterms:modified>
</cp:coreProperties>
</file>