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82" w:rsidRPr="00E01B82" w:rsidRDefault="00E01B82" w:rsidP="00E01B82">
      <w:pPr>
        <w:tabs>
          <w:tab w:val="left" w:pos="0"/>
          <w:tab w:val="left" w:pos="1134"/>
        </w:tabs>
        <w:ind w:right="425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1B8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B369AE" w:rsidRPr="008C6CB2" w:rsidRDefault="00886F59" w:rsidP="00886F59">
      <w:pPr>
        <w:tabs>
          <w:tab w:val="left" w:pos="0"/>
          <w:tab w:val="left" w:pos="1134"/>
        </w:tabs>
        <w:ind w:right="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B2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:rsidR="007701F0" w:rsidRDefault="00886F59" w:rsidP="0091601D">
      <w:pPr>
        <w:tabs>
          <w:tab w:val="left" w:pos="0"/>
          <w:tab w:val="left" w:pos="1134"/>
        </w:tabs>
        <w:spacing w:after="0" w:line="240" w:lineRule="auto"/>
        <w:ind w:right="425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оказание услуг Едино</w:t>
      </w:r>
      <w:r w:rsidR="00E43D10">
        <w:rPr>
          <w:rFonts w:ascii="Times New Roman" w:hAnsi="Times New Roman" w:cs="Times New Roman"/>
          <w:sz w:val="24"/>
          <w:szCs w:val="24"/>
        </w:rPr>
        <w:t xml:space="preserve">го Контактного центра </w:t>
      </w:r>
    </w:p>
    <w:p w:rsidR="00886F59" w:rsidRPr="00051591" w:rsidRDefault="00E43D10" w:rsidP="0091601D">
      <w:pPr>
        <w:tabs>
          <w:tab w:val="left" w:pos="0"/>
          <w:tab w:val="left" w:pos="1134"/>
        </w:tabs>
        <w:spacing w:after="0" w:line="240" w:lineRule="auto"/>
        <w:ind w:right="425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886F59">
        <w:rPr>
          <w:rFonts w:ascii="Times New Roman" w:hAnsi="Times New Roman" w:cs="Times New Roman"/>
          <w:sz w:val="24"/>
          <w:szCs w:val="24"/>
        </w:rPr>
        <w:t>АО «Чувашская энергосбытовая компания»</w:t>
      </w:r>
    </w:p>
    <w:p w:rsidR="00B369AE" w:rsidRPr="00051591" w:rsidRDefault="00B369AE" w:rsidP="00B369AE">
      <w:pPr>
        <w:pStyle w:val="1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591">
        <w:rPr>
          <w:rFonts w:ascii="Times New Roman" w:hAnsi="Times New Roman"/>
          <w:b w:val="0"/>
          <w:sz w:val="24"/>
          <w:szCs w:val="24"/>
        </w:rPr>
        <w:t>Наименование закупаемой продукции (товаров, работ, услуг)</w:t>
      </w:r>
      <w:r w:rsidR="00886F59">
        <w:rPr>
          <w:rFonts w:ascii="Times New Roman" w:hAnsi="Times New Roman"/>
          <w:b w:val="0"/>
          <w:sz w:val="24"/>
          <w:szCs w:val="24"/>
        </w:rPr>
        <w:t>.</w:t>
      </w:r>
    </w:p>
    <w:p w:rsidR="000B2EDF" w:rsidRPr="000B2EDF" w:rsidRDefault="000B2EDF" w:rsidP="000B2EDF">
      <w:pPr>
        <w:pStyle w:val="affd"/>
        <w:tabs>
          <w:tab w:val="left" w:pos="426"/>
        </w:tabs>
        <w:suppressAutoHyphens/>
        <w:ind w:left="360"/>
        <w:jc w:val="both"/>
        <w:rPr>
          <w:rFonts w:eastAsia="Times New Roman"/>
          <w:color w:val="000000" w:themeColor="text1"/>
          <w:lang w:eastAsia="ar-SA"/>
        </w:rPr>
      </w:pPr>
      <w:r w:rsidRPr="000B2EDF">
        <w:rPr>
          <w:rFonts w:eastAsia="Times New Roman"/>
          <w:color w:val="000000" w:themeColor="text1"/>
          <w:lang w:eastAsia="ar-SA"/>
        </w:rPr>
        <w:t xml:space="preserve">Исполнитель обязуется предоставить Заказчику услуги </w:t>
      </w:r>
      <w:r w:rsidR="00886F59">
        <w:rPr>
          <w:rFonts w:eastAsia="Times New Roman"/>
          <w:color w:val="000000" w:themeColor="text1"/>
          <w:lang w:eastAsia="ar-SA"/>
        </w:rPr>
        <w:t>Единого К</w:t>
      </w:r>
      <w:r w:rsidRPr="000B2EDF">
        <w:rPr>
          <w:rFonts w:eastAsia="Times New Roman"/>
          <w:color w:val="000000" w:themeColor="text1"/>
          <w:lang w:eastAsia="ar-SA"/>
        </w:rPr>
        <w:t xml:space="preserve">онтактного центра (ЕКЦ), а именно: услуги операторов для информационного обслуживания и обработки телефонных вызовов, электронных сообщений из виртуальной приемной и электронной почты, поступающих в адрес Заказчика от клиентов, (далее – информационно-справочное обслуживание); </w:t>
      </w:r>
      <w:r w:rsidR="00E43D10" w:rsidRPr="008374D6">
        <w:rPr>
          <w:rFonts w:eastAsia="Times New Roman"/>
          <w:color w:val="000000" w:themeColor="text1"/>
          <w:lang w:eastAsia="ar-SA"/>
        </w:rPr>
        <w:t>услуги автообзвона, услуги по разработке и обновлению базы знаний и её интеграции в АРМ Оператора, записи и поддержания актуальной информации в IVR.</w:t>
      </w:r>
      <w:r w:rsidRPr="000B2EDF">
        <w:rPr>
          <w:rFonts w:eastAsia="Times New Roman"/>
          <w:color w:val="000000" w:themeColor="text1"/>
          <w:lang w:eastAsia="ar-SA"/>
        </w:rPr>
        <w:t xml:space="preserve"> </w:t>
      </w:r>
    </w:p>
    <w:p w:rsidR="00B369AE" w:rsidRPr="00051591" w:rsidRDefault="00B369AE" w:rsidP="00B369AE">
      <w:pPr>
        <w:pStyle w:val="1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51591">
        <w:rPr>
          <w:rFonts w:ascii="Times New Roman" w:hAnsi="Times New Roman"/>
          <w:b w:val="0"/>
          <w:sz w:val="24"/>
          <w:szCs w:val="24"/>
        </w:rPr>
        <w:t>Заказчик</w:t>
      </w:r>
      <w:r w:rsidR="00886F59">
        <w:rPr>
          <w:rFonts w:ascii="Times New Roman" w:hAnsi="Times New Roman"/>
          <w:b w:val="0"/>
          <w:sz w:val="24"/>
          <w:szCs w:val="24"/>
        </w:rPr>
        <w:t xml:space="preserve"> (подразделение Заказчика).</w:t>
      </w:r>
    </w:p>
    <w:p w:rsidR="000218D8" w:rsidRPr="00051591" w:rsidRDefault="000218D8" w:rsidP="00886F59">
      <w:pPr>
        <w:ind w:left="426"/>
        <w:rPr>
          <w:rFonts w:ascii="Times New Roman" w:hAnsi="Times New Roman" w:cs="Times New Roman"/>
          <w:sz w:val="24"/>
          <w:szCs w:val="24"/>
          <w:lang w:eastAsia="ar-SA"/>
        </w:rPr>
      </w:pPr>
      <w:r w:rsidRPr="000515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АО «Ч</w:t>
      </w:r>
      <w:r w:rsidR="001B56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увашская энергосбытовая компания</w:t>
      </w:r>
      <w:r w:rsidRPr="000515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886F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Заказчик), юридический </w:t>
      </w:r>
      <w:r w:rsidRPr="000515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адрес</w:t>
      </w:r>
      <w:r w:rsidR="00886F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051591">
        <w:rPr>
          <w:rFonts w:ascii="Times New Roman" w:hAnsi="Times New Roman" w:cs="Times New Roman"/>
          <w:sz w:val="24"/>
          <w:szCs w:val="24"/>
        </w:rPr>
        <w:t xml:space="preserve"> </w:t>
      </w:r>
      <w:r w:rsidRPr="0005159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96686">
        <w:rPr>
          <w:rFonts w:ascii="Times New Roman" w:hAnsi="Times New Roman" w:cs="Times New Roman"/>
          <w:color w:val="000000"/>
          <w:sz w:val="24"/>
          <w:szCs w:val="24"/>
        </w:rPr>
        <w:t>28020, Чувашская Республика, г.</w:t>
      </w:r>
      <w:r w:rsidRPr="00051591">
        <w:rPr>
          <w:rFonts w:ascii="Times New Roman" w:hAnsi="Times New Roman" w:cs="Times New Roman"/>
          <w:color w:val="000000"/>
          <w:sz w:val="24"/>
          <w:szCs w:val="24"/>
        </w:rPr>
        <w:t>Чебоксары, ул. Гладкова, д.13 «а»</w:t>
      </w:r>
    </w:p>
    <w:p w:rsidR="00B369AE" w:rsidRPr="00051591" w:rsidRDefault="00B369AE" w:rsidP="00B369AE">
      <w:pPr>
        <w:pStyle w:val="1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591">
        <w:rPr>
          <w:rFonts w:ascii="Times New Roman" w:hAnsi="Times New Roman"/>
          <w:b w:val="0"/>
          <w:sz w:val="24"/>
          <w:szCs w:val="24"/>
        </w:rPr>
        <w:t>Цели и задачи</w:t>
      </w:r>
      <w:r w:rsidR="00886F59">
        <w:rPr>
          <w:rFonts w:ascii="Times New Roman" w:hAnsi="Times New Roman"/>
          <w:b w:val="0"/>
          <w:sz w:val="24"/>
          <w:szCs w:val="24"/>
        </w:rPr>
        <w:t>. Существующее положение.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Информационно-справочное обслуживание обращений, поступающих от Клиентов по</w:t>
      </w:r>
      <w:r w:rsidRPr="00051591">
        <w:rPr>
          <w:color w:val="000000"/>
          <w:lang w:eastAsia="ar-SA"/>
        </w:rPr>
        <w:t xml:space="preserve"> телефону, электронной почте или факсу</w:t>
      </w:r>
      <w:r w:rsidR="008214AE">
        <w:rPr>
          <w:color w:val="000000"/>
          <w:lang w:eastAsia="ar-SA"/>
        </w:rPr>
        <w:t>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Переадресация телефонных вызовов на сотрудников Заказчика</w:t>
      </w:r>
      <w:r w:rsidR="008214AE">
        <w:rPr>
          <w:color w:val="000000"/>
          <w:lang w:eastAsia="ar-SA"/>
        </w:rPr>
        <w:t>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Прием заявок по внесению изменений в БД Заказчика и направление указанных заявок в соответствующую службу Заказчика;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 xml:space="preserve">Актуализация телефонных номеров клиентов </w:t>
      </w:r>
      <w:r w:rsidR="008214AE">
        <w:rPr>
          <w:color w:val="000000"/>
          <w:lang w:eastAsia="ar-SA"/>
        </w:rPr>
        <w:t>Заказчика;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Сбор и о</w:t>
      </w:r>
      <w:r w:rsidR="008214AE">
        <w:rPr>
          <w:color w:val="000000"/>
          <w:lang w:eastAsia="ar-SA"/>
        </w:rPr>
        <w:t>бработка статистических данных;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Регистрация обращений</w:t>
      </w:r>
      <w:r w:rsidR="008214AE">
        <w:rPr>
          <w:color w:val="000000"/>
          <w:lang w:eastAsia="ar-SA"/>
        </w:rPr>
        <w:t>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 xml:space="preserve">Соблюдение уровня производительности </w:t>
      </w:r>
      <w:r w:rsidR="00093C3B">
        <w:rPr>
          <w:color w:val="000000"/>
          <w:lang w:eastAsia="ar-SA"/>
        </w:rPr>
        <w:t>К</w:t>
      </w:r>
      <w:r w:rsidRPr="00051591">
        <w:rPr>
          <w:color w:val="000000"/>
          <w:lang w:eastAsia="ar-SA"/>
        </w:rPr>
        <w:t>Ц в соответствии с Регламентом взаимодействия Исполнителя и Заказчика по обслуживанию клиентов;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Отчетность о статистике обращений по запросу Заказчика</w:t>
      </w:r>
      <w:r w:rsidR="008214AE">
        <w:rPr>
          <w:color w:val="000000"/>
          <w:lang w:eastAsia="ar-SA"/>
        </w:rPr>
        <w:t>;</w:t>
      </w:r>
    </w:p>
    <w:p w:rsidR="00B369AE" w:rsidRPr="00051591" w:rsidRDefault="008214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Настройка АРМ оператора;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Формир</w:t>
      </w:r>
      <w:r w:rsidR="008214AE">
        <w:rPr>
          <w:color w:val="000000"/>
          <w:lang w:eastAsia="ar-SA"/>
        </w:rPr>
        <w:t>ование и поддержка базы знаний;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Разработка и обновление скриптов о деятельности Заказчика</w:t>
      </w:r>
      <w:r w:rsidR="008214AE">
        <w:rPr>
          <w:color w:val="000000"/>
          <w:lang w:eastAsia="ar-SA"/>
        </w:rPr>
        <w:t>;</w:t>
      </w:r>
    </w:p>
    <w:p w:rsidR="00B369AE" w:rsidRPr="00051591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Запись и поддержание актуальной информации в IVR</w:t>
      </w:r>
      <w:r w:rsidR="008214AE">
        <w:rPr>
          <w:color w:val="000000"/>
          <w:lang w:eastAsia="ar-SA"/>
        </w:rPr>
        <w:t>;</w:t>
      </w:r>
    </w:p>
    <w:p w:rsidR="00B369AE" w:rsidRPr="007C71F0" w:rsidRDefault="00B369AE" w:rsidP="00886F59">
      <w:pPr>
        <w:pStyle w:val="affd"/>
        <w:numPr>
          <w:ilvl w:val="1"/>
          <w:numId w:val="35"/>
        </w:numPr>
        <w:tabs>
          <w:tab w:val="left" w:pos="709"/>
        </w:tabs>
        <w:suppressAutoHyphens/>
        <w:ind w:left="709"/>
        <w:jc w:val="both"/>
        <w:rPr>
          <w:color w:val="000000"/>
          <w:lang w:eastAsia="ar-SA"/>
        </w:rPr>
      </w:pPr>
      <w:r w:rsidRPr="00051591">
        <w:rPr>
          <w:color w:val="000000"/>
          <w:lang w:eastAsia="ar-SA"/>
        </w:rPr>
        <w:t>Исходящий авто</w:t>
      </w:r>
      <w:r w:rsidR="00AB2354">
        <w:rPr>
          <w:color w:val="000000"/>
          <w:lang w:eastAsia="ar-SA"/>
        </w:rPr>
        <w:t>матизированный обзвон клиентов.</w:t>
      </w:r>
    </w:p>
    <w:p w:rsidR="00B369AE" w:rsidRPr="00051591" w:rsidRDefault="00B369AE" w:rsidP="00886F59">
      <w:pPr>
        <w:pStyle w:val="1"/>
        <w:widowControl w:val="0"/>
        <w:numPr>
          <w:ilvl w:val="0"/>
          <w:numId w:val="27"/>
        </w:numPr>
        <w:shd w:val="clear" w:color="auto" w:fill="FFFFFF"/>
        <w:tabs>
          <w:tab w:val="left" w:pos="426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051591">
        <w:rPr>
          <w:rFonts w:ascii="Times New Roman" w:hAnsi="Times New Roman"/>
          <w:b w:val="0"/>
          <w:sz w:val="24"/>
          <w:szCs w:val="24"/>
        </w:rPr>
        <w:t>Требования к предоставляемым услугам</w:t>
      </w:r>
      <w:r w:rsidR="00886F59">
        <w:rPr>
          <w:rFonts w:ascii="Times New Roman" w:hAnsi="Times New Roman"/>
          <w:b w:val="0"/>
          <w:sz w:val="24"/>
          <w:szCs w:val="24"/>
        </w:rPr>
        <w:t>, закупаемой продукции (технические и иные характеристики).</w:t>
      </w:r>
    </w:p>
    <w:p w:rsidR="00E43D10" w:rsidRDefault="00E43D10" w:rsidP="00E43D10">
      <w:pPr>
        <w:pStyle w:val="affd"/>
        <w:numPr>
          <w:ilvl w:val="1"/>
          <w:numId w:val="36"/>
        </w:numPr>
        <w:suppressAutoHyphens/>
        <w:ind w:left="709"/>
        <w:jc w:val="both"/>
        <w:rPr>
          <w:color w:val="000000"/>
          <w:lang w:eastAsia="ar-SA"/>
        </w:rPr>
      </w:pPr>
      <w:r w:rsidRPr="00E3265D">
        <w:rPr>
          <w:color w:val="000000"/>
          <w:lang w:eastAsia="ar-SA"/>
        </w:rPr>
        <w:t>Время</w:t>
      </w:r>
      <w:r w:rsidRPr="00AB2354">
        <w:rPr>
          <w:color w:val="000000"/>
          <w:lang w:eastAsia="ar-SA"/>
        </w:rPr>
        <w:t xml:space="preserve"> предоставления услуги </w:t>
      </w:r>
      <w:r w:rsidR="00DF25A4">
        <w:rPr>
          <w:color w:val="000000"/>
          <w:lang w:eastAsia="ar-SA"/>
        </w:rPr>
        <w:t>по Московскому времени.</w:t>
      </w:r>
    </w:p>
    <w:p w:rsidR="00EE03FF" w:rsidRDefault="00EE03FF" w:rsidP="00EE03FF">
      <w:pPr>
        <w:pStyle w:val="afff1"/>
        <w:numPr>
          <w:ilvl w:val="0"/>
          <w:numId w:val="36"/>
        </w:numPr>
        <w:ind w:left="709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Режим работы и количество операторов:</w:t>
      </w:r>
    </w:p>
    <w:p w:rsidR="00EE03FF" w:rsidRDefault="00EE03FF" w:rsidP="00EE03FF">
      <w:pPr>
        <w:pStyle w:val="afff1"/>
        <w:numPr>
          <w:ilvl w:val="0"/>
          <w:numId w:val="45"/>
        </w:numPr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С 01.01.2016 г. по 30.06.2016 г.:</w:t>
      </w:r>
    </w:p>
    <w:p w:rsidR="00EE03FF" w:rsidRDefault="00EE03FF" w:rsidP="00EE03FF">
      <w:pPr>
        <w:pStyle w:val="afff1"/>
        <w:numPr>
          <w:ilvl w:val="0"/>
          <w:numId w:val="47"/>
        </w:numPr>
        <w:ind w:left="1418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в рабочие</w:t>
      </w:r>
      <w:r w:rsidRPr="00451629">
        <w:rPr>
          <w:color w:val="000000" w:themeColor="text1"/>
          <w:sz w:val="24"/>
          <w:szCs w:val="24"/>
          <w:lang w:eastAsia="ar-SA"/>
        </w:rPr>
        <w:t xml:space="preserve"> дни </w:t>
      </w:r>
      <w:r>
        <w:rPr>
          <w:color w:val="000000" w:themeColor="text1"/>
          <w:sz w:val="24"/>
          <w:szCs w:val="24"/>
          <w:lang w:eastAsia="ar-SA"/>
        </w:rPr>
        <w:t>с 1 числа по последнее число месяца –</w:t>
      </w:r>
      <w:r w:rsidRPr="00451629">
        <w:rPr>
          <w:color w:val="000000" w:themeColor="text1"/>
          <w:sz w:val="24"/>
          <w:szCs w:val="24"/>
          <w:lang w:eastAsia="ar-SA"/>
        </w:rPr>
        <w:t xml:space="preserve"> с 8</w:t>
      </w:r>
      <w:r>
        <w:rPr>
          <w:color w:val="000000" w:themeColor="text1"/>
          <w:sz w:val="24"/>
          <w:szCs w:val="24"/>
          <w:lang w:eastAsia="ar-SA"/>
        </w:rPr>
        <w:t>:</w:t>
      </w:r>
      <w:r w:rsidRPr="00451629">
        <w:rPr>
          <w:color w:val="000000" w:themeColor="text1"/>
          <w:sz w:val="24"/>
          <w:szCs w:val="24"/>
          <w:lang w:eastAsia="ar-SA"/>
        </w:rPr>
        <w:t>00 до 17</w:t>
      </w:r>
      <w:r>
        <w:rPr>
          <w:color w:val="000000" w:themeColor="text1"/>
          <w:sz w:val="24"/>
          <w:szCs w:val="24"/>
          <w:lang w:eastAsia="ar-SA"/>
        </w:rPr>
        <w:t>:</w:t>
      </w:r>
      <w:r w:rsidRPr="00451629">
        <w:rPr>
          <w:color w:val="000000" w:themeColor="text1"/>
          <w:sz w:val="24"/>
          <w:szCs w:val="24"/>
          <w:lang w:eastAsia="ar-SA"/>
        </w:rPr>
        <w:t>00.</w:t>
      </w:r>
      <w:r>
        <w:rPr>
          <w:color w:val="000000" w:themeColor="text1"/>
          <w:sz w:val="24"/>
          <w:szCs w:val="24"/>
          <w:lang w:eastAsia="ar-SA"/>
        </w:rPr>
        <w:t xml:space="preserve"> Необходимое количество операторов – 5. </w:t>
      </w:r>
    </w:p>
    <w:p w:rsidR="00EE03FF" w:rsidRDefault="00EE03FF" w:rsidP="00EE03FF">
      <w:pPr>
        <w:pStyle w:val="afff1"/>
        <w:numPr>
          <w:ilvl w:val="0"/>
          <w:numId w:val="45"/>
        </w:numPr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С 01.07.2016 г. по 31.12.2016 г.:</w:t>
      </w:r>
    </w:p>
    <w:p w:rsidR="00EE03FF" w:rsidRDefault="00EE03FF" w:rsidP="00EE03FF">
      <w:pPr>
        <w:pStyle w:val="afff1"/>
        <w:numPr>
          <w:ilvl w:val="0"/>
          <w:numId w:val="46"/>
        </w:numPr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в рабочие</w:t>
      </w:r>
      <w:r w:rsidRPr="00451629">
        <w:rPr>
          <w:color w:val="000000" w:themeColor="text1"/>
          <w:sz w:val="24"/>
          <w:szCs w:val="24"/>
          <w:lang w:eastAsia="ar-SA"/>
        </w:rPr>
        <w:t xml:space="preserve"> дни </w:t>
      </w:r>
      <w:r>
        <w:rPr>
          <w:color w:val="000000" w:themeColor="text1"/>
          <w:sz w:val="24"/>
          <w:szCs w:val="24"/>
          <w:lang w:eastAsia="ar-SA"/>
        </w:rPr>
        <w:t>с 1 числа по 22 число месяца и с 27 числа по последнее число месяца –</w:t>
      </w:r>
      <w:r w:rsidRPr="00451629">
        <w:rPr>
          <w:color w:val="000000" w:themeColor="text1"/>
          <w:sz w:val="24"/>
          <w:szCs w:val="24"/>
          <w:lang w:eastAsia="ar-SA"/>
        </w:rPr>
        <w:t xml:space="preserve"> с 8</w:t>
      </w:r>
      <w:r>
        <w:rPr>
          <w:color w:val="000000" w:themeColor="text1"/>
          <w:sz w:val="24"/>
          <w:szCs w:val="24"/>
          <w:lang w:eastAsia="ar-SA"/>
        </w:rPr>
        <w:t>:</w:t>
      </w:r>
      <w:r w:rsidRPr="00451629">
        <w:rPr>
          <w:color w:val="000000" w:themeColor="text1"/>
          <w:sz w:val="24"/>
          <w:szCs w:val="24"/>
          <w:lang w:eastAsia="ar-SA"/>
        </w:rPr>
        <w:t>00 до 17</w:t>
      </w:r>
      <w:r>
        <w:rPr>
          <w:color w:val="000000" w:themeColor="text1"/>
          <w:sz w:val="24"/>
          <w:szCs w:val="24"/>
          <w:lang w:eastAsia="ar-SA"/>
        </w:rPr>
        <w:t>:</w:t>
      </w:r>
      <w:r w:rsidRPr="00451629">
        <w:rPr>
          <w:color w:val="000000" w:themeColor="text1"/>
          <w:sz w:val="24"/>
          <w:szCs w:val="24"/>
          <w:lang w:eastAsia="ar-SA"/>
        </w:rPr>
        <w:t>00.</w:t>
      </w:r>
      <w:r>
        <w:rPr>
          <w:color w:val="000000" w:themeColor="text1"/>
          <w:sz w:val="24"/>
          <w:szCs w:val="24"/>
          <w:lang w:eastAsia="ar-SA"/>
        </w:rPr>
        <w:t xml:space="preserve"> Необходимое количество операторов – 3; </w:t>
      </w:r>
    </w:p>
    <w:p w:rsidR="00EE03FF" w:rsidRPr="00ED44FF" w:rsidRDefault="00EE03FF" w:rsidP="00EE03FF">
      <w:pPr>
        <w:pStyle w:val="afff1"/>
        <w:numPr>
          <w:ilvl w:val="0"/>
          <w:numId w:val="46"/>
        </w:numPr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в календарные дни </w:t>
      </w:r>
      <w:r w:rsidRPr="00ED44FF">
        <w:rPr>
          <w:color w:val="000000" w:themeColor="text1"/>
          <w:sz w:val="24"/>
          <w:szCs w:val="24"/>
          <w:lang w:eastAsia="ar-SA"/>
        </w:rPr>
        <w:t>с 23 по 26</w:t>
      </w:r>
      <w:r>
        <w:rPr>
          <w:color w:val="000000" w:themeColor="text1"/>
          <w:sz w:val="24"/>
          <w:szCs w:val="24"/>
          <w:lang w:eastAsia="ar-SA"/>
        </w:rPr>
        <w:t xml:space="preserve"> число месяца, в</w:t>
      </w:r>
      <w:r w:rsidRPr="00ED44FF">
        <w:rPr>
          <w:color w:val="000000" w:themeColor="text1"/>
          <w:sz w:val="24"/>
          <w:szCs w:val="24"/>
          <w:lang w:eastAsia="ar-SA"/>
        </w:rPr>
        <w:t>о время приема показаний индивидуальных приборов учета</w:t>
      </w:r>
      <w:r>
        <w:rPr>
          <w:color w:val="000000" w:themeColor="text1"/>
          <w:sz w:val="24"/>
          <w:szCs w:val="24"/>
          <w:lang w:eastAsia="ar-SA"/>
        </w:rPr>
        <w:t>,</w:t>
      </w:r>
      <w:r w:rsidRPr="00ED44FF">
        <w:rPr>
          <w:color w:val="000000" w:themeColor="text1"/>
          <w:sz w:val="24"/>
          <w:szCs w:val="24"/>
          <w:lang w:eastAsia="ar-SA"/>
        </w:rPr>
        <w:t xml:space="preserve"> обслуживание осуществляется с графиком работы с 8:00 до </w:t>
      </w:r>
      <w:r>
        <w:rPr>
          <w:color w:val="000000" w:themeColor="text1"/>
          <w:sz w:val="24"/>
          <w:szCs w:val="24"/>
          <w:lang w:eastAsia="ar-SA"/>
        </w:rPr>
        <w:t>17</w:t>
      </w:r>
      <w:r w:rsidRPr="00ED44FF">
        <w:rPr>
          <w:color w:val="000000" w:themeColor="text1"/>
          <w:sz w:val="24"/>
          <w:szCs w:val="24"/>
          <w:lang w:eastAsia="ar-SA"/>
        </w:rPr>
        <w:t>:00.</w:t>
      </w:r>
      <w:r>
        <w:rPr>
          <w:color w:val="000000" w:themeColor="text1"/>
          <w:sz w:val="24"/>
          <w:szCs w:val="24"/>
          <w:lang w:eastAsia="ar-SA"/>
        </w:rPr>
        <w:t xml:space="preserve"> Необходимое количество операторов – 8.</w:t>
      </w:r>
    </w:p>
    <w:p w:rsidR="00AB2354" w:rsidRPr="00CB26C2" w:rsidRDefault="00CB26C2" w:rsidP="00886F59">
      <w:pPr>
        <w:pStyle w:val="affd"/>
        <w:numPr>
          <w:ilvl w:val="1"/>
          <w:numId w:val="36"/>
        </w:numPr>
        <w:suppressAutoHyphens/>
        <w:ind w:left="709"/>
        <w:jc w:val="both"/>
        <w:rPr>
          <w:b/>
          <w:bCs/>
          <w:color w:val="000000"/>
          <w:lang w:eastAsia="ar-SA"/>
        </w:rPr>
      </w:pPr>
      <w:r w:rsidRPr="00CB26C2">
        <w:rPr>
          <w:szCs w:val="26"/>
        </w:rPr>
        <w:t>80% поступивших звонков должны ожидать не более 20 секунд для соединения с оператором</w:t>
      </w:r>
      <w:r w:rsidR="00AB2354" w:rsidRPr="00AB2354">
        <w:rPr>
          <w:color w:val="000000"/>
          <w:lang w:eastAsia="ar-SA"/>
        </w:rPr>
        <w:t>.</w:t>
      </w:r>
    </w:p>
    <w:p w:rsidR="00CB26C2" w:rsidRPr="00CB26C2" w:rsidRDefault="00CB26C2" w:rsidP="00886F59">
      <w:pPr>
        <w:pStyle w:val="affd"/>
        <w:numPr>
          <w:ilvl w:val="1"/>
          <w:numId w:val="36"/>
        </w:numPr>
        <w:suppressAutoHyphens/>
        <w:ind w:left="709"/>
        <w:jc w:val="both"/>
        <w:rPr>
          <w:b/>
          <w:bCs/>
          <w:color w:val="000000"/>
          <w:sz w:val="22"/>
          <w:lang w:eastAsia="ar-SA"/>
        </w:rPr>
      </w:pPr>
      <w:r w:rsidRPr="00CB26C2">
        <w:rPr>
          <w:szCs w:val="26"/>
        </w:rPr>
        <w:lastRenderedPageBreak/>
        <w:t>Показатель количества клиентов, не дождавшихся соединения с оператором и сбросивших телефонный звонок, должен составлять не более 10% от поступивших звонков</w:t>
      </w:r>
      <w:r>
        <w:rPr>
          <w:szCs w:val="26"/>
        </w:rPr>
        <w:t>.</w:t>
      </w:r>
    </w:p>
    <w:p w:rsidR="00CB26C2" w:rsidRPr="00CB26C2" w:rsidRDefault="00CB26C2" w:rsidP="00886F59">
      <w:pPr>
        <w:pStyle w:val="affd"/>
        <w:numPr>
          <w:ilvl w:val="1"/>
          <w:numId w:val="36"/>
        </w:numPr>
        <w:suppressAutoHyphens/>
        <w:ind w:left="709"/>
        <w:jc w:val="both"/>
        <w:rPr>
          <w:b/>
          <w:bCs/>
          <w:color w:val="000000"/>
          <w:sz w:val="20"/>
          <w:lang w:eastAsia="ar-SA"/>
        </w:rPr>
      </w:pPr>
      <w:r w:rsidRPr="00CB26C2">
        <w:rPr>
          <w:szCs w:val="26"/>
        </w:rPr>
        <w:t>Показатель количества звонков, переведенных операторами ЕКЦ на персонал энергосбытовых компаний АО «ЭСК РусГидро», должен составлять не более 5% от отвеченных звонков</w:t>
      </w:r>
    </w:p>
    <w:p w:rsidR="00AB2354" w:rsidRPr="00E43D10" w:rsidRDefault="00AB2354" w:rsidP="00E43D10">
      <w:pPr>
        <w:pStyle w:val="affd"/>
        <w:numPr>
          <w:ilvl w:val="1"/>
          <w:numId w:val="36"/>
        </w:numPr>
        <w:suppressAutoHyphens/>
        <w:ind w:left="709"/>
        <w:jc w:val="both"/>
        <w:rPr>
          <w:b/>
          <w:bCs/>
          <w:color w:val="000000"/>
          <w:lang w:eastAsia="ar-SA"/>
        </w:rPr>
      </w:pPr>
      <w:r w:rsidRPr="00AB2354">
        <w:rPr>
          <w:color w:val="000000"/>
          <w:lang w:eastAsia="ar-SA"/>
        </w:rPr>
        <w:t>Максимальное время ожидания ответа оператора не превышает 2 минут.</w:t>
      </w:r>
      <w:r w:rsidRPr="00E43D10">
        <w:rPr>
          <w:color w:val="000000"/>
          <w:lang w:eastAsia="ar-SA"/>
        </w:rPr>
        <w:t xml:space="preserve">                                       </w:t>
      </w:r>
    </w:p>
    <w:p w:rsidR="00DF25A4" w:rsidRDefault="00AB2354" w:rsidP="00886F59">
      <w:pPr>
        <w:pStyle w:val="affd"/>
        <w:numPr>
          <w:ilvl w:val="1"/>
          <w:numId w:val="37"/>
        </w:numPr>
        <w:suppressAutoHyphens/>
        <w:ind w:left="709"/>
        <w:jc w:val="both"/>
        <w:rPr>
          <w:color w:val="000000"/>
          <w:lang w:eastAsia="ar-SA"/>
        </w:rPr>
      </w:pPr>
      <w:r w:rsidRPr="00D83252">
        <w:rPr>
          <w:color w:val="000000"/>
          <w:lang w:eastAsia="ar-SA"/>
        </w:rPr>
        <w:t>Требуемое время обслуживания осуществляется по с</w:t>
      </w:r>
      <w:r w:rsidR="008214AE">
        <w:rPr>
          <w:color w:val="000000"/>
          <w:lang w:eastAsia="ar-SA"/>
        </w:rPr>
        <w:t>ледующим показателям:</w:t>
      </w:r>
      <w:r w:rsidR="00DF25A4">
        <w:rPr>
          <w:color w:val="000000"/>
          <w:lang w:eastAsia="ar-SA"/>
        </w:rPr>
        <w:t xml:space="preserve"> </w:t>
      </w:r>
    </w:p>
    <w:p w:rsidR="00AB2354" w:rsidRDefault="00DF25A4" w:rsidP="00DF25A4">
      <w:pPr>
        <w:pStyle w:val="affd"/>
        <w:numPr>
          <w:ilvl w:val="0"/>
          <w:numId w:val="43"/>
        </w:numPr>
        <w:suppressAutoHyphens/>
        <w:jc w:val="both"/>
        <w:rPr>
          <w:color w:val="000000"/>
          <w:lang w:eastAsia="ar-SA"/>
        </w:rPr>
      </w:pPr>
      <w:r w:rsidRPr="00DF25A4">
        <w:rPr>
          <w:color w:val="000000"/>
          <w:lang w:eastAsia="ar-SA"/>
        </w:rPr>
        <w:t>среднее время на обработку входящего звонка, в т.ч. через серви</w:t>
      </w:r>
      <w:r>
        <w:rPr>
          <w:color w:val="000000"/>
          <w:lang w:eastAsia="ar-SA"/>
        </w:rPr>
        <w:t>с заказать обратный звонок – 4 мин.;</w:t>
      </w:r>
    </w:p>
    <w:p w:rsidR="00DF25A4" w:rsidRDefault="00DF25A4" w:rsidP="00DF25A4">
      <w:pPr>
        <w:pStyle w:val="affd"/>
        <w:numPr>
          <w:ilvl w:val="0"/>
          <w:numId w:val="43"/>
        </w:numPr>
        <w:suppressAutoHyphens/>
        <w:jc w:val="both"/>
        <w:rPr>
          <w:color w:val="000000"/>
          <w:lang w:eastAsia="ar-SA"/>
        </w:rPr>
      </w:pPr>
      <w:r w:rsidRPr="00DF25A4">
        <w:rPr>
          <w:color w:val="000000"/>
          <w:lang w:eastAsia="ar-SA"/>
        </w:rPr>
        <w:t>среднее время на обработку вх</w:t>
      </w:r>
      <w:r>
        <w:rPr>
          <w:color w:val="000000"/>
          <w:lang w:eastAsia="ar-SA"/>
        </w:rPr>
        <w:t>одящего обращения через ВП – 5 мин.;</w:t>
      </w:r>
    </w:p>
    <w:p w:rsidR="00DF25A4" w:rsidRDefault="00DF25A4" w:rsidP="00DF25A4">
      <w:pPr>
        <w:pStyle w:val="affd"/>
        <w:numPr>
          <w:ilvl w:val="0"/>
          <w:numId w:val="43"/>
        </w:numPr>
        <w:suppressAutoHyphens/>
        <w:jc w:val="both"/>
        <w:rPr>
          <w:color w:val="000000"/>
          <w:lang w:eastAsia="ar-SA"/>
        </w:rPr>
      </w:pPr>
      <w:r w:rsidRPr="00DF25A4">
        <w:rPr>
          <w:color w:val="000000"/>
          <w:lang w:eastAsia="ar-SA"/>
        </w:rPr>
        <w:t>среднее время на обработку входящего обращени</w:t>
      </w:r>
      <w:r>
        <w:rPr>
          <w:color w:val="000000"/>
          <w:lang w:eastAsia="ar-SA"/>
        </w:rPr>
        <w:t>я через онлайн-консультант – 5 мин.;</w:t>
      </w:r>
    </w:p>
    <w:p w:rsidR="00DF25A4" w:rsidRDefault="00DF25A4" w:rsidP="00DF25A4">
      <w:pPr>
        <w:pStyle w:val="affd"/>
        <w:numPr>
          <w:ilvl w:val="0"/>
          <w:numId w:val="43"/>
        </w:numPr>
        <w:suppressAutoHyphens/>
        <w:jc w:val="both"/>
        <w:rPr>
          <w:color w:val="000000"/>
          <w:lang w:eastAsia="ar-SA"/>
        </w:rPr>
      </w:pPr>
      <w:r w:rsidRPr="00DF25A4">
        <w:rPr>
          <w:color w:val="000000"/>
          <w:lang w:eastAsia="ar-SA"/>
        </w:rPr>
        <w:t>среднее время на обработку исходящего звонка (обзвон опе</w:t>
      </w:r>
      <w:r>
        <w:rPr>
          <w:color w:val="000000"/>
          <w:lang w:eastAsia="ar-SA"/>
        </w:rPr>
        <w:t>раторами по задолженности) – мин.;</w:t>
      </w:r>
    </w:p>
    <w:p w:rsidR="00DF25A4" w:rsidRPr="00DF25A4" w:rsidRDefault="00DF25A4" w:rsidP="00DF25A4">
      <w:pPr>
        <w:pStyle w:val="affd"/>
        <w:numPr>
          <w:ilvl w:val="0"/>
          <w:numId w:val="43"/>
        </w:numPr>
        <w:suppressAutoHyphens/>
        <w:jc w:val="both"/>
        <w:rPr>
          <w:color w:val="000000"/>
          <w:lang w:eastAsia="ar-SA"/>
        </w:rPr>
      </w:pPr>
      <w:r w:rsidRPr="00DF25A4">
        <w:rPr>
          <w:color w:val="000000"/>
          <w:lang w:eastAsia="ar-SA"/>
        </w:rPr>
        <w:t>среднее время на обработку исходящего звонка</w:t>
      </w:r>
      <w:r>
        <w:rPr>
          <w:color w:val="000000"/>
          <w:lang w:eastAsia="ar-SA"/>
        </w:rPr>
        <w:t xml:space="preserve"> (автообзвон по задолженности) – 1</w:t>
      </w:r>
      <w:r w:rsidRPr="00DF25A4">
        <w:rPr>
          <w:color w:val="000000"/>
          <w:lang w:eastAsia="ar-SA"/>
        </w:rPr>
        <w:t>мин.</w:t>
      </w:r>
    </w:p>
    <w:p w:rsidR="00B369AE" w:rsidRPr="007C71F0" w:rsidRDefault="00B369AE" w:rsidP="00886F59">
      <w:pPr>
        <w:pStyle w:val="affd"/>
        <w:numPr>
          <w:ilvl w:val="1"/>
          <w:numId w:val="37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 xml:space="preserve">Обеспечить бесперебойное оказание Услуг, за исключением промежутков времени, необходимых для проведения плановых ремонтно-настроечных и профилактических работ на оборудовании Исполнителя, непосредственно обеспечивающем оказание Услуг, а также времени устранения аварий и повреждений. </w:t>
      </w:r>
      <w:r w:rsidR="007C71F0" w:rsidRPr="007C71F0">
        <w:rPr>
          <w:color w:val="000000"/>
          <w:lang w:eastAsia="ar-SA"/>
        </w:rPr>
        <w:t xml:space="preserve"> </w:t>
      </w:r>
      <w:r w:rsidRPr="007C71F0">
        <w:rPr>
          <w:color w:val="000000"/>
          <w:lang w:eastAsia="ar-SA"/>
        </w:rPr>
        <w:t xml:space="preserve">Время проведения плановых ремонтно-настроечных работ </w:t>
      </w:r>
      <w:r w:rsidR="00BF39F9" w:rsidRPr="007C71F0">
        <w:rPr>
          <w:color w:val="000000"/>
          <w:lang w:eastAsia="ar-SA"/>
        </w:rPr>
        <w:t>должно</w:t>
      </w:r>
      <w:r w:rsidRPr="007C71F0">
        <w:rPr>
          <w:color w:val="000000"/>
          <w:lang w:eastAsia="ar-SA"/>
        </w:rPr>
        <w:t xml:space="preserve"> планироваться Исполнителем на выходные дни</w:t>
      </w:r>
      <w:r w:rsidR="00220C13" w:rsidRPr="007C71F0">
        <w:rPr>
          <w:color w:val="000000"/>
          <w:lang w:eastAsia="ar-SA"/>
        </w:rPr>
        <w:t xml:space="preserve"> и нерабочее время</w:t>
      </w:r>
      <w:r w:rsidRPr="007C71F0">
        <w:rPr>
          <w:color w:val="000000"/>
          <w:lang w:eastAsia="ar-SA"/>
        </w:rPr>
        <w:t xml:space="preserve">. При невозможности проведения планово-настроечных работ в выходные дни время проведения данных работ будет планироваться на часы наименьшей нагрузки ЕИЦ. О времени проведения таких работ Исполнитель уведомляет Заказчика по факсу или электронной почте, указанным в Приложении № 4 к настоящему Договору, не менее чем за 1 (один) день до даты начала работ. Общее время проведения ремонтно-настроечных и профилактических работ, приводящих к перерыву в обслуживании Клиентов, не может превышать 2 (двух) часов в месяц. </w:t>
      </w:r>
    </w:p>
    <w:p w:rsidR="00B369AE" w:rsidRPr="007C71F0" w:rsidRDefault="00B369AE" w:rsidP="00886F59">
      <w:pPr>
        <w:pStyle w:val="affd"/>
        <w:numPr>
          <w:ilvl w:val="1"/>
          <w:numId w:val="37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В случае отказов или программных сбоев оборудования, находящегося на обслуживании Исполнителя, обеспечивать восстановление работоспособности такого оборудования и/или программного обеспечения без взимания платы с Заказчика Исполнитель должен использовать только телекоммуникационное оборудование, сертифицированное в системе ГОСТ Р.</w:t>
      </w:r>
    </w:p>
    <w:p w:rsidR="00B369AE" w:rsidRPr="007C71F0" w:rsidRDefault="00B369AE" w:rsidP="00886F59">
      <w:pPr>
        <w:pStyle w:val="affd"/>
        <w:numPr>
          <w:ilvl w:val="1"/>
          <w:numId w:val="37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Все работы, связанные с организацией предоставления услуги на территории Заказчика, согласовываются с Заказчиком.</w:t>
      </w:r>
    </w:p>
    <w:p w:rsidR="00B369AE" w:rsidRPr="007C71F0" w:rsidRDefault="00B369AE" w:rsidP="007C71F0">
      <w:pPr>
        <w:pStyle w:val="1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51591">
        <w:rPr>
          <w:rFonts w:ascii="Times New Roman" w:hAnsi="Times New Roman"/>
          <w:b w:val="0"/>
          <w:sz w:val="24"/>
          <w:szCs w:val="24"/>
        </w:rPr>
        <w:t xml:space="preserve">Сроки </w:t>
      </w:r>
      <w:r w:rsidR="00886F59">
        <w:rPr>
          <w:rFonts w:ascii="Times New Roman" w:hAnsi="Times New Roman"/>
          <w:b w:val="0"/>
          <w:sz w:val="24"/>
          <w:szCs w:val="24"/>
        </w:rPr>
        <w:t>поставки товаров, выполнения работ, оказания услуг</w:t>
      </w:r>
      <w:r w:rsidRPr="007C71F0">
        <w:rPr>
          <w:rFonts w:ascii="Times New Roman" w:hAnsi="Times New Roman"/>
          <w:b w:val="0"/>
          <w:sz w:val="24"/>
          <w:szCs w:val="24"/>
        </w:rPr>
        <w:t>.</w:t>
      </w:r>
    </w:p>
    <w:p w:rsidR="00B369AE" w:rsidRDefault="00B369AE" w:rsidP="00886F59">
      <w:pPr>
        <w:pStyle w:val="affd"/>
        <w:numPr>
          <w:ilvl w:val="1"/>
          <w:numId w:val="38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 xml:space="preserve">Срок оказания Услуг: с </w:t>
      </w:r>
      <w:r w:rsidR="00AB2354" w:rsidRPr="007C71F0">
        <w:rPr>
          <w:color w:val="000000"/>
          <w:lang w:eastAsia="ar-SA"/>
        </w:rPr>
        <w:t>01.0</w:t>
      </w:r>
      <w:r w:rsidR="00DF25A4">
        <w:rPr>
          <w:color w:val="000000"/>
          <w:lang w:eastAsia="ar-SA"/>
        </w:rPr>
        <w:t>1</w:t>
      </w:r>
      <w:r w:rsidR="00AB2354" w:rsidRPr="007C71F0">
        <w:rPr>
          <w:color w:val="000000"/>
          <w:lang w:eastAsia="ar-SA"/>
        </w:rPr>
        <w:t>.201</w:t>
      </w:r>
      <w:r w:rsidR="00DF25A4">
        <w:rPr>
          <w:color w:val="000000"/>
          <w:lang w:eastAsia="ar-SA"/>
        </w:rPr>
        <w:t>6</w:t>
      </w:r>
      <w:r w:rsidR="00AB2354" w:rsidRPr="007C71F0">
        <w:rPr>
          <w:color w:val="000000"/>
          <w:lang w:eastAsia="ar-SA"/>
        </w:rPr>
        <w:t xml:space="preserve"> до 31.12</w:t>
      </w:r>
      <w:r w:rsidR="000218D8" w:rsidRPr="007C71F0">
        <w:rPr>
          <w:color w:val="000000"/>
          <w:lang w:eastAsia="ar-SA"/>
        </w:rPr>
        <w:t>.</w:t>
      </w:r>
      <w:r w:rsidRPr="007C71F0">
        <w:rPr>
          <w:color w:val="000000"/>
          <w:lang w:eastAsia="ar-SA"/>
        </w:rPr>
        <w:t>201</w:t>
      </w:r>
      <w:r w:rsidR="00DF25A4">
        <w:rPr>
          <w:color w:val="000000"/>
          <w:lang w:eastAsia="ar-SA"/>
        </w:rPr>
        <w:t>6</w:t>
      </w:r>
      <w:r w:rsidRPr="007C71F0">
        <w:rPr>
          <w:color w:val="000000"/>
          <w:lang w:eastAsia="ar-SA"/>
        </w:rPr>
        <w:t xml:space="preserve"> года. </w:t>
      </w:r>
    </w:p>
    <w:p w:rsidR="0030307E" w:rsidRPr="0030307E" w:rsidRDefault="0030307E" w:rsidP="00886F59">
      <w:pPr>
        <w:pStyle w:val="affd"/>
        <w:tabs>
          <w:tab w:val="left" w:pos="426"/>
          <w:tab w:val="left" w:pos="567"/>
          <w:tab w:val="left" w:pos="1134"/>
        </w:tabs>
        <w:suppressAutoHyphens/>
        <w:ind w:left="709"/>
        <w:jc w:val="both"/>
        <w:rPr>
          <w:rFonts w:eastAsia="Times New Roman"/>
          <w:color w:val="000000" w:themeColor="text1"/>
          <w:lang w:eastAsia="ar-SA"/>
        </w:rPr>
      </w:pPr>
      <w:r w:rsidRPr="00DF25A4">
        <w:rPr>
          <w:rFonts w:eastAsia="Times New Roman"/>
          <w:color w:val="000000" w:themeColor="text1"/>
        </w:rPr>
        <w:t xml:space="preserve">Начало оказания услуг по автообзвону –  с начала календарного месяца, следующего за месяцем, в котором поступило уведомление от Заказчика о начале оказания услуг. </w:t>
      </w:r>
      <w:r w:rsidRPr="00DF25A4">
        <w:rPr>
          <w:color w:val="000000" w:themeColor="text1"/>
        </w:rPr>
        <w:t xml:space="preserve">Регламент </w:t>
      </w:r>
      <w:r w:rsidRPr="00DF25A4">
        <w:rPr>
          <w:rFonts w:eastAsia="Times New Roman"/>
          <w:color w:val="000000" w:themeColor="text1"/>
        </w:rPr>
        <w:t>автообзвона Стороны формируют и согласовывают до начала оказания данных услуг.</w:t>
      </w:r>
    </w:p>
    <w:p w:rsidR="00B369AE" w:rsidRPr="007C71F0" w:rsidRDefault="00B369AE" w:rsidP="00886F59">
      <w:pPr>
        <w:pStyle w:val="affd"/>
        <w:numPr>
          <w:ilvl w:val="1"/>
          <w:numId w:val="38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Ежемесячно подписывают Акт сдачи-приемки оказанных услуг, в котором указывают объем и вид оказанных Услуг. В течении 5 (Пяти) рабочих дней с момента получения от Исполнителя Акта сдачи-приемки оказанных услуг и возвращает 1 (один) его экземпляр Исполнителю либо заявляет письменный мотивированный отказ от подписания Акта сдачи-приемки услуг и направляет его Исполнителю. Исполнитель устраняет указанные в отказе замечания.</w:t>
      </w:r>
    </w:p>
    <w:p w:rsidR="005A2A2C" w:rsidRDefault="005A2A2C">
      <w:pP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</w:p>
    <w:p w:rsidR="00B369AE" w:rsidRPr="007C71F0" w:rsidRDefault="00B369AE" w:rsidP="007C71F0">
      <w:pPr>
        <w:pStyle w:val="1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051591">
        <w:rPr>
          <w:rFonts w:ascii="Times New Roman" w:hAnsi="Times New Roman"/>
          <w:b w:val="0"/>
          <w:sz w:val="24"/>
          <w:szCs w:val="24"/>
        </w:rPr>
        <w:t>Требования к договорным условиям</w:t>
      </w:r>
      <w:r w:rsidRPr="007C71F0">
        <w:rPr>
          <w:rFonts w:ascii="Times New Roman" w:hAnsi="Times New Roman"/>
          <w:b w:val="0"/>
          <w:sz w:val="24"/>
          <w:szCs w:val="24"/>
        </w:rPr>
        <w:t>.</w:t>
      </w:r>
    </w:p>
    <w:p w:rsidR="00B369AE" w:rsidRPr="007C71F0" w:rsidRDefault="00B369AE" w:rsidP="00272193">
      <w:pPr>
        <w:pStyle w:val="affd"/>
        <w:numPr>
          <w:ilvl w:val="1"/>
          <w:numId w:val="40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В случае необходимости проведения работ на территории Заказчика, Исполнитель должен предоставить список сотрудников для согласования их доступа на объекты Заказчика.</w:t>
      </w:r>
    </w:p>
    <w:p w:rsidR="00B369AE" w:rsidRPr="007C71F0" w:rsidRDefault="00B369AE" w:rsidP="00272193">
      <w:pPr>
        <w:pStyle w:val="affd"/>
        <w:numPr>
          <w:ilvl w:val="1"/>
          <w:numId w:val="40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Обязательства по оплате товара считаются выполненными перед поставщиком с момента списания денежных средств с расчётного счёта Заказчика.</w:t>
      </w:r>
    </w:p>
    <w:p w:rsidR="00272193" w:rsidRPr="00272193" w:rsidRDefault="00B369AE" w:rsidP="00272193">
      <w:pPr>
        <w:pStyle w:val="1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  <w:tab w:val="left" w:pos="1418"/>
        </w:tabs>
        <w:suppressAutoHyphens w:val="0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51591">
        <w:rPr>
          <w:rFonts w:ascii="Times New Roman" w:hAnsi="Times New Roman"/>
          <w:b w:val="0"/>
          <w:sz w:val="24"/>
          <w:szCs w:val="24"/>
        </w:rPr>
        <w:lastRenderedPageBreak/>
        <w:t>Требования к документации по ценообразованию.</w:t>
      </w:r>
    </w:p>
    <w:p w:rsidR="00B369AE" w:rsidRPr="007C71F0" w:rsidRDefault="00B369AE" w:rsidP="00272193">
      <w:pPr>
        <w:pStyle w:val="affd"/>
        <w:numPr>
          <w:ilvl w:val="1"/>
          <w:numId w:val="41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Цена предложения должна включать все затраты Участника (в т.ч. стоимость дополнительного оборудования в случае его необходимости), уплату всех налогов, пошлин и сборов, предусмотренных законодательством Российской Федерации, в том числе НДС, страхование, а также транспортные расходы.</w:t>
      </w:r>
    </w:p>
    <w:p w:rsidR="00B369AE" w:rsidRPr="007C71F0" w:rsidRDefault="00B369AE" w:rsidP="00272193">
      <w:pPr>
        <w:pStyle w:val="affd"/>
        <w:numPr>
          <w:ilvl w:val="1"/>
          <w:numId w:val="41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Стоимость предложения должна быть указана без учета НДС и с учетом НДС (если НДС предусмотрено налоговым законодательством) или должно быть указание на то, что «НДС не облагается».</w:t>
      </w:r>
    </w:p>
    <w:p w:rsidR="00B369AE" w:rsidRPr="007C71F0" w:rsidRDefault="00B369AE" w:rsidP="00272193">
      <w:pPr>
        <w:pStyle w:val="affd"/>
        <w:numPr>
          <w:ilvl w:val="1"/>
          <w:numId w:val="41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>Цена предложения определяется в Российских рублях, указывается с точностью до копеек.</w:t>
      </w:r>
    </w:p>
    <w:p w:rsidR="00B369AE" w:rsidRDefault="00B369AE" w:rsidP="00272193">
      <w:pPr>
        <w:pStyle w:val="affd"/>
        <w:numPr>
          <w:ilvl w:val="1"/>
          <w:numId w:val="41"/>
        </w:numPr>
        <w:suppressAutoHyphens/>
        <w:ind w:left="709"/>
        <w:jc w:val="both"/>
        <w:rPr>
          <w:color w:val="000000"/>
          <w:lang w:eastAsia="ar-SA"/>
        </w:rPr>
      </w:pPr>
      <w:r w:rsidRPr="007C71F0">
        <w:rPr>
          <w:color w:val="000000"/>
          <w:lang w:eastAsia="ar-SA"/>
        </w:rPr>
        <w:t xml:space="preserve">Индексация цены </w:t>
      </w:r>
      <w:r w:rsidR="000218D8" w:rsidRPr="007C71F0">
        <w:rPr>
          <w:color w:val="000000"/>
          <w:lang w:eastAsia="ar-SA"/>
        </w:rPr>
        <w:t xml:space="preserve">в рамках данного </w:t>
      </w:r>
      <w:r w:rsidRPr="007C71F0">
        <w:rPr>
          <w:color w:val="000000"/>
          <w:lang w:eastAsia="ar-SA"/>
        </w:rPr>
        <w:t>договора в большую сторону не допускается.</w:t>
      </w:r>
    </w:p>
    <w:p w:rsidR="0030307E" w:rsidRPr="00EE03FF" w:rsidRDefault="0030307E" w:rsidP="00272193">
      <w:pPr>
        <w:pStyle w:val="affd"/>
        <w:numPr>
          <w:ilvl w:val="1"/>
          <w:numId w:val="41"/>
        </w:numPr>
        <w:tabs>
          <w:tab w:val="left" w:pos="993"/>
          <w:tab w:val="left" w:pos="1134"/>
        </w:tabs>
        <w:suppressAutoHyphens/>
        <w:ind w:left="709"/>
        <w:jc w:val="both"/>
        <w:rPr>
          <w:rFonts w:eastAsia="Times New Roman"/>
          <w:color w:val="000000" w:themeColor="text1"/>
          <w:lang w:eastAsia="ar-SA"/>
        </w:rPr>
      </w:pPr>
      <w:r w:rsidRPr="00DD4891">
        <w:rPr>
          <w:rFonts w:eastAsia="Times New Roman"/>
          <w:bCs/>
          <w:color w:val="000000" w:themeColor="text1"/>
          <w:lang w:eastAsia="ar-SA"/>
        </w:rPr>
        <w:t xml:space="preserve">Оплата по Договору осуществляется Заказчиком путем перечисления денежных средств на расчетный счет Исполнителя в сумме всех фактически оказанных и принятых услуг по Договору, согласно подписанным Актам об оказании услуг </w:t>
      </w:r>
      <w:r w:rsidRPr="00DD4891">
        <w:rPr>
          <w:rFonts w:eastAsia="Times New Roman"/>
          <w:color w:val="000000" w:themeColor="text1"/>
          <w:lang w:eastAsia="ar-SA"/>
        </w:rPr>
        <w:t xml:space="preserve">на основании счета, </w:t>
      </w:r>
      <w:r w:rsidRPr="00EE03FF">
        <w:rPr>
          <w:rFonts w:eastAsia="Times New Roman"/>
          <w:color w:val="000000" w:themeColor="text1"/>
          <w:lang w:eastAsia="ar-SA"/>
        </w:rPr>
        <w:t>выставленного Исполнителем в следующие сроки:</w:t>
      </w:r>
    </w:p>
    <w:p w:rsidR="0030307E" w:rsidRPr="00EE03FF" w:rsidRDefault="00DD4891" w:rsidP="00272193">
      <w:pPr>
        <w:pStyle w:val="affd"/>
        <w:tabs>
          <w:tab w:val="left" w:pos="993"/>
          <w:tab w:val="left" w:pos="1134"/>
        </w:tabs>
        <w:suppressAutoHyphens/>
        <w:ind w:left="709"/>
        <w:jc w:val="both"/>
        <w:rPr>
          <w:rFonts w:eastAsia="Times New Roman"/>
          <w:color w:val="000000" w:themeColor="text1"/>
          <w:lang w:eastAsia="ar-SA"/>
        </w:rPr>
      </w:pPr>
      <w:r w:rsidRPr="00EE03FF">
        <w:rPr>
          <w:rFonts w:eastAsia="Times New Roman"/>
          <w:color w:val="000000" w:themeColor="text1"/>
          <w:lang w:eastAsia="ar-SA"/>
        </w:rPr>
        <w:t>- оплата за период с 01.01.</w:t>
      </w:r>
      <w:r w:rsidR="0030307E" w:rsidRPr="00EE03FF">
        <w:rPr>
          <w:rFonts w:eastAsia="Times New Roman"/>
          <w:color w:val="000000" w:themeColor="text1"/>
          <w:lang w:eastAsia="ar-SA"/>
        </w:rPr>
        <w:t>201</w:t>
      </w:r>
      <w:r w:rsidRPr="00EE03FF">
        <w:rPr>
          <w:rFonts w:eastAsia="Times New Roman"/>
          <w:color w:val="000000" w:themeColor="text1"/>
          <w:lang w:eastAsia="ar-SA"/>
        </w:rPr>
        <w:t>6</w:t>
      </w:r>
      <w:r w:rsidR="0030307E" w:rsidRPr="00EE03FF">
        <w:rPr>
          <w:rFonts w:eastAsia="Times New Roman"/>
          <w:color w:val="000000" w:themeColor="text1"/>
          <w:lang w:eastAsia="ar-SA"/>
        </w:rPr>
        <w:t xml:space="preserve"> г. по 3</w:t>
      </w:r>
      <w:r w:rsidRPr="00EE03FF">
        <w:rPr>
          <w:rFonts w:eastAsia="Times New Roman"/>
          <w:color w:val="000000" w:themeColor="text1"/>
          <w:lang w:eastAsia="ar-SA"/>
        </w:rPr>
        <w:t>1</w:t>
      </w:r>
      <w:r w:rsidR="0030307E" w:rsidRPr="00EE03FF">
        <w:rPr>
          <w:rFonts w:eastAsia="Times New Roman"/>
          <w:color w:val="000000" w:themeColor="text1"/>
          <w:lang w:eastAsia="ar-SA"/>
        </w:rPr>
        <w:t>.</w:t>
      </w:r>
      <w:r w:rsidRPr="00EE03FF">
        <w:rPr>
          <w:rFonts w:eastAsia="Times New Roman"/>
          <w:color w:val="000000" w:themeColor="text1"/>
          <w:lang w:eastAsia="ar-SA"/>
        </w:rPr>
        <w:t>06</w:t>
      </w:r>
      <w:r w:rsidR="0030307E" w:rsidRPr="00EE03FF">
        <w:rPr>
          <w:rFonts w:eastAsia="Times New Roman"/>
          <w:color w:val="000000" w:themeColor="text1"/>
          <w:lang w:eastAsia="ar-SA"/>
        </w:rPr>
        <w:t>.201</w:t>
      </w:r>
      <w:r w:rsidRPr="00EE03FF">
        <w:rPr>
          <w:rFonts w:eastAsia="Times New Roman"/>
          <w:color w:val="000000" w:themeColor="text1"/>
          <w:lang w:eastAsia="ar-SA"/>
        </w:rPr>
        <w:t>6</w:t>
      </w:r>
      <w:r w:rsidR="0030307E" w:rsidRPr="00EE03FF">
        <w:rPr>
          <w:rFonts w:eastAsia="Times New Roman"/>
          <w:color w:val="000000" w:themeColor="text1"/>
          <w:lang w:eastAsia="ar-SA"/>
        </w:rPr>
        <w:t xml:space="preserve">г. – </w:t>
      </w:r>
      <w:r w:rsidRPr="00EE03FF">
        <w:rPr>
          <w:rFonts w:eastAsia="Times New Roman"/>
          <w:color w:val="000000" w:themeColor="text1"/>
          <w:lang w:eastAsia="ar-SA"/>
        </w:rPr>
        <w:t>до 15 декабря 2016</w:t>
      </w:r>
      <w:r w:rsidR="0030307E" w:rsidRPr="00EE03FF">
        <w:rPr>
          <w:rFonts w:eastAsia="Times New Roman"/>
          <w:color w:val="000000" w:themeColor="text1"/>
          <w:lang w:eastAsia="ar-SA"/>
        </w:rPr>
        <w:t>г.;</w:t>
      </w:r>
    </w:p>
    <w:p w:rsidR="0030307E" w:rsidRPr="00EE03FF" w:rsidRDefault="0030307E" w:rsidP="00272193">
      <w:pPr>
        <w:pStyle w:val="affd"/>
        <w:tabs>
          <w:tab w:val="left" w:pos="993"/>
          <w:tab w:val="left" w:pos="1134"/>
        </w:tabs>
        <w:suppressAutoHyphens/>
        <w:ind w:left="709"/>
        <w:jc w:val="both"/>
        <w:rPr>
          <w:rFonts w:eastAsia="Times New Roman"/>
          <w:color w:val="000000" w:themeColor="text1"/>
          <w:lang w:eastAsia="ar-SA"/>
        </w:rPr>
      </w:pPr>
      <w:r w:rsidRPr="00EE03FF">
        <w:rPr>
          <w:rFonts w:eastAsia="Times New Roman"/>
          <w:color w:val="000000" w:themeColor="text1"/>
          <w:lang w:eastAsia="ar-SA"/>
        </w:rPr>
        <w:t xml:space="preserve">- оплата за период с </w:t>
      </w:r>
      <w:r w:rsidR="00DD4891" w:rsidRPr="00EE03FF">
        <w:rPr>
          <w:rFonts w:eastAsia="Times New Roman"/>
          <w:color w:val="000000" w:themeColor="text1"/>
          <w:lang w:eastAsia="ar-SA"/>
        </w:rPr>
        <w:t>01.07.2016 г. по 31.12.2</w:t>
      </w:r>
      <w:r w:rsidRPr="00EE03FF">
        <w:rPr>
          <w:rFonts w:eastAsia="Times New Roman"/>
          <w:color w:val="000000" w:themeColor="text1"/>
          <w:lang w:eastAsia="ar-SA"/>
        </w:rPr>
        <w:t>01</w:t>
      </w:r>
      <w:r w:rsidR="00DD4891" w:rsidRPr="00EE03FF">
        <w:rPr>
          <w:rFonts w:eastAsia="Times New Roman"/>
          <w:color w:val="000000" w:themeColor="text1"/>
          <w:lang w:eastAsia="ar-SA"/>
        </w:rPr>
        <w:t>6</w:t>
      </w:r>
      <w:r w:rsidRPr="00EE03FF">
        <w:rPr>
          <w:rFonts w:eastAsia="Times New Roman"/>
          <w:color w:val="000000" w:themeColor="text1"/>
          <w:lang w:eastAsia="ar-SA"/>
        </w:rPr>
        <w:t>г. – до 15 января 201</w:t>
      </w:r>
      <w:r w:rsidR="00DD4891" w:rsidRPr="00EE03FF">
        <w:rPr>
          <w:rFonts w:eastAsia="Times New Roman"/>
          <w:color w:val="000000" w:themeColor="text1"/>
          <w:lang w:eastAsia="ar-SA"/>
        </w:rPr>
        <w:t xml:space="preserve">7 </w:t>
      </w:r>
      <w:r w:rsidRPr="00EE03FF">
        <w:rPr>
          <w:rFonts w:eastAsia="Times New Roman"/>
          <w:color w:val="000000" w:themeColor="text1"/>
          <w:lang w:eastAsia="ar-SA"/>
        </w:rPr>
        <w:t>г.</w:t>
      </w:r>
    </w:p>
    <w:p w:rsidR="0030307E" w:rsidRPr="00DD4891" w:rsidRDefault="0030307E" w:rsidP="00272193">
      <w:pPr>
        <w:pStyle w:val="affd"/>
        <w:numPr>
          <w:ilvl w:val="1"/>
          <w:numId w:val="41"/>
        </w:numPr>
        <w:tabs>
          <w:tab w:val="left" w:pos="993"/>
          <w:tab w:val="left" w:pos="1134"/>
        </w:tabs>
        <w:suppressAutoHyphens/>
        <w:ind w:left="709"/>
        <w:jc w:val="both"/>
        <w:rPr>
          <w:rFonts w:eastAsia="Times New Roman"/>
          <w:bCs/>
          <w:color w:val="000000" w:themeColor="text1"/>
          <w:lang w:eastAsia="ar-SA"/>
        </w:rPr>
      </w:pPr>
      <w:r w:rsidRPr="00EE03FF">
        <w:rPr>
          <w:rFonts w:eastAsia="Times New Roman"/>
          <w:color w:val="000000" w:themeColor="text1"/>
          <w:lang w:eastAsia="ar-SA"/>
        </w:rPr>
        <w:t>Исполнитель ежемесячно не позднее 5-го числа месяца, следующего за расчетным</w:t>
      </w:r>
      <w:r w:rsidRPr="00DD4891">
        <w:rPr>
          <w:rFonts w:eastAsia="Times New Roman"/>
          <w:color w:val="000000" w:themeColor="text1"/>
          <w:lang w:eastAsia="ar-SA"/>
        </w:rPr>
        <w:t xml:space="preserve"> периодом (календарный месяц) направляет Заказчику счет-фактуру и акт сдачи-приемки оказанных услуг за    оказанные в Расчетном периоде по настоящему Договору Услуги.</w:t>
      </w:r>
    </w:p>
    <w:p w:rsidR="0030307E" w:rsidRPr="00DD4891" w:rsidRDefault="0030307E" w:rsidP="00272193">
      <w:pPr>
        <w:pStyle w:val="affd"/>
        <w:numPr>
          <w:ilvl w:val="1"/>
          <w:numId w:val="41"/>
        </w:numPr>
        <w:tabs>
          <w:tab w:val="left" w:pos="993"/>
          <w:tab w:val="left" w:pos="1134"/>
        </w:tabs>
        <w:suppressAutoHyphens/>
        <w:ind w:left="709"/>
        <w:jc w:val="both"/>
        <w:rPr>
          <w:rFonts w:eastAsia="Times New Roman"/>
          <w:bCs/>
          <w:color w:val="000000" w:themeColor="text1"/>
          <w:lang w:eastAsia="ar-SA"/>
        </w:rPr>
      </w:pPr>
      <w:r w:rsidRPr="00DD4891">
        <w:rPr>
          <w:rFonts w:eastAsia="Times New Roman"/>
          <w:color w:val="000000" w:themeColor="text1"/>
          <w:lang w:eastAsia="ar-SA"/>
        </w:rPr>
        <w:t>Датой исполнения обязательств по оплате оказанных Услуг является дата списания денежных средств с расчетного счета Заказчика.</w:t>
      </w:r>
    </w:p>
    <w:p w:rsidR="00272193" w:rsidRDefault="00272193" w:rsidP="00272193">
      <w:pPr>
        <w:pStyle w:val="affd"/>
        <w:tabs>
          <w:tab w:val="left" w:pos="993"/>
          <w:tab w:val="left" w:pos="1134"/>
        </w:tabs>
        <w:suppressAutoHyphens/>
        <w:ind w:left="1069"/>
        <w:jc w:val="both"/>
        <w:rPr>
          <w:rFonts w:eastAsia="Times New Roman"/>
          <w:color w:val="000000" w:themeColor="text1"/>
          <w:highlight w:val="yellow"/>
          <w:lang w:eastAsia="ar-SA"/>
        </w:rPr>
      </w:pPr>
    </w:p>
    <w:p w:rsidR="00272193" w:rsidRPr="0030307E" w:rsidRDefault="00272193" w:rsidP="00272193">
      <w:pPr>
        <w:pStyle w:val="affd"/>
        <w:tabs>
          <w:tab w:val="left" w:pos="709"/>
          <w:tab w:val="left" w:pos="1134"/>
        </w:tabs>
        <w:suppressAutoHyphens/>
        <w:ind w:left="1069"/>
        <w:jc w:val="both"/>
        <w:rPr>
          <w:rFonts w:eastAsia="Times New Roman"/>
          <w:bCs/>
          <w:color w:val="000000" w:themeColor="text1"/>
          <w:highlight w:val="yellow"/>
          <w:lang w:eastAsia="ar-SA"/>
        </w:rPr>
      </w:pPr>
    </w:p>
    <w:p w:rsidR="0030307E" w:rsidRDefault="0030307E" w:rsidP="003E2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14BEA" w:rsidRDefault="00114BEA" w:rsidP="003E2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114BEA" w:rsidSect="003E219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69" w:rsidRDefault="00CA3669" w:rsidP="00AD67C8">
      <w:pPr>
        <w:spacing w:after="0" w:line="240" w:lineRule="auto"/>
      </w:pPr>
      <w:r>
        <w:separator/>
      </w:r>
    </w:p>
  </w:endnote>
  <w:endnote w:type="continuationSeparator" w:id="0">
    <w:p w:rsidR="00CA3669" w:rsidRDefault="00CA3669" w:rsidP="00AD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Courier New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69" w:rsidRDefault="00CA3669" w:rsidP="00AD67C8">
      <w:pPr>
        <w:spacing w:after="0" w:line="240" w:lineRule="auto"/>
      </w:pPr>
      <w:r>
        <w:separator/>
      </w:r>
    </w:p>
  </w:footnote>
  <w:footnote w:type="continuationSeparator" w:id="0">
    <w:p w:rsidR="00CA3669" w:rsidRDefault="00CA3669" w:rsidP="00AD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4102D8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5000713"/>
    <w:multiLevelType w:val="multilevel"/>
    <w:tmpl w:val="49C2261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5">
    <w:nsid w:val="1047259A"/>
    <w:multiLevelType w:val="multilevel"/>
    <w:tmpl w:val="8DA6B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2EB7416"/>
    <w:multiLevelType w:val="multilevel"/>
    <w:tmpl w:val="73C49F4A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8E70CC9"/>
    <w:multiLevelType w:val="hybridMultilevel"/>
    <w:tmpl w:val="F2EE2844"/>
    <w:lvl w:ilvl="0" w:tplc="2E0C0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2376D6"/>
    <w:multiLevelType w:val="multilevel"/>
    <w:tmpl w:val="6B58AD5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13A53AD"/>
    <w:multiLevelType w:val="multilevel"/>
    <w:tmpl w:val="CCAC5A1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10">
    <w:nsid w:val="28186629"/>
    <w:multiLevelType w:val="hybridMultilevel"/>
    <w:tmpl w:val="EF36893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9153F1D"/>
    <w:multiLevelType w:val="multilevel"/>
    <w:tmpl w:val="79C624BC"/>
    <w:lvl w:ilvl="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2">
    <w:nsid w:val="2CF2057A"/>
    <w:multiLevelType w:val="multilevel"/>
    <w:tmpl w:val="B0EA7F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3">
    <w:nsid w:val="2D351052"/>
    <w:multiLevelType w:val="multilevel"/>
    <w:tmpl w:val="49C2261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14">
    <w:nsid w:val="2DE265F7"/>
    <w:multiLevelType w:val="multilevel"/>
    <w:tmpl w:val="EF24F2CE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515" w:hanging="510"/>
      </w:pPr>
      <w:rPr>
        <w:rFonts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7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  <w:sz w:val="22"/>
      </w:rPr>
    </w:lvl>
  </w:abstractNum>
  <w:abstractNum w:abstractNumId="15">
    <w:nsid w:val="2EE662BF"/>
    <w:multiLevelType w:val="hybridMultilevel"/>
    <w:tmpl w:val="11DC8C28"/>
    <w:lvl w:ilvl="0" w:tplc="BB26124E">
      <w:start w:val="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F62B41"/>
    <w:multiLevelType w:val="hybridMultilevel"/>
    <w:tmpl w:val="527CF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F446D6"/>
    <w:multiLevelType w:val="hybridMultilevel"/>
    <w:tmpl w:val="EF6827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3C6C60"/>
    <w:multiLevelType w:val="multilevel"/>
    <w:tmpl w:val="D3FC04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9">
    <w:nsid w:val="37712648"/>
    <w:multiLevelType w:val="multilevel"/>
    <w:tmpl w:val="7DE891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2025F6"/>
    <w:multiLevelType w:val="multilevel"/>
    <w:tmpl w:val="AA482FC8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 w:val="0"/>
      </w:rPr>
    </w:lvl>
  </w:abstractNum>
  <w:abstractNum w:abstractNumId="21">
    <w:nsid w:val="41552C1B"/>
    <w:multiLevelType w:val="multilevel"/>
    <w:tmpl w:val="D5CC84D0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22">
    <w:nsid w:val="43060F35"/>
    <w:multiLevelType w:val="hybridMultilevel"/>
    <w:tmpl w:val="5770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440"/>
    <w:multiLevelType w:val="multilevel"/>
    <w:tmpl w:val="49C2261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24">
    <w:nsid w:val="493A0728"/>
    <w:multiLevelType w:val="multilevel"/>
    <w:tmpl w:val="631EFF4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94E0150"/>
    <w:multiLevelType w:val="hybridMultilevel"/>
    <w:tmpl w:val="A7F6038C"/>
    <w:lvl w:ilvl="0" w:tplc="70144092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5F5664"/>
    <w:multiLevelType w:val="hybridMultilevel"/>
    <w:tmpl w:val="958A7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4695A"/>
    <w:multiLevelType w:val="multilevel"/>
    <w:tmpl w:val="49C2261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28">
    <w:nsid w:val="52264723"/>
    <w:multiLevelType w:val="multilevel"/>
    <w:tmpl w:val="49C2261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29">
    <w:nsid w:val="5362205D"/>
    <w:multiLevelType w:val="multilevel"/>
    <w:tmpl w:val="8818A22C"/>
    <w:lvl w:ilvl="0">
      <w:start w:val="1"/>
      <w:numFmt w:val="decimal"/>
      <w:lvlText w:val="%1."/>
      <w:lvlJc w:val="left"/>
      <w:pPr>
        <w:ind w:left="7030" w:hanging="153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642" w:hanging="15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40" w:hanging="153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0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30">
    <w:nsid w:val="54B44FA6"/>
    <w:multiLevelType w:val="hybridMultilevel"/>
    <w:tmpl w:val="A952634A"/>
    <w:lvl w:ilvl="0" w:tplc="13527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CA6112C"/>
    <w:multiLevelType w:val="multilevel"/>
    <w:tmpl w:val="E3F82F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E006CFF"/>
    <w:multiLevelType w:val="multilevel"/>
    <w:tmpl w:val="8C1EE7A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0E5B56"/>
    <w:multiLevelType w:val="hybridMultilevel"/>
    <w:tmpl w:val="A8AC3F4A"/>
    <w:lvl w:ilvl="0" w:tplc="F594B59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33D5DAA"/>
    <w:multiLevelType w:val="hybridMultilevel"/>
    <w:tmpl w:val="F702AEE8"/>
    <w:lvl w:ilvl="0" w:tplc="BB26124E">
      <w:start w:val="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A75FBC"/>
    <w:multiLevelType w:val="multilevel"/>
    <w:tmpl w:val="0D0000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1800"/>
      </w:pPr>
      <w:rPr>
        <w:rFonts w:hint="default"/>
      </w:rPr>
    </w:lvl>
  </w:abstractNum>
  <w:abstractNum w:abstractNumId="38">
    <w:nsid w:val="6AD70B85"/>
    <w:multiLevelType w:val="multilevel"/>
    <w:tmpl w:val="7554ADA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39">
    <w:nsid w:val="6CDC1168"/>
    <w:multiLevelType w:val="multilevel"/>
    <w:tmpl w:val="9C9A5DBA"/>
    <w:name w:val="WW8Num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</w:abstractNum>
  <w:abstractNum w:abstractNumId="40">
    <w:nsid w:val="71A776FC"/>
    <w:multiLevelType w:val="multilevel"/>
    <w:tmpl w:val="49C2261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556" w:hanging="720"/>
      </w:pPr>
    </w:lvl>
    <w:lvl w:ilvl="4">
      <w:start w:val="1"/>
      <w:numFmt w:val="decimal"/>
      <w:lvlText w:val="%1.%2.%3.%4.%5."/>
      <w:lvlJc w:val="left"/>
      <w:pPr>
        <w:ind w:left="4625" w:hanging="1080"/>
      </w:pPr>
    </w:lvl>
    <w:lvl w:ilvl="5">
      <w:start w:val="1"/>
      <w:numFmt w:val="decimal"/>
      <w:lvlText w:val="%1.%2.%3.%4.%5.%6."/>
      <w:lvlJc w:val="left"/>
      <w:pPr>
        <w:ind w:left="5334" w:hanging="1080"/>
      </w:pPr>
    </w:lvl>
    <w:lvl w:ilvl="6">
      <w:start w:val="1"/>
      <w:numFmt w:val="decimal"/>
      <w:lvlText w:val="%1.%2.%3.%4.%5.%6.%7."/>
      <w:lvlJc w:val="left"/>
      <w:pPr>
        <w:ind w:left="6403" w:hanging="1440"/>
      </w:pPr>
    </w:lvl>
    <w:lvl w:ilvl="7">
      <w:start w:val="1"/>
      <w:numFmt w:val="decimal"/>
      <w:lvlText w:val="%1.%2.%3.%4.%5.%6.%7.%8."/>
      <w:lvlJc w:val="left"/>
      <w:pPr>
        <w:ind w:left="7112" w:hanging="1440"/>
      </w:pPr>
    </w:lvl>
    <w:lvl w:ilvl="8">
      <w:start w:val="1"/>
      <w:numFmt w:val="decimal"/>
      <w:lvlText w:val="%1.%2.%3.%4.%5.%6.%7.%8.%9."/>
      <w:lvlJc w:val="left"/>
      <w:pPr>
        <w:ind w:left="8181" w:hanging="1800"/>
      </w:pPr>
    </w:lvl>
  </w:abstractNum>
  <w:abstractNum w:abstractNumId="41">
    <w:nsid w:val="77D56E14"/>
    <w:multiLevelType w:val="multilevel"/>
    <w:tmpl w:val="EB0832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87C7AA9"/>
    <w:multiLevelType w:val="hybridMultilevel"/>
    <w:tmpl w:val="0846CE14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4">
    <w:nsid w:val="7E9F5EB6"/>
    <w:multiLevelType w:val="multilevel"/>
    <w:tmpl w:val="484257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45">
    <w:nsid w:val="7FF1090D"/>
    <w:multiLevelType w:val="multilevel"/>
    <w:tmpl w:val="4ED6CE7C"/>
    <w:name w:val="WW8Num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39"/>
  </w:num>
  <w:num w:numId="6">
    <w:abstractNumId w:val="45"/>
  </w:num>
  <w:num w:numId="7">
    <w:abstractNumId w:val="19"/>
  </w:num>
  <w:num w:numId="8">
    <w:abstractNumId w:val="11"/>
  </w:num>
  <w:num w:numId="9">
    <w:abstractNumId w:val="32"/>
  </w:num>
  <w:num w:numId="10">
    <w:abstractNumId w:val="18"/>
  </w:num>
  <w:num w:numId="11">
    <w:abstractNumId w:val="0"/>
  </w:num>
  <w:num w:numId="12">
    <w:abstractNumId w:val="37"/>
  </w:num>
  <w:num w:numId="13">
    <w:abstractNumId w:val="35"/>
  </w:num>
  <w:num w:numId="14">
    <w:abstractNumId w:val="3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29"/>
  </w:num>
  <w:num w:numId="19">
    <w:abstractNumId w:val="25"/>
  </w:num>
  <w:num w:numId="20">
    <w:abstractNumId w:val="41"/>
  </w:num>
  <w:num w:numId="21">
    <w:abstractNumId w:val="33"/>
  </w:num>
  <w:num w:numId="22">
    <w:abstractNumId w:val="12"/>
  </w:num>
  <w:num w:numId="23">
    <w:abstractNumId w:val="14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1"/>
  </w:num>
  <w:num w:numId="28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26"/>
  </w:num>
  <w:num w:numId="34">
    <w:abstractNumId w:val="42"/>
  </w:num>
  <w:num w:numId="35">
    <w:abstractNumId w:val="9"/>
  </w:num>
  <w:num w:numId="36">
    <w:abstractNumId w:val="38"/>
  </w:num>
  <w:num w:numId="37">
    <w:abstractNumId w:val="40"/>
  </w:num>
  <w:num w:numId="38">
    <w:abstractNumId w:val="4"/>
  </w:num>
  <w:num w:numId="39">
    <w:abstractNumId w:val="23"/>
  </w:num>
  <w:num w:numId="40">
    <w:abstractNumId w:val="13"/>
  </w:num>
  <w:num w:numId="41">
    <w:abstractNumId w:val="28"/>
  </w:num>
  <w:num w:numId="42">
    <w:abstractNumId w:val="27"/>
  </w:num>
  <w:num w:numId="43">
    <w:abstractNumId w:val="36"/>
  </w:num>
  <w:num w:numId="44">
    <w:abstractNumId w:val="15"/>
  </w:num>
  <w:num w:numId="45">
    <w:abstractNumId w:val="17"/>
  </w:num>
  <w:num w:numId="46">
    <w:abstractNumId w:val="16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2D76"/>
    <w:rsid w:val="00005A25"/>
    <w:rsid w:val="0001375D"/>
    <w:rsid w:val="00020309"/>
    <w:rsid w:val="000218D8"/>
    <w:rsid w:val="00024DA3"/>
    <w:rsid w:val="00051591"/>
    <w:rsid w:val="00063AC3"/>
    <w:rsid w:val="000647D9"/>
    <w:rsid w:val="00071AB2"/>
    <w:rsid w:val="000758B4"/>
    <w:rsid w:val="00093C3B"/>
    <w:rsid w:val="000A0FFF"/>
    <w:rsid w:val="000A299E"/>
    <w:rsid w:val="000B2EDF"/>
    <w:rsid w:val="000B38A8"/>
    <w:rsid w:val="000C01E0"/>
    <w:rsid w:val="000E33B1"/>
    <w:rsid w:val="000F3E32"/>
    <w:rsid w:val="00104C87"/>
    <w:rsid w:val="00114BEA"/>
    <w:rsid w:val="00122CA2"/>
    <w:rsid w:val="00140EBC"/>
    <w:rsid w:val="00143AFA"/>
    <w:rsid w:val="0015620B"/>
    <w:rsid w:val="00156EF3"/>
    <w:rsid w:val="001615E5"/>
    <w:rsid w:val="00175466"/>
    <w:rsid w:val="00183C4E"/>
    <w:rsid w:val="00197D9D"/>
    <w:rsid w:val="001A17BB"/>
    <w:rsid w:val="001B07B1"/>
    <w:rsid w:val="001B56FA"/>
    <w:rsid w:val="001C08C6"/>
    <w:rsid w:val="001D3F78"/>
    <w:rsid w:val="001E57C6"/>
    <w:rsid w:val="00206124"/>
    <w:rsid w:val="00206FE2"/>
    <w:rsid w:val="00220C13"/>
    <w:rsid w:val="00242E92"/>
    <w:rsid w:val="002460EA"/>
    <w:rsid w:val="00252AF9"/>
    <w:rsid w:val="0026642A"/>
    <w:rsid w:val="00266F5C"/>
    <w:rsid w:val="00272193"/>
    <w:rsid w:val="00280361"/>
    <w:rsid w:val="00280FD4"/>
    <w:rsid w:val="00281DD9"/>
    <w:rsid w:val="00286532"/>
    <w:rsid w:val="002A3D19"/>
    <w:rsid w:val="002B7227"/>
    <w:rsid w:val="002B7522"/>
    <w:rsid w:val="002C6CB8"/>
    <w:rsid w:val="002E6C9A"/>
    <w:rsid w:val="0030307E"/>
    <w:rsid w:val="003239C5"/>
    <w:rsid w:val="00323CFF"/>
    <w:rsid w:val="00326228"/>
    <w:rsid w:val="0033625F"/>
    <w:rsid w:val="00347138"/>
    <w:rsid w:val="003722B5"/>
    <w:rsid w:val="003A195B"/>
    <w:rsid w:val="003B3DB2"/>
    <w:rsid w:val="003B4196"/>
    <w:rsid w:val="003C503F"/>
    <w:rsid w:val="003C6297"/>
    <w:rsid w:val="003C6CC4"/>
    <w:rsid w:val="003D0E84"/>
    <w:rsid w:val="003E219E"/>
    <w:rsid w:val="003E2A88"/>
    <w:rsid w:val="0041159F"/>
    <w:rsid w:val="004158BA"/>
    <w:rsid w:val="0042597B"/>
    <w:rsid w:val="00432E9C"/>
    <w:rsid w:val="004619EA"/>
    <w:rsid w:val="00467119"/>
    <w:rsid w:val="00481C06"/>
    <w:rsid w:val="0048318D"/>
    <w:rsid w:val="0048602E"/>
    <w:rsid w:val="0049090B"/>
    <w:rsid w:val="004A4CBC"/>
    <w:rsid w:val="004B339B"/>
    <w:rsid w:val="004C44A4"/>
    <w:rsid w:val="004E24C0"/>
    <w:rsid w:val="004E654E"/>
    <w:rsid w:val="005065D3"/>
    <w:rsid w:val="00515A22"/>
    <w:rsid w:val="00531FEC"/>
    <w:rsid w:val="00532D76"/>
    <w:rsid w:val="0056509B"/>
    <w:rsid w:val="00567C76"/>
    <w:rsid w:val="00571FC0"/>
    <w:rsid w:val="00586AE6"/>
    <w:rsid w:val="00597D8A"/>
    <w:rsid w:val="005A2A2C"/>
    <w:rsid w:val="005A404B"/>
    <w:rsid w:val="005B0629"/>
    <w:rsid w:val="006167E3"/>
    <w:rsid w:val="00620ADE"/>
    <w:rsid w:val="0063231A"/>
    <w:rsid w:val="0064728E"/>
    <w:rsid w:val="00650367"/>
    <w:rsid w:val="0066261A"/>
    <w:rsid w:val="00672DF6"/>
    <w:rsid w:val="0068746C"/>
    <w:rsid w:val="00690287"/>
    <w:rsid w:val="006E05C9"/>
    <w:rsid w:val="006E3893"/>
    <w:rsid w:val="006E7E4F"/>
    <w:rsid w:val="006F300D"/>
    <w:rsid w:val="0071099A"/>
    <w:rsid w:val="00710FA9"/>
    <w:rsid w:val="0072789F"/>
    <w:rsid w:val="00731CB1"/>
    <w:rsid w:val="00732AC9"/>
    <w:rsid w:val="00753E75"/>
    <w:rsid w:val="007701F0"/>
    <w:rsid w:val="007848AC"/>
    <w:rsid w:val="0079640D"/>
    <w:rsid w:val="007B6DF3"/>
    <w:rsid w:val="007C71F0"/>
    <w:rsid w:val="007D0C2D"/>
    <w:rsid w:val="007E38C4"/>
    <w:rsid w:val="007E58BA"/>
    <w:rsid w:val="008214AE"/>
    <w:rsid w:val="008257DB"/>
    <w:rsid w:val="00827877"/>
    <w:rsid w:val="00835FD1"/>
    <w:rsid w:val="00841D97"/>
    <w:rsid w:val="008448E8"/>
    <w:rsid w:val="008507EA"/>
    <w:rsid w:val="00850FC1"/>
    <w:rsid w:val="00862A8F"/>
    <w:rsid w:val="00886F59"/>
    <w:rsid w:val="008B5494"/>
    <w:rsid w:val="008C6BF8"/>
    <w:rsid w:val="008C6CB2"/>
    <w:rsid w:val="009000A9"/>
    <w:rsid w:val="00902C19"/>
    <w:rsid w:val="0091266D"/>
    <w:rsid w:val="0091601D"/>
    <w:rsid w:val="00947CF4"/>
    <w:rsid w:val="00957FD7"/>
    <w:rsid w:val="00962EA4"/>
    <w:rsid w:val="00976A30"/>
    <w:rsid w:val="009C744B"/>
    <w:rsid w:val="009D1A61"/>
    <w:rsid w:val="009D6F2E"/>
    <w:rsid w:val="009F7497"/>
    <w:rsid w:val="00A0198C"/>
    <w:rsid w:val="00A23822"/>
    <w:rsid w:val="00A435E5"/>
    <w:rsid w:val="00A440D6"/>
    <w:rsid w:val="00A51676"/>
    <w:rsid w:val="00A51964"/>
    <w:rsid w:val="00A70F2D"/>
    <w:rsid w:val="00A856B5"/>
    <w:rsid w:val="00AA1BC2"/>
    <w:rsid w:val="00AB2354"/>
    <w:rsid w:val="00AC1E88"/>
    <w:rsid w:val="00AC75C9"/>
    <w:rsid w:val="00AD67C8"/>
    <w:rsid w:val="00AF10B1"/>
    <w:rsid w:val="00AF1B90"/>
    <w:rsid w:val="00B021A9"/>
    <w:rsid w:val="00B021D1"/>
    <w:rsid w:val="00B13FDA"/>
    <w:rsid w:val="00B30636"/>
    <w:rsid w:val="00B369AE"/>
    <w:rsid w:val="00B43C4D"/>
    <w:rsid w:val="00B5072E"/>
    <w:rsid w:val="00B50768"/>
    <w:rsid w:val="00B87799"/>
    <w:rsid w:val="00BA0DD4"/>
    <w:rsid w:val="00BA20B5"/>
    <w:rsid w:val="00BC3FE1"/>
    <w:rsid w:val="00BC5F1A"/>
    <w:rsid w:val="00BD47F9"/>
    <w:rsid w:val="00BE13B6"/>
    <w:rsid w:val="00BF2197"/>
    <w:rsid w:val="00BF39F9"/>
    <w:rsid w:val="00BF429C"/>
    <w:rsid w:val="00C11964"/>
    <w:rsid w:val="00C12F17"/>
    <w:rsid w:val="00C22367"/>
    <w:rsid w:val="00C26198"/>
    <w:rsid w:val="00C26A02"/>
    <w:rsid w:val="00C34B10"/>
    <w:rsid w:val="00C4667C"/>
    <w:rsid w:val="00C4701B"/>
    <w:rsid w:val="00C52F08"/>
    <w:rsid w:val="00C5496D"/>
    <w:rsid w:val="00C60166"/>
    <w:rsid w:val="00C6218F"/>
    <w:rsid w:val="00C65799"/>
    <w:rsid w:val="00C743C4"/>
    <w:rsid w:val="00C75505"/>
    <w:rsid w:val="00C76A34"/>
    <w:rsid w:val="00C80D01"/>
    <w:rsid w:val="00C9614E"/>
    <w:rsid w:val="00CA3669"/>
    <w:rsid w:val="00CB26C2"/>
    <w:rsid w:val="00CC1EFF"/>
    <w:rsid w:val="00CE6BD9"/>
    <w:rsid w:val="00CE7215"/>
    <w:rsid w:val="00D11C94"/>
    <w:rsid w:val="00D14C43"/>
    <w:rsid w:val="00D2706F"/>
    <w:rsid w:val="00D305E0"/>
    <w:rsid w:val="00D306B3"/>
    <w:rsid w:val="00D46B4D"/>
    <w:rsid w:val="00D53963"/>
    <w:rsid w:val="00D568B8"/>
    <w:rsid w:val="00D66747"/>
    <w:rsid w:val="00D74E61"/>
    <w:rsid w:val="00D77F3C"/>
    <w:rsid w:val="00D837F0"/>
    <w:rsid w:val="00D931A5"/>
    <w:rsid w:val="00D96686"/>
    <w:rsid w:val="00DA2A61"/>
    <w:rsid w:val="00DA499B"/>
    <w:rsid w:val="00DC5225"/>
    <w:rsid w:val="00DD3C30"/>
    <w:rsid w:val="00DD4891"/>
    <w:rsid w:val="00DF25A4"/>
    <w:rsid w:val="00DF58F4"/>
    <w:rsid w:val="00E00604"/>
    <w:rsid w:val="00E01B82"/>
    <w:rsid w:val="00E103CD"/>
    <w:rsid w:val="00E14BC9"/>
    <w:rsid w:val="00E2330B"/>
    <w:rsid w:val="00E26520"/>
    <w:rsid w:val="00E40CB8"/>
    <w:rsid w:val="00E42BFA"/>
    <w:rsid w:val="00E43BAF"/>
    <w:rsid w:val="00E43D10"/>
    <w:rsid w:val="00E44B29"/>
    <w:rsid w:val="00E575BB"/>
    <w:rsid w:val="00E61200"/>
    <w:rsid w:val="00E660EB"/>
    <w:rsid w:val="00E95AE3"/>
    <w:rsid w:val="00EB40BE"/>
    <w:rsid w:val="00EB7BC8"/>
    <w:rsid w:val="00EC5C8C"/>
    <w:rsid w:val="00EE03FF"/>
    <w:rsid w:val="00EE0A98"/>
    <w:rsid w:val="00EE79BB"/>
    <w:rsid w:val="00EF1CBF"/>
    <w:rsid w:val="00F1366D"/>
    <w:rsid w:val="00F24B9B"/>
    <w:rsid w:val="00F45DA9"/>
    <w:rsid w:val="00F72791"/>
    <w:rsid w:val="00F7433C"/>
    <w:rsid w:val="00FA355C"/>
    <w:rsid w:val="00FB28DB"/>
    <w:rsid w:val="00FB4A5C"/>
    <w:rsid w:val="00FC2B05"/>
    <w:rsid w:val="00FC7D66"/>
    <w:rsid w:val="00FD7FA8"/>
    <w:rsid w:val="00FE1F51"/>
    <w:rsid w:val="00FE68BD"/>
    <w:rsid w:val="00FF07AE"/>
    <w:rsid w:val="00FF4494"/>
    <w:rsid w:val="00FF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DF6"/>
  </w:style>
  <w:style w:type="paragraph" w:styleId="1">
    <w:name w:val="heading 1"/>
    <w:basedOn w:val="a0"/>
    <w:next w:val="a0"/>
    <w:link w:val="10"/>
    <w:qFormat/>
    <w:rsid w:val="00AD67C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0">
    <w:name w:val="heading 2"/>
    <w:basedOn w:val="a0"/>
    <w:next w:val="a0"/>
    <w:link w:val="21"/>
    <w:qFormat/>
    <w:rsid w:val="00AD67C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AD67C8"/>
    <w:pPr>
      <w:keepNext/>
      <w:suppressAutoHyphens/>
      <w:spacing w:after="0" w:line="240" w:lineRule="auto"/>
      <w:ind w:firstLine="284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D67C8"/>
    <w:pPr>
      <w:keepNext/>
      <w:tabs>
        <w:tab w:val="num" w:pos="0"/>
      </w:tabs>
      <w:suppressAutoHyphens/>
      <w:spacing w:after="0" w:line="240" w:lineRule="auto"/>
      <w:ind w:right="316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AD67C8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AD67C8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AD67C8"/>
    <w:pPr>
      <w:tabs>
        <w:tab w:val="num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7C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rsid w:val="00AD67C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D67C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D67C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D67C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D67C8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D67C8"/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AD67C8"/>
  </w:style>
  <w:style w:type="character" w:customStyle="1" w:styleId="WW8Num8z0">
    <w:name w:val="WW8Num8z0"/>
    <w:rsid w:val="00AD67C8"/>
    <w:rPr>
      <w:sz w:val="20"/>
    </w:rPr>
  </w:style>
  <w:style w:type="character" w:customStyle="1" w:styleId="WW8Num9z0">
    <w:name w:val="WW8Num9z0"/>
    <w:rsid w:val="00AD67C8"/>
    <w:rPr>
      <w:rFonts w:ascii="Symbol" w:hAnsi="Symbol"/>
      <w:sz w:val="20"/>
    </w:rPr>
  </w:style>
  <w:style w:type="character" w:customStyle="1" w:styleId="WW8Num9z1">
    <w:name w:val="WW8Num9z1"/>
    <w:rsid w:val="00AD67C8"/>
    <w:rPr>
      <w:rFonts w:ascii="Courier New" w:hAnsi="Courier New"/>
      <w:sz w:val="20"/>
    </w:rPr>
  </w:style>
  <w:style w:type="character" w:customStyle="1" w:styleId="WW8Num9z2">
    <w:name w:val="WW8Num9z2"/>
    <w:rsid w:val="00AD67C8"/>
    <w:rPr>
      <w:rFonts w:ascii="Wingdings" w:hAnsi="Wingdings"/>
      <w:sz w:val="20"/>
    </w:rPr>
  </w:style>
  <w:style w:type="character" w:customStyle="1" w:styleId="WW8Num10z0">
    <w:name w:val="WW8Num10z0"/>
    <w:rsid w:val="00AD67C8"/>
    <w:rPr>
      <w:rFonts w:ascii="Symbol" w:hAnsi="Symbol"/>
      <w:sz w:val="20"/>
    </w:rPr>
  </w:style>
  <w:style w:type="character" w:customStyle="1" w:styleId="WW8Num10z1">
    <w:name w:val="WW8Num10z1"/>
    <w:rsid w:val="00AD67C8"/>
    <w:rPr>
      <w:rFonts w:ascii="Courier New" w:hAnsi="Courier New"/>
      <w:sz w:val="20"/>
    </w:rPr>
  </w:style>
  <w:style w:type="character" w:customStyle="1" w:styleId="WW8Num10z2">
    <w:name w:val="WW8Num10z2"/>
    <w:rsid w:val="00AD67C8"/>
    <w:rPr>
      <w:rFonts w:ascii="Wingdings" w:hAnsi="Wingdings"/>
      <w:sz w:val="20"/>
    </w:rPr>
  </w:style>
  <w:style w:type="character" w:customStyle="1" w:styleId="WW8Num11z0">
    <w:name w:val="WW8Num11z0"/>
    <w:rsid w:val="00AD67C8"/>
    <w:rPr>
      <w:rFonts w:ascii="Symbol" w:eastAsia="StarSymbol" w:hAnsi="Symbol"/>
      <w:sz w:val="18"/>
    </w:rPr>
  </w:style>
  <w:style w:type="character" w:customStyle="1" w:styleId="WW8Num11z1">
    <w:name w:val="WW8Num11z1"/>
    <w:rsid w:val="00AD67C8"/>
    <w:rPr>
      <w:rFonts w:ascii="Courier New" w:hAnsi="Courier New"/>
      <w:sz w:val="20"/>
    </w:rPr>
  </w:style>
  <w:style w:type="character" w:customStyle="1" w:styleId="WW8Num11z2">
    <w:name w:val="WW8Num11z2"/>
    <w:rsid w:val="00AD67C8"/>
    <w:rPr>
      <w:rFonts w:ascii="Wingdings" w:hAnsi="Wingdings"/>
      <w:sz w:val="20"/>
    </w:rPr>
  </w:style>
  <w:style w:type="character" w:customStyle="1" w:styleId="WW8Num12z0">
    <w:name w:val="WW8Num12z0"/>
    <w:rsid w:val="00AD67C8"/>
    <w:rPr>
      <w:sz w:val="24"/>
    </w:rPr>
  </w:style>
  <w:style w:type="character" w:customStyle="1" w:styleId="WW8Num12z1">
    <w:name w:val="WW8Num12z1"/>
    <w:rsid w:val="00AD67C8"/>
    <w:rPr>
      <w:rFonts w:ascii="Courier New" w:hAnsi="Courier New"/>
      <w:sz w:val="20"/>
    </w:rPr>
  </w:style>
  <w:style w:type="character" w:customStyle="1" w:styleId="WW8Num12z2">
    <w:name w:val="WW8Num12z2"/>
    <w:rsid w:val="00AD67C8"/>
    <w:rPr>
      <w:rFonts w:ascii="Wingdings" w:hAnsi="Wingdings"/>
      <w:sz w:val="20"/>
    </w:rPr>
  </w:style>
  <w:style w:type="character" w:customStyle="1" w:styleId="WW8Num13z0">
    <w:name w:val="WW8Num13z0"/>
    <w:rsid w:val="00AD67C8"/>
    <w:rPr>
      <w:rFonts w:ascii="Symbol" w:hAnsi="Symbol"/>
      <w:sz w:val="20"/>
    </w:rPr>
  </w:style>
  <w:style w:type="character" w:customStyle="1" w:styleId="WW8Num14z0">
    <w:name w:val="WW8Num14z0"/>
    <w:rsid w:val="00AD67C8"/>
    <w:rPr>
      <w:rFonts w:ascii="Symbol" w:hAnsi="Symbol"/>
      <w:sz w:val="20"/>
    </w:rPr>
  </w:style>
  <w:style w:type="character" w:customStyle="1" w:styleId="Absatz-Standardschriftart">
    <w:name w:val="Absatz-Standardschriftart"/>
    <w:rsid w:val="00AD67C8"/>
  </w:style>
  <w:style w:type="character" w:customStyle="1" w:styleId="WW-Absatz-Standardschriftart">
    <w:name w:val="WW-Absatz-Standardschriftart"/>
    <w:rsid w:val="00AD67C8"/>
  </w:style>
  <w:style w:type="character" w:customStyle="1" w:styleId="WW-Absatz-Standardschriftart1">
    <w:name w:val="WW-Absatz-Standardschriftart1"/>
    <w:rsid w:val="00AD67C8"/>
  </w:style>
  <w:style w:type="character" w:customStyle="1" w:styleId="WW-Absatz-Standardschriftart11">
    <w:name w:val="WW-Absatz-Standardschriftart11"/>
    <w:rsid w:val="00AD67C8"/>
  </w:style>
  <w:style w:type="character" w:customStyle="1" w:styleId="WW8Num15z0">
    <w:name w:val="WW8Num15z0"/>
    <w:rsid w:val="00AD67C8"/>
    <w:rPr>
      <w:rFonts w:ascii="Wingdings" w:hAnsi="Wingdings"/>
      <w:sz w:val="18"/>
    </w:rPr>
  </w:style>
  <w:style w:type="character" w:customStyle="1" w:styleId="WW-Absatz-Standardschriftart111">
    <w:name w:val="WW-Absatz-Standardschriftart111"/>
    <w:rsid w:val="00AD67C8"/>
  </w:style>
  <w:style w:type="character" w:customStyle="1" w:styleId="WW-Absatz-Standardschriftart1111">
    <w:name w:val="WW-Absatz-Standardschriftart1111"/>
    <w:rsid w:val="00AD67C8"/>
  </w:style>
  <w:style w:type="character" w:customStyle="1" w:styleId="WW-Absatz-Standardschriftart11111">
    <w:name w:val="WW-Absatz-Standardschriftart11111"/>
    <w:rsid w:val="00AD67C8"/>
  </w:style>
  <w:style w:type="character" w:customStyle="1" w:styleId="WW8Num16z0">
    <w:name w:val="WW8Num16z0"/>
    <w:rsid w:val="00AD67C8"/>
    <w:rPr>
      <w:rFonts w:ascii="Wingdings" w:hAnsi="Wingdings"/>
      <w:sz w:val="18"/>
    </w:rPr>
  </w:style>
  <w:style w:type="character" w:customStyle="1" w:styleId="WW-Absatz-Standardschriftart111111">
    <w:name w:val="WW-Absatz-Standardschriftart111111"/>
    <w:rsid w:val="00AD67C8"/>
  </w:style>
  <w:style w:type="character" w:customStyle="1" w:styleId="WW-Absatz-Standardschriftart1111111">
    <w:name w:val="WW-Absatz-Standardschriftart1111111"/>
    <w:rsid w:val="00AD67C8"/>
  </w:style>
  <w:style w:type="character" w:customStyle="1" w:styleId="WW8Num5z0">
    <w:name w:val="WW8Num5z0"/>
    <w:rsid w:val="00AD67C8"/>
    <w:rPr>
      <w:rFonts w:ascii="Wingdings" w:hAnsi="Wingdings"/>
    </w:rPr>
  </w:style>
  <w:style w:type="character" w:customStyle="1" w:styleId="WW8Num13z1">
    <w:name w:val="WW8Num13z1"/>
    <w:rsid w:val="00AD67C8"/>
    <w:rPr>
      <w:rFonts w:ascii="Courier New" w:hAnsi="Courier New"/>
      <w:sz w:val="20"/>
    </w:rPr>
  </w:style>
  <w:style w:type="character" w:customStyle="1" w:styleId="WW8Num13z2">
    <w:name w:val="WW8Num13z2"/>
    <w:rsid w:val="00AD67C8"/>
    <w:rPr>
      <w:rFonts w:ascii="Wingdings" w:hAnsi="Wingdings"/>
      <w:sz w:val="20"/>
    </w:rPr>
  </w:style>
  <w:style w:type="character" w:customStyle="1" w:styleId="WW-Absatz-Standardschriftart11111111">
    <w:name w:val="WW-Absatz-Standardschriftart11111111"/>
    <w:rsid w:val="00AD67C8"/>
  </w:style>
  <w:style w:type="character" w:customStyle="1" w:styleId="WW-Absatz-Standardschriftart111111111">
    <w:name w:val="WW-Absatz-Standardschriftart111111111"/>
    <w:rsid w:val="00AD67C8"/>
  </w:style>
  <w:style w:type="character" w:customStyle="1" w:styleId="WW-Absatz-Standardschriftart1111111111">
    <w:name w:val="WW-Absatz-Standardschriftart1111111111"/>
    <w:rsid w:val="00AD67C8"/>
  </w:style>
  <w:style w:type="character" w:customStyle="1" w:styleId="WW8Num5z1">
    <w:name w:val="WW8Num5z1"/>
    <w:rsid w:val="00AD67C8"/>
    <w:rPr>
      <w:rFonts w:ascii="Wingdings 2" w:hAnsi="Wingdings 2"/>
    </w:rPr>
  </w:style>
  <w:style w:type="character" w:customStyle="1" w:styleId="WW8Num6z0">
    <w:name w:val="WW8Num6z0"/>
    <w:rsid w:val="00AD67C8"/>
    <w:rPr>
      <w:rFonts w:ascii="Symbol" w:hAnsi="Symbol"/>
    </w:rPr>
  </w:style>
  <w:style w:type="character" w:customStyle="1" w:styleId="WW8Num14z1">
    <w:name w:val="WW8Num14z1"/>
    <w:rsid w:val="00AD67C8"/>
    <w:rPr>
      <w:rFonts w:ascii="Courier New" w:hAnsi="Courier New"/>
      <w:sz w:val="20"/>
    </w:rPr>
  </w:style>
  <w:style w:type="character" w:customStyle="1" w:styleId="WW8Num14z2">
    <w:name w:val="WW8Num14z2"/>
    <w:rsid w:val="00AD67C8"/>
    <w:rPr>
      <w:rFonts w:ascii="Wingdings" w:hAnsi="Wingdings"/>
      <w:sz w:val="20"/>
    </w:rPr>
  </w:style>
  <w:style w:type="character" w:customStyle="1" w:styleId="WW-Absatz-Standardschriftart11111111111">
    <w:name w:val="WW-Absatz-Standardschriftart11111111111"/>
    <w:rsid w:val="00AD67C8"/>
  </w:style>
  <w:style w:type="character" w:customStyle="1" w:styleId="WW8Num6z1">
    <w:name w:val="WW8Num6z1"/>
    <w:rsid w:val="00AD67C8"/>
    <w:rPr>
      <w:rFonts w:ascii="Courier New" w:hAnsi="Courier New"/>
    </w:rPr>
  </w:style>
  <w:style w:type="character" w:customStyle="1" w:styleId="WW8Num7z0">
    <w:name w:val="WW8Num7z0"/>
    <w:rsid w:val="00AD67C8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AD67C8"/>
  </w:style>
  <w:style w:type="character" w:customStyle="1" w:styleId="WW-Absatz-Standardschriftart1111111111111">
    <w:name w:val="WW-Absatz-Standardschriftart1111111111111"/>
    <w:rsid w:val="00AD67C8"/>
  </w:style>
  <w:style w:type="character" w:customStyle="1" w:styleId="WW-Absatz-Standardschriftart11111111111111">
    <w:name w:val="WW-Absatz-Standardschriftart11111111111111"/>
    <w:rsid w:val="00AD67C8"/>
  </w:style>
  <w:style w:type="character" w:customStyle="1" w:styleId="WW8Num4z0">
    <w:name w:val="WW8Num4z0"/>
    <w:rsid w:val="00AD67C8"/>
    <w:rPr>
      <w:rFonts w:ascii="Wingdings" w:hAnsi="Wingdings"/>
    </w:rPr>
  </w:style>
  <w:style w:type="character" w:customStyle="1" w:styleId="WW8Num4z1">
    <w:name w:val="WW8Num4z1"/>
    <w:rsid w:val="00AD67C8"/>
    <w:rPr>
      <w:rFonts w:ascii="Wingdings 2" w:hAnsi="Wingdings 2"/>
    </w:rPr>
  </w:style>
  <w:style w:type="character" w:customStyle="1" w:styleId="WW8Num4z2">
    <w:name w:val="WW8Num4z2"/>
    <w:rsid w:val="00AD67C8"/>
    <w:rPr>
      <w:rFonts w:ascii="StarSymbol" w:eastAsia="StarSymbol"/>
    </w:rPr>
  </w:style>
  <w:style w:type="character" w:customStyle="1" w:styleId="WW8Num8z1">
    <w:name w:val="WW8Num8z1"/>
    <w:rsid w:val="00AD67C8"/>
    <w:rPr>
      <w:rFonts w:ascii="Courier New" w:hAnsi="Courier New"/>
      <w:sz w:val="20"/>
    </w:rPr>
  </w:style>
  <w:style w:type="character" w:customStyle="1" w:styleId="22">
    <w:name w:val="Основной шрифт абзаца2"/>
    <w:rsid w:val="00AD67C8"/>
  </w:style>
  <w:style w:type="character" w:customStyle="1" w:styleId="WW-Absatz-Standardschriftart111111111111111">
    <w:name w:val="WW-Absatz-Standardschriftart111111111111111"/>
    <w:rsid w:val="00AD67C8"/>
  </w:style>
  <w:style w:type="character" w:customStyle="1" w:styleId="WW-Absatz-Standardschriftart1111111111111111">
    <w:name w:val="WW-Absatz-Standardschriftart1111111111111111"/>
    <w:rsid w:val="00AD67C8"/>
  </w:style>
  <w:style w:type="character" w:customStyle="1" w:styleId="WW-Absatz-Standardschriftart11111111111111111">
    <w:name w:val="WW-Absatz-Standardschriftart11111111111111111"/>
    <w:rsid w:val="00AD67C8"/>
  </w:style>
  <w:style w:type="character" w:customStyle="1" w:styleId="WW-Absatz-Standardschriftart111111111111111111">
    <w:name w:val="WW-Absatz-Standardschriftart111111111111111111"/>
    <w:rsid w:val="00AD67C8"/>
  </w:style>
  <w:style w:type="character" w:customStyle="1" w:styleId="WW-Absatz-Standardschriftart1111111111111111111">
    <w:name w:val="WW-Absatz-Standardschriftart1111111111111111111"/>
    <w:rsid w:val="00AD67C8"/>
  </w:style>
  <w:style w:type="character" w:customStyle="1" w:styleId="WW-Absatz-Standardschriftart11111111111111111111">
    <w:name w:val="WW-Absatz-Standardschriftart11111111111111111111"/>
    <w:rsid w:val="00AD67C8"/>
  </w:style>
  <w:style w:type="character" w:customStyle="1" w:styleId="WW8Num5z2">
    <w:name w:val="WW8Num5z2"/>
    <w:rsid w:val="00AD67C8"/>
    <w:rPr>
      <w:rFonts w:ascii="StarSymbol" w:eastAsia="StarSymbol"/>
    </w:rPr>
  </w:style>
  <w:style w:type="character" w:customStyle="1" w:styleId="WW-Absatz-Standardschriftart111111111111111111111">
    <w:name w:val="WW-Absatz-Standardschriftart111111111111111111111"/>
    <w:rsid w:val="00AD67C8"/>
  </w:style>
  <w:style w:type="character" w:customStyle="1" w:styleId="WW-Absatz-Standardschriftart1111111111111111111111">
    <w:name w:val="WW-Absatz-Standardschriftart1111111111111111111111"/>
    <w:rsid w:val="00AD67C8"/>
  </w:style>
  <w:style w:type="character" w:customStyle="1" w:styleId="WW-Absatz-Standardschriftart11111111111111111111111">
    <w:name w:val="WW-Absatz-Standardschriftart11111111111111111111111"/>
    <w:rsid w:val="00AD67C8"/>
  </w:style>
  <w:style w:type="character" w:customStyle="1" w:styleId="WW-Absatz-Standardschriftart111111111111111111111111">
    <w:name w:val="WW-Absatz-Standardschriftart111111111111111111111111"/>
    <w:rsid w:val="00AD67C8"/>
  </w:style>
  <w:style w:type="character" w:customStyle="1" w:styleId="WW-Absatz-Standardschriftart1111111111111111111111111">
    <w:name w:val="WW-Absatz-Standardschriftart1111111111111111111111111"/>
    <w:rsid w:val="00AD67C8"/>
  </w:style>
  <w:style w:type="character" w:customStyle="1" w:styleId="WW-Absatz-Standardschriftart11111111111111111111111111">
    <w:name w:val="WW-Absatz-Standardschriftart11111111111111111111111111"/>
    <w:rsid w:val="00AD67C8"/>
  </w:style>
  <w:style w:type="character" w:customStyle="1" w:styleId="WW-Absatz-Standardschriftart111111111111111111111111111">
    <w:name w:val="WW-Absatz-Standardschriftart111111111111111111111111111"/>
    <w:rsid w:val="00AD67C8"/>
  </w:style>
  <w:style w:type="character" w:customStyle="1" w:styleId="WW-Absatz-Standardschriftart1111111111111111111111111111">
    <w:name w:val="WW-Absatz-Standardschriftart1111111111111111111111111111"/>
    <w:rsid w:val="00AD67C8"/>
  </w:style>
  <w:style w:type="character" w:customStyle="1" w:styleId="WW-Absatz-Standardschriftart11111111111111111111111111111">
    <w:name w:val="WW-Absatz-Standardschriftart11111111111111111111111111111"/>
    <w:rsid w:val="00AD67C8"/>
  </w:style>
  <w:style w:type="character" w:customStyle="1" w:styleId="WW-Absatz-Standardschriftart111111111111111111111111111111">
    <w:name w:val="WW-Absatz-Standardschriftart111111111111111111111111111111"/>
    <w:rsid w:val="00AD67C8"/>
  </w:style>
  <w:style w:type="character" w:customStyle="1" w:styleId="WW-Absatz-Standardschriftart1111111111111111111111111111111">
    <w:name w:val="WW-Absatz-Standardschriftart1111111111111111111111111111111"/>
    <w:rsid w:val="00AD67C8"/>
  </w:style>
  <w:style w:type="character" w:customStyle="1" w:styleId="WW-Absatz-Standardschriftart11111111111111111111111111111111">
    <w:name w:val="WW-Absatz-Standardschriftart11111111111111111111111111111111"/>
    <w:rsid w:val="00AD67C8"/>
  </w:style>
  <w:style w:type="character" w:customStyle="1" w:styleId="WW-Absatz-Standardschriftart111111111111111111111111111111111">
    <w:name w:val="WW-Absatz-Standardschriftart111111111111111111111111111111111"/>
    <w:rsid w:val="00AD67C8"/>
  </w:style>
  <w:style w:type="character" w:customStyle="1" w:styleId="WW-Absatz-Standardschriftart1111111111111111111111111111111111">
    <w:name w:val="WW-Absatz-Standardschriftart1111111111111111111111111111111111"/>
    <w:rsid w:val="00AD67C8"/>
  </w:style>
  <w:style w:type="character" w:customStyle="1" w:styleId="WW-Absatz-Standardschriftart11111111111111111111111111111111111">
    <w:name w:val="WW-Absatz-Standardschriftart11111111111111111111111111111111111"/>
    <w:rsid w:val="00AD67C8"/>
  </w:style>
  <w:style w:type="character" w:customStyle="1" w:styleId="WW-Absatz-Standardschriftart111111111111111111111111111111111111">
    <w:name w:val="WW-Absatz-Standardschriftart111111111111111111111111111111111111"/>
    <w:rsid w:val="00AD67C8"/>
  </w:style>
  <w:style w:type="character" w:customStyle="1" w:styleId="WW-Absatz-Standardschriftart1111111111111111111111111111111111111">
    <w:name w:val="WW-Absatz-Standardschriftart1111111111111111111111111111111111111"/>
    <w:rsid w:val="00AD67C8"/>
  </w:style>
  <w:style w:type="character" w:customStyle="1" w:styleId="WW-Absatz-Standardschriftart11111111111111111111111111111111111111">
    <w:name w:val="WW-Absatz-Standardschriftart11111111111111111111111111111111111111"/>
    <w:rsid w:val="00AD67C8"/>
  </w:style>
  <w:style w:type="character" w:customStyle="1" w:styleId="WW-Absatz-Standardschriftart111111111111111111111111111111111111111">
    <w:name w:val="WW-Absatz-Standardschriftart111111111111111111111111111111111111111"/>
    <w:rsid w:val="00AD67C8"/>
  </w:style>
  <w:style w:type="character" w:customStyle="1" w:styleId="WW-Absatz-Standardschriftart1111111111111111111111111111111111111111">
    <w:name w:val="WW-Absatz-Standardschriftart1111111111111111111111111111111111111111"/>
    <w:rsid w:val="00AD67C8"/>
  </w:style>
  <w:style w:type="character" w:customStyle="1" w:styleId="WW-Absatz-Standardschriftart11111111111111111111111111111111111111111">
    <w:name w:val="WW-Absatz-Standardschriftart11111111111111111111111111111111111111111"/>
    <w:rsid w:val="00AD67C8"/>
  </w:style>
  <w:style w:type="character" w:customStyle="1" w:styleId="WW-Absatz-Standardschriftart111111111111111111111111111111111111111111">
    <w:name w:val="WW-Absatz-Standardschriftart111111111111111111111111111111111111111111"/>
    <w:rsid w:val="00AD67C8"/>
  </w:style>
  <w:style w:type="character" w:customStyle="1" w:styleId="WW-Absatz-Standardschriftart1111111111111111111111111111111111111111111">
    <w:name w:val="WW-Absatz-Standardschriftart1111111111111111111111111111111111111111111"/>
    <w:rsid w:val="00AD67C8"/>
  </w:style>
  <w:style w:type="character" w:customStyle="1" w:styleId="WW-Absatz-Standardschriftart11111111111111111111111111111111111111111111">
    <w:name w:val="WW-Absatz-Standardschriftart11111111111111111111111111111111111111111111"/>
    <w:rsid w:val="00AD67C8"/>
  </w:style>
  <w:style w:type="character" w:customStyle="1" w:styleId="WW-Absatz-Standardschriftart111111111111111111111111111111111111111111111">
    <w:name w:val="WW-Absatz-Standardschriftart111111111111111111111111111111111111111111111"/>
    <w:rsid w:val="00AD67C8"/>
  </w:style>
  <w:style w:type="character" w:customStyle="1" w:styleId="WW-Absatz-Standardschriftart1111111111111111111111111111111111111111111111">
    <w:name w:val="WW-Absatz-Standardschriftart1111111111111111111111111111111111111111111111"/>
    <w:rsid w:val="00AD67C8"/>
  </w:style>
  <w:style w:type="character" w:customStyle="1" w:styleId="WW-Absatz-Standardschriftart11111111111111111111111111111111111111111111111">
    <w:name w:val="WW-Absatz-Standardschriftart11111111111111111111111111111111111111111111111"/>
    <w:rsid w:val="00AD67C8"/>
  </w:style>
  <w:style w:type="character" w:customStyle="1" w:styleId="WW-Absatz-Standardschriftart111111111111111111111111111111111111111111111111">
    <w:name w:val="WW-Absatz-Standardschriftart111111111111111111111111111111111111111111111111"/>
    <w:rsid w:val="00AD67C8"/>
  </w:style>
  <w:style w:type="character" w:customStyle="1" w:styleId="WW8Num6z2">
    <w:name w:val="WW8Num6z2"/>
    <w:rsid w:val="00AD67C8"/>
    <w:rPr>
      <w:rFonts w:ascii="Wingdings" w:hAnsi="Wingdings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AD67C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67C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67C8"/>
  </w:style>
  <w:style w:type="character" w:customStyle="1" w:styleId="WW8Num7z1">
    <w:name w:val="WW8Num7z1"/>
    <w:rsid w:val="00AD67C8"/>
    <w:rPr>
      <w:rFonts w:ascii="Courier New" w:hAnsi="Courier New"/>
    </w:rPr>
  </w:style>
  <w:style w:type="character" w:customStyle="1" w:styleId="WW8Num7z2">
    <w:name w:val="WW8Num7z2"/>
    <w:rsid w:val="00AD67C8"/>
    <w:rPr>
      <w:rFonts w:ascii="Wingdings" w:hAnsi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67C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67C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67C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67C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67C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67C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67C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67C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67C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67C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67C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67C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67C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67C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67C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67C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67C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67C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67C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67C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67C8"/>
  </w:style>
  <w:style w:type="character" w:customStyle="1" w:styleId="WW8Num15z1">
    <w:name w:val="WW8Num15z1"/>
    <w:rsid w:val="00AD67C8"/>
    <w:rPr>
      <w:rFonts w:ascii="Wingdings 2" w:hAnsi="Wingdings 2"/>
      <w:sz w:val="18"/>
    </w:rPr>
  </w:style>
  <w:style w:type="character" w:customStyle="1" w:styleId="WW8Num15z2">
    <w:name w:val="WW8Num15z2"/>
    <w:rsid w:val="00AD67C8"/>
    <w:rPr>
      <w:rFonts w:ascii="StarSymbol" w:eastAsia="StarSymbol"/>
      <w:sz w:val="18"/>
    </w:rPr>
  </w:style>
  <w:style w:type="character" w:customStyle="1" w:styleId="WW8Num16z1">
    <w:name w:val="WW8Num16z1"/>
    <w:rsid w:val="00AD67C8"/>
    <w:rPr>
      <w:rFonts w:ascii="Wingdings 2" w:hAnsi="Wingdings 2"/>
      <w:sz w:val="18"/>
    </w:rPr>
  </w:style>
  <w:style w:type="character" w:customStyle="1" w:styleId="WW8Num16z2">
    <w:name w:val="WW8Num16z2"/>
    <w:rsid w:val="00AD67C8"/>
    <w:rPr>
      <w:rFonts w:ascii="StarSymbol" w:eastAsia="StarSymbol"/>
      <w:sz w:val="18"/>
    </w:rPr>
  </w:style>
  <w:style w:type="character" w:customStyle="1" w:styleId="WW8Num17z0">
    <w:name w:val="WW8Num17z0"/>
    <w:rsid w:val="00AD67C8"/>
    <w:rPr>
      <w:rFonts w:ascii="Wingdings" w:hAnsi="Wingdings"/>
      <w:sz w:val="18"/>
    </w:rPr>
  </w:style>
  <w:style w:type="character" w:customStyle="1" w:styleId="WW8Num17z1">
    <w:name w:val="WW8Num17z1"/>
    <w:rsid w:val="00AD67C8"/>
    <w:rPr>
      <w:rFonts w:ascii="Wingdings 2" w:hAnsi="Wingdings 2"/>
      <w:sz w:val="18"/>
    </w:rPr>
  </w:style>
  <w:style w:type="character" w:customStyle="1" w:styleId="WW8Num17z2">
    <w:name w:val="WW8Num17z2"/>
    <w:rsid w:val="00AD67C8"/>
    <w:rPr>
      <w:rFonts w:ascii="StarSymbol" w:eastAsia="StarSymbol"/>
      <w:sz w:val="18"/>
    </w:rPr>
  </w:style>
  <w:style w:type="character" w:customStyle="1" w:styleId="WW8Num19z0">
    <w:name w:val="WW8Num19z0"/>
    <w:rsid w:val="00AD67C8"/>
    <w:rPr>
      <w:sz w:val="20"/>
    </w:rPr>
  </w:style>
  <w:style w:type="character" w:customStyle="1" w:styleId="WW8Num19z1">
    <w:name w:val="WW8Num19z1"/>
    <w:rsid w:val="00AD67C8"/>
    <w:rPr>
      <w:rFonts w:ascii="Symbol" w:hAnsi="Symbol"/>
    </w:rPr>
  </w:style>
  <w:style w:type="character" w:customStyle="1" w:styleId="WW8Num19z2">
    <w:name w:val="WW8Num19z2"/>
    <w:rsid w:val="00AD67C8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67C8"/>
  </w:style>
  <w:style w:type="character" w:customStyle="1" w:styleId="WW8Num18z0">
    <w:name w:val="WW8Num18z0"/>
    <w:rsid w:val="00AD67C8"/>
    <w:rPr>
      <w:rFonts w:ascii="Wingdings" w:hAnsi="Wingdings"/>
      <w:sz w:val="18"/>
    </w:rPr>
  </w:style>
  <w:style w:type="character" w:customStyle="1" w:styleId="WW8Num18z1">
    <w:name w:val="WW8Num18z1"/>
    <w:rsid w:val="00AD67C8"/>
    <w:rPr>
      <w:rFonts w:ascii="Wingdings 2" w:hAnsi="Wingdings 2"/>
      <w:sz w:val="18"/>
    </w:rPr>
  </w:style>
  <w:style w:type="character" w:customStyle="1" w:styleId="WW8Num18z2">
    <w:name w:val="WW8Num18z2"/>
    <w:rsid w:val="00AD67C8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67C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67C8"/>
  </w:style>
  <w:style w:type="character" w:customStyle="1" w:styleId="WW8Num6z3">
    <w:name w:val="WW8Num6z3"/>
    <w:rsid w:val="00AD67C8"/>
    <w:rPr>
      <w:rFonts w:ascii="Symbol" w:hAnsi="Symbol"/>
    </w:rPr>
  </w:style>
  <w:style w:type="character" w:customStyle="1" w:styleId="WW8Num20z0">
    <w:name w:val="WW8Num20z0"/>
    <w:rsid w:val="00AD67C8"/>
    <w:rPr>
      <w:b/>
    </w:rPr>
  </w:style>
  <w:style w:type="character" w:customStyle="1" w:styleId="WW8Num20z1">
    <w:name w:val="WW8Num20z1"/>
    <w:rsid w:val="00AD67C8"/>
    <w:rPr>
      <w:rFonts w:ascii="Times New Roman" w:hAnsi="Times New Roman"/>
      <w:sz w:val="20"/>
    </w:rPr>
  </w:style>
  <w:style w:type="character" w:customStyle="1" w:styleId="WW8Num20z2">
    <w:name w:val="WW8Num20z2"/>
    <w:rsid w:val="00AD67C8"/>
    <w:rPr>
      <w:sz w:val="20"/>
    </w:rPr>
  </w:style>
  <w:style w:type="character" w:customStyle="1" w:styleId="WW8Num22z0">
    <w:name w:val="WW8Num22z0"/>
    <w:rsid w:val="00AD67C8"/>
    <w:rPr>
      <w:sz w:val="24"/>
    </w:rPr>
  </w:style>
  <w:style w:type="character" w:customStyle="1" w:styleId="12">
    <w:name w:val="Основной шрифт абзаца1"/>
    <w:rsid w:val="00AD67C8"/>
  </w:style>
  <w:style w:type="character" w:styleId="a4">
    <w:name w:val="page number"/>
    <w:rsid w:val="00AD67C8"/>
    <w:rPr>
      <w:rFonts w:cs="Times New Roman"/>
    </w:rPr>
  </w:style>
  <w:style w:type="character" w:styleId="HTML">
    <w:name w:val="HTML Typewriter"/>
    <w:rsid w:val="00AD67C8"/>
    <w:rPr>
      <w:rFonts w:ascii="Courier New" w:hAnsi="Courier New" w:cs="Courier New"/>
      <w:sz w:val="20"/>
      <w:szCs w:val="20"/>
    </w:rPr>
  </w:style>
  <w:style w:type="character" w:customStyle="1" w:styleId="13">
    <w:name w:val="Знак примечания1"/>
    <w:rsid w:val="00AD67C8"/>
    <w:rPr>
      <w:rFonts w:cs="Times New Roman"/>
      <w:sz w:val="16"/>
      <w:szCs w:val="16"/>
    </w:rPr>
  </w:style>
  <w:style w:type="character" w:styleId="a5">
    <w:name w:val="Hyperlink"/>
    <w:uiPriority w:val="99"/>
    <w:rsid w:val="00AD67C8"/>
    <w:rPr>
      <w:rFonts w:cs="Times New Roman"/>
      <w:color w:val="0000FF"/>
      <w:u w:val="single"/>
    </w:rPr>
  </w:style>
  <w:style w:type="character" w:styleId="a6">
    <w:name w:val="Emphasis"/>
    <w:qFormat/>
    <w:rsid w:val="00AD67C8"/>
    <w:rPr>
      <w:rFonts w:cs="Times New Roman"/>
      <w:i/>
      <w:iCs/>
    </w:rPr>
  </w:style>
  <w:style w:type="character" w:customStyle="1" w:styleId="a7">
    <w:name w:val="Символ нумерации"/>
    <w:rsid w:val="00AD67C8"/>
    <w:rPr>
      <w:b/>
    </w:rPr>
  </w:style>
  <w:style w:type="character" w:styleId="a8">
    <w:name w:val="Strong"/>
    <w:qFormat/>
    <w:rsid w:val="00AD67C8"/>
    <w:rPr>
      <w:rFonts w:cs="Times New Roman"/>
      <w:b/>
      <w:bCs/>
    </w:rPr>
  </w:style>
  <w:style w:type="character" w:customStyle="1" w:styleId="WW8Num8z2">
    <w:name w:val="WW8Num8z2"/>
    <w:rsid w:val="00AD67C8"/>
    <w:rPr>
      <w:rFonts w:ascii="Wingdings" w:hAnsi="Wingdings"/>
      <w:sz w:val="20"/>
    </w:rPr>
  </w:style>
  <w:style w:type="character" w:customStyle="1" w:styleId="a9">
    <w:name w:val="Маркеры списка"/>
    <w:rsid w:val="00AD67C8"/>
    <w:rPr>
      <w:rFonts w:ascii="StarSymbol" w:eastAsia="StarSymbol" w:hAnsi="StarSymbol"/>
      <w:sz w:val="18"/>
    </w:rPr>
  </w:style>
  <w:style w:type="character" w:customStyle="1" w:styleId="RTFNum21">
    <w:name w:val="RTF_Num 2 1"/>
    <w:rsid w:val="00AD67C8"/>
    <w:rPr>
      <w:rFonts w:ascii="Times New Roman" w:hAnsi="Times New Roman"/>
    </w:rPr>
  </w:style>
  <w:style w:type="paragraph" w:customStyle="1" w:styleId="14">
    <w:name w:val="Заголовок1"/>
    <w:basedOn w:val="a0"/>
    <w:next w:val="aa"/>
    <w:rsid w:val="00AD67C8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a">
    <w:name w:val="Body Text"/>
    <w:basedOn w:val="a0"/>
    <w:link w:val="ab"/>
    <w:rsid w:val="00AD67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AD6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AD67C8"/>
    <w:rPr>
      <w:rFonts w:ascii="Arial" w:hAnsi="Arial" w:cs="Tahoma"/>
    </w:rPr>
  </w:style>
  <w:style w:type="paragraph" w:customStyle="1" w:styleId="23">
    <w:name w:val="Название2"/>
    <w:basedOn w:val="a0"/>
    <w:rsid w:val="00AD67C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0"/>
    <w:rsid w:val="00AD67C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0"/>
    <w:rsid w:val="00AD67C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AD67C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d">
    <w:name w:val="Title"/>
    <w:basedOn w:val="a0"/>
    <w:next w:val="ae"/>
    <w:link w:val="af"/>
    <w:qFormat/>
    <w:rsid w:val="00AD67C8"/>
    <w:pPr>
      <w:suppressAutoHyphens/>
      <w:spacing w:after="0" w:line="240" w:lineRule="exact"/>
      <w:ind w:right="20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">
    <w:name w:val="Название Знак"/>
    <w:basedOn w:val="a1"/>
    <w:link w:val="ad"/>
    <w:rsid w:val="00AD67C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e">
    <w:name w:val="Subtitle"/>
    <w:basedOn w:val="14"/>
    <w:next w:val="aa"/>
    <w:link w:val="af0"/>
    <w:qFormat/>
    <w:rsid w:val="00AD67C8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0">
    <w:name w:val="Подзаголовок Знак"/>
    <w:basedOn w:val="a1"/>
    <w:link w:val="ae"/>
    <w:rsid w:val="00AD67C8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header"/>
    <w:basedOn w:val="a0"/>
    <w:link w:val="af2"/>
    <w:rsid w:val="00AD67C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1"/>
    <w:link w:val="af1"/>
    <w:rsid w:val="00AD6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Текст1"/>
    <w:basedOn w:val="a0"/>
    <w:rsid w:val="00AD67C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styleId="af3">
    <w:name w:val="footer"/>
    <w:basedOn w:val="a0"/>
    <w:link w:val="af4"/>
    <w:rsid w:val="00AD67C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1"/>
    <w:link w:val="af3"/>
    <w:rsid w:val="00AD6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0"/>
    <w:link w:val="HTML1"/>
    <w:rsid w:val="00AD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AD67C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Цитата1"/>
    <w:basedOn w:val="a0"/>
    <w:rsid w:val="00AD67C8"/>
    <w:pPr>
      <w:suppressAutoHyphens/>
      <w:spacing w:after="0" w:line="240" w:lineRule="auto"/>
      <w:ind w:left="318" w:right="316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5">
    <w:name w:val="Balloon Text"/>
    <w:basedOn w:val="a0"/>
    <w:link w:val="af6"/>
    <w:uiPriority w:val="99"/>
    <w:semiHidden/>
    <w:rsid w:val="00AD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ar-SA"/>
    </w:rPr>
  </w:style>
  <w:style w:type="character" w:customStyle="1" w:styleId="af6">
    <w:name w:val="Текст выноски Знак"/>
    <w:basedOn w:val="a1"/>
    <w:link w:val="af5"/>
    <w:uiPriority w:val="99"/>
    <w:semiHidden/>
    <w:rsid w:val="00AD67C8"/>
    <w:rPr>
      <w:rFonts w:ascii="Times New Roman" w:eastAsia="Times New Roman" w:hAnsi="Times New Roman" w:cs="Times New Roman"/>
      <w:sz w:val="2"/>
      <w:szCs w:val="20"/>
      <w:lang w:eastAsia="ar-SA"/>
    </w:rPr>
  </w:style>
  <w:style w:type="paragraph" w:customStyle="1" w:styleId="19">
    <w:name w:val="Текст примечания1"/>
    <w:basedOn w:val="a0"/>
    <w:rsid w:val="00AD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0"/>
    <w:link w:val="af8"/>
    <w:semiHidden/>
    <w:rsid w:val="00AD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1"/>
    <w:link w:val="af7"/>
    <w:semiHidden/>
    <w:rsid w:val="00AD67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19"/>
    <w:next w:val="19"/>
    <w:link w:val="afa"/>
    <w:semiHidden/>
    <w:rsid w:val="00AD67C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AD67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0"/>
    <w:rsid w:val="00AD67C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Нумерованный список 21"/>
    <w:basedOn w:val="a0"/>
    <w:rsid w:val="00AD67C8"/>
    <w:pPr>
      <w:keepLines/>
      <w:tabs>
        <w:tab w:val="left" w:pos="490"/>
      </w:tabs>
      <w:suppressAutoHyphens/>
      <w:spacing w:after="0" w:line="240" w:lineRule="auto"/>
      <w:ind w:left="-28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b">
    <w:name w:val="Содержимое врезки"/>
    <w:basedOn w:val="aa"/>
    <w:rsid w:val="00AD67C8"/>
  </w:style>
  <w:style w:type="paragraph" w:customStyle="1" w:styleId="afc">
    <w:name w:val="Содержимое таблицы"/>
    <w:basedOn w:val="a0"/>
    <w:rsid w:val="00AD67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AD67C8"/>
    <w:pPr>
      <w:jc w:val="center"/>
    </w:pPr>
    <w:rPr>
      <w:b/>
      <w:bCs/>
    </w:rPr>
  </w:style>
  <w:style w:type="paragraph" w:styleId="afe">
    <w:name w:val="Normal (Web)"/>
    <w:basedOn w:val="a0"/>
    <w:rsid w:val="00AD67C8"/>
    <w:pPr>
      <w:suppressAutoHyphens/>
      <w:spacing w:after="101" w:line="240" w:lineRule="auto"/>
    </w:pPr>
    <w:rPr>
      <w:rFonts w:ascii="Arial" w:eastAsia="Times New Roman" w:hAnsi="Arial" w:cs="Arial"/>
      <w:color w:val="666666"/>
      <w:sz w:val="11"/>
      <w:szCs w:val="11"/>
      <w:lang w:eastAsia="ar-SA"/>
    </w:rPr>
  </w:style>
  <w:style w:type="paragraph" w:customStyle="1" w:styleId="310">
    <w:name w:val="Основной текст 31"/>
    <w:basedOn w:val="a0"/>
    <w:rsid w:val="00AD67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Inioaeno">
    <w:name w:val="Ini. oaeno"/>
    <w:rsid w:val="00AD67C8"/>
    <w:pPr>
      <w:suppressAutoHyphens/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ar-SA"/>
    </w:rPr>
  </w:style>
  <w:style w:type="paragraph" w:customStyle="1" w:styleId="ssw11">
    <w:name w:val="ssw_1.1"/>
    <w:basedOn w:val="20"/>
    <w:rsid w:val="00AD67C8"/>
    <w:pPr>
      <w:keepLines/>
      <w:tabs>
        <w:tab w:val="clear" w:pos="0"/>
      </w:tabs>
      <w:spacing w:before="120"/>
      <w:jc w:val="both"/>
    </w:pPr>
    <w:rPr>
      <w:b w:val="0"/>
    </w:rPr>
  </w:style>
  <w:style w:type="paragraph" w:styleId="aff">
    <w:name w:val="Body Text Indent"/>
    <w:basedOn w:val="a0"/>
    <w:link w:val="aff0"/>
    <w:rsid w:val="00AD67C8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1"/>
    <w:link w:val="aff"/>
    <w:rsid w:val="00AD6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Block Text"/>
    <w:basedOn w:val="a0"/>
    <w:rsid w:val="00AD67C8"/>
    <w:pPr>
      <w:suppressAutoHyphens/>
      <w:snapToGrid w:val="0"/>
      <w:spacing w:after="0" w:line="240" w:lineRule="auto"/>
      <w:ind w:left="252" w:right="-5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25">
    <w:name w:val="Body Text Indent 2"/>
    <w:basedOn w:val="a0"/>
    <w:link w:val="26"/>
    <w:rsid w:val="00AD67C8"/>
    <w:pPr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AD6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Document Map"/>
    <w:basedOn w:val="a0"/>
    <w:link w:val="aff3"/>
    <w:semiHidden/>
    <w:rsid w:val="00AD67C8"/>
    <w:pPr>
      <w:shd w:val="clear" w:color="auto" w:fill="000080"/>
      <w:suppressAutoHyphens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ar-SA"/>
    </w:rPr>
  </w:style>
  <w:style w:type="character" w:customStyle="1" w:styleId="aff3">
    <w:name w:val="Схема документа Знак"/>
    <w:basedOn w:val="a1"/>
    <w:link w:val="aff2"/>
    <w:semiHidden/>
    <w:rsid w:val="00AD67C8"/>
    <w:rPr>
      <w:rFonts w:ascii="Times New Roman" w:eastAsia="Times New Roman" w:hAnsi="Times New Roman" w:cs="Times New Roman"/>
      <w:sz w:val="2"/>
      <w:szCs w:val="20"/>
      <w:shd w:val="clear" w:color="auto" w:fill="000080"/>
      <w:lang w:eastAsia="ar-SA"/>
    </w:rPr>
  </w:style>
  <w:style w:type="paragraph" w:customStyle="1" w:styleId="1a">
    <w:name w:val="Абзац списка1"/>
    <w:basedOn w:val="a0"/>
    <w:rsid w:val="00AD67C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4">
    <w:name w:val="annotation reference"/>
    <w:semiHidden/>
    <w:rsid w:val="00AD67C8"/>
    <w:rPr>
      <w:rFonts w:cs="Times New Roman"/>
      <w:sz w:val="16"/>
      <w:szCs w:val="16"/>
    </w:rPr>
  </w:style>
  <w:style w:type="paragraph" w:styleId="32">
    <w:name w:val="Body Text Indent 3"/>
    <w:basedOn w:val="a0"/>
    <w:link w:val="33"/>
    <w:rsid w:val="00AD67C8"/>
    <w:pPr>
      <w:tabs>
        <w:tab w:val="left" w:pos="851"/>
      </w:tabs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1"/>
    <w:link w:val="32"/>
    <w:rsid w:val="00AD67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Абзац списка11"/>
    <w:basedOn w:val="a0"/>
    <w:rsid w:val="00AD67C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AD67C8"/>
    <w:pPr>
      <w:spacing w:before="120" w:after="12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7">
    <w:name w:val="Абзац списка2"/>
    <w:basedOn w:val="a0"/>
    <w:rsid w:val="00AD67C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SS">
    <w:name w:val="KSS Шапка договора"/>
    <w:basedOn w:val="28"/>
    <w:autoRedefine/>
    <w:rsid w:val="00AD67C8"/>
    <w:pPr>
      <w:suppressAutoHyphens w:val="0"/>
      <w:spacing w:after="0" w:line="240" w:lineRule="auto"/>
      <w:ind w:firstLine="284"/>
      <w:jc w:val="both"/>
    </w:pPr>
    <w:rPr>
      <w:color w:val="000000"/>
      <w:sz w:val="22"/>
      <w:szCs w:val="22"/>
      <w:lang w:eastAsia="en-US"/>
    </w:rPr>
  </w:style>
  <w:style w:type="paragraph" w:styleId="28">
    <w:name w:val="Body Text 2"/>
    <w:basedOn w:val="a0"/>
    <w:link w:val="29"/>
    <w:rsid w:val="00AD67C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9">
    <w:name w:val="Основной текст 2 Знак"/>
    <w:basedOn w:val="a1"/>
    <w:link w:val="28"/>
    <w:rsid w:val="00AD67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Стиль"/>
    <w:basedOn w:val="a0"/>
    <w:rsid w:val="00AD67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6">
    <w:name w:val="Договор текст"/>
    <w:basedOn w:val="a0"/>
    <w:rsid w:val="00AD67C8"/>
    <w:pPr>
      <w:shd w:val="clear" w:color="auto" w:fill="FFFFFF"/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Заголовок 11"/>
    <w:basedOn w:val="a0"/>
    <w:next w:val="a0"/>
    <w:rsid w:val="00AD67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">
    <w:name w:val="Абзац списка3"/>
    <w:basedOn w:val="a0"/>
    <w:rsid w:val="00AD67C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7">
    <w:name w:val="footnote text"/>
    <w:basedOn w:val="a0"/>
    <w:link w:val="aff8"/>
    <w:uiPriority w:val="99"/>
    <w:rsid w:val="00AD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8">
    <w:name w:val="Текст сноски Знак"/>
    <w:basedOn w:val="a1"/>
    <w:link w:val="aff7"/>
    <w:uiPriority w:val="99"/>
    <w:rsid w:val="00AD67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9">
    <w:name w:val="footnote reference"/>
    <w:uiPriority w:val="99"/>
    <w:rsid w:val="00AD67C8"/>
    <w:rPr>
      <w:vertAlign w:val="superscript"/>
    </w:rPr>
  </w:style>
  <w:style w:type="paragraph" w:customStyle="1" w:styleId="affa">
    <w:name w:val="Знак Знак Знак Знак Знак Знак Знак Знак Знак"/>
    <w:basedOn w:val="a0"/>
    <w:rsid w:val="00AD67C8"/>
    <w:pPr>
      <w:spacing w:after="160" w:line="240" w:lineRule="exact"/>
      <w:jc w:val="both"/>
    </w:pPr>
    <w:rPr>
      <w:rFonts w:ascii="Verdana" w:eastAsia="Times New Roman" w:hAnsi="Verdana" w:cs="Times New Roman"/>
      <w:szCs w:val="20"/>
      <w:lang w:val="en-US"/>
    </w:rPr>
  </w:style>
  <w:style w:type="paragraph" w:customStyle="1" w:styleId="ConsNormal">
    <w:name w:val="ConsNormal"/>
    <w:rsid w:val="00AD67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 Знак Знак Знак Знак Знак Знак Знак Знак1"/>
    <w:basedOn w:val="a0"/>
    <w:rsid w:val="00AD67C8"/>
    <w:pPr>
      <w:spacing w:after="160" w:line="240" w:lineRule="exact"/>
      <w:jc w:val="both"/>
    </w:pPr>
    <w:rPr>
      <w:rFonts w:ascii="Verdana" w:eastAsia="Times New Roman" w:hAnsi="Verdana" w:cs="Times New Roman"/>
      <w:szCs w:val="20"/>
      <w:lang w:val="en-US"/>
    </w:rPr>
  </w:style>
  <w:style w:type="paragraph" w:customStyle="1" w:styleId="affb">
    <w:name w:val="Пункт договора"/>
    <w:basedOn w:val="a0"/>
    <w:rsid w:val="00AD67C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c">
    <w:name w:val="Revision"/>
    <w:hidden/>
    <w:uiPriority w:val="99"/>
    <w:semiHidden/>
    <w:rsid w:val="00AD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d">
    <w:name w:val="List Paragraph"/>
    <w:basedOn w:val="a0"/>
    <w:link w:val="affe"/>
    <w:uiPriority w:val="34"/>
    <w:qFormat/>
    <w:rsid w:val="00AD67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List Number 2"/>
    <w:basedOn w:val="a0"/>
    <w:rsid w:val="00AD67C8"/>
    <w:pPr>
      <w:numPr>
        <w:numId w:val="1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">
    <w:name w:val="Plain Text"/>
    <w:basedOn w:val="a0"/>
    <w:link w:val="afff0"/>
    <w:uiPriority w:val="99"/>
    <w:unhideWhenUsed/>
    <w:rsid w:val="00AD67C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0">
    <w:name w:val="Текст Знак"/>
    <w:basedOn w:val="a1"/>
    <w:link w:val="afff"/>
    <w:uiPriority w:val="99"/>
    <w:rsid w:val="00AD67C8"/>
    <w:rPr>
      <w:rFonts w:ascii="Consolas" w:eastAsia="Calibri" w:hAnsi="Consolas" w:cs="Times New Roman"/>
      <w:sz w:val="21"/>
      <w:szCs w:val="21"/>
    </w:rPr>
  </w:style>
  <w:style w:type="paragraph" w:customStyle="1" w:styleId="afff1">
    <w:name w:val="НоНу без ну"/>
    <w:basedOn w:val="a0"/>
    <w:rsid w:val="00AD67C8"/>
    <w:pPr>
      <w:keepLines/>
      <w:spacing w:after="0" w:line="240" w:lineRule="auto"/>
      <w:ind w:left="720"/>
    </w:pPr>
    <w:rPr>
      <w:rFonts w:ascii="Times New Roman" w:eastAsia="Times New Roman" w:hAnsi="Times New Roman" w:cs="Times New Roman"/>
    </w:rPr>
  </w:style>
  <w:style w:type="table" w:styleId="afff2">
    <w:name w:val="Table Grid"/>
    <w:basedOn w:val="a2"/>
    <w:uiPriority w:val="59"/>
    <w:rsid w:val="00F7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3"/>
    <w:uiPriority w:val="99"/>
    <w:semiHidden/>
    <w:unhideWhenUsed/>
    <w:rsid w:val="006F300D"/>
  </w:style>
  <w:style w:type="paragraph" w:customStyle="1" w:styleId="Tabletext">
    <w:name w:val="Table text"/>
    <w:rsid w:val="00114BEA"/>
    <w:pPr>
      <w:spacing w:before="120" w:after="0" w:line="240" w:lineRule="auto"/>
    </w:pPr>
    <w:rPr>
      <w:rFonts w:ascii="Times New Roman" w:eastAsia="MS ??" w:hAnsi="Times New Roman" w:cs="Times New Roman"/>
      <w:noProof/>
      <w:szCs w:val="20"/>
    </w:rPr>
  </w:style>
  <w:style w:type="character" w:customStyle="1" w:styleId="affe">
    <w:name w:val="Абзац списка Знак"/>
    <w:basedOn w:val="a1"/>
    <w:link w:val="affd"/>
    <w:uiPriority w:val="34"/>
    <w:rsid w:val="00AB2354"/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Список с цифрой"/>
    <w:basedOn w:val="a0"/>
    <w:rsid w:val="00AB2354"/>
    <w:pPr>
      <w:numPr>
        <w:numId w:val="32"/>
      </w:numPr>
      <w:tabs>
        <w:tab w:val="clear" w:pos="360"/>
        <w:tab w:val="left" w:pos="357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516F-C273-48E4-B812-D6D68B20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Ласкорунский Сергей Анатольевич</dc:creator>
  <cp:lastModifiedBy>egorovas</cp:lastModifiedBy>
  <cp:revision>12</cp:revision>
  <cp:lastPrinted>2016-06-27T13:12:00Z</cp:lastPrinted>
  <dcterms:created xsi:type="dcterms:W3CDTF">2016-06-27T13:26:00Z</dcterms:created>
  <dcterms:modified xsi:type="dcterms:W3CDTF">2016-07-08T06:25:00Z</dcterms:modified>
</cp:coreProperties>
</file>