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F3" w:rsidRPr="0042381B" w:rsidRDefault="003933F3" w:rsidP="003933F3">
      <w:pPr>
        <w:spacing w:line="240" w:lineRule="auto"/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«УТВЕРЖДАЮ»</w:t>
      </w:r>
    </w:p>
    <w:p w:rsidR="003933F3" w:rsidRPr="0042381B" w:rsidRDefault="003933F3" w:rsidP="003933F3">
      <w:pPr>
        <w:spacing w:line="240" w:lineRule="auto"/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Председатель закупочной комиссии</w:t>
      </w:r>
      <w:r w:rsidR="00910AAE">
        <w:rPr>
          <w:sz w:val="26"/>
          <w:szCs w:val="26"/>
        </w:rPr>
        <w:t xml:space="preserve"> первого уровня АО «Чувашская энергосбытовая компания»</w:t>
      </w:r>
    </w:p>
    <w:p w:rsidR="003933F3" w:rsidRPr="0042381B" w:rsidRDefault="003933F3" w:rsidP="003933F3">
      <w:pPr>
        <w:spacing w:line="240" w:lineRule="auto"/>
        <w:ind w:left="5245" w:hanging="11"/>
        <w:jc w:val="center"/>
        <w:rPr>
          <w:sz w:val="26"/>
          <w:szCs w:val="26"/>
        </w:rPr>
      </w:pPr>
    </w:p>
    <w:p w:rsidR="003933F3" w:rsidRPr="0042381B" w:rsidRDefault="003933F3" w:rsidP="003933F3">
      <w:pPr>
        <w:spacing w:line="240" w:lineRule="auto"/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__________________ </w:t>
      </w:r>
      <w:r w:rsidR="00910AAE">
        <w:rPr>
          <w:sz w:val="26"/>
          <w:szCs w:val="26"/>
        </w:rPr>
        <w:t>(Егоров А.С.)</w:t>
      </w:r>
    </w:p>
    <w:p w:rsidR="003933F3" w:rsidRPr="0042381B" w:rsidRDefault="00824106" w:rsidP="003933F3">
      <w:pPr>
        <w:spacing w:line="240" w:lineRule="auto"/>
        <w:ind w:left="5245" w:hanging="11"/>
        <w:rPr>
          <w:sz w:val="26"/>
          <w:szCs w:val="26"/>
        </w:rPr>
      </w:pPr>
      <w:r>
        <w:rPr>
          <w:sz w:val="26"/>
          <w:szCs w:val="26"/>
        </w:rPr>
        <w:t>«</w:t>
      </w:r>
      <w:r w:rsidR="00E73036">
        <w:rPr>
          <w:sz w:val="26"/>
          <w:szCs w:val="26"/>
        </w:rPr>
        <w:t>03</w:t>
      </w:r>
      <w:r w:rsidR="00910AAE">
        <w:rPr>
          <w:sz w:val="26"/>
          <w:szCs w:val="26"/>
        </w:rPr>
        <w:t xml:space="preserve">» </w:t>
      </w:r>
      <w:r w:rsidR="00E73036">
        <w:rPr>
          <w:sz w:val="26"/>
          <w:szCs w:val="26"/>
        </w:rPr>
        <w:t>июня</w:t>
      </w:r>
      <w:r w:rsidR="00910AAE">
        <w:rPr>
          <w:sz w:val="26"/>
          <w:szCs w:val="26"/>
        </w:rPr>
        <w:t xml:space="preserve"> 2019</w:t>
      </w:r>
      <w:r w:rsidR="003933F3" w:rsidRPr="0042381B">
        <w:rPr>
          <w:sz w:val="26"/>
          <w:szCs w:val="26"/>
        </w:rPr>
        <w:t xml:space="preserve"> год </w:t>
      </w:r>
    </w:p>
    <w:p w:rsidR="003933F3" w:rsidRPr="0042381B" w:rsidRDefault="003933F3" w:rsidP="003933F3">
      <w:pPr>
        <w:spacing w:line="240" w:lineRule="auto"/>
        <w:ind w:left="5245" w:hanging="11"/>
        <w:rPr>
          <w:sz w:val="26"/>
          <w:szCs w:val="26"/>
        </w:rPr>
      </w:pPr>
    </w:p>
    <w:p w:rsidR="003933F3" w:rsidRPr="0042381B" w:rsidRDefault="003933F3" w:rsidP="003933F3">
      <w:pPr>
        <w:pStyle w:val="a4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690087" w:rsidRDefault="003933F3" w:rsidP="00690087">
      <w:pPr>
        <w:spacing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в Извещение о закупке и </w:t>
      </w:r>
      <w:proofErr w:type="gramStart"/>
      <w:r w:rsidRPr="0042381B">
        <w:rPr>
          <w:b/>
          <w:sz w:val="26"/>
          <w:szCs w:val="26"/>
        </w:rPr>
        <w:t>Документацию</w:t>
      </w:r>
      <w:proofErr w:type="gramEnd"/>
      <w:r w:rsidRPr="0042381B">
        <w:rPr>
          <w:b/>
          <w:sz w:val="26"/>
          <w:szCs w:val="26"/>
        </w:rPr>
        <w:t xml:space="preserve"> о закупке по </w:t>
      </w:r>
      <w:r w:rsidR="00910AAE" w:rsidRPr="00910AAE">
        <w:rPr>
          <w:b/>
          <w:sz w:val="26"/>
          <w:szCs w:val="26"/>
        </w:rPr>
        <w:t>запросу предложений в электро</w:t>
      </w:r>
      <w:r w:rsidR="00285ED1">
        <w:rPr>
          <w:b/>
          <w:sz w:val="26"/>
          <w:szCs w:val="26"/>
        </w:rPr>
        <w:t>нной форме</w:t>
      </w:r>
      <w:r w:rsidR="00766732" w:rsidRPr="00766732">
        <w:rPr>
          <w:b/>
          <w:sz w:val="26"/>
          <w:szCs w:val="26"/>
        </w:rPr>
        <w:t>, участником которого могут быть  только субъекты малого и среднего предпринимательства</w:t>
      </w:r>
      <w:r w:rsidR="00766732">
        <w:rPr>
          <w:b/>
          <w:sz w:val="26"/>
          <w:szCs w:val="26"/>
        </w:rPr>
        <w:t xml:space="preserve"> </w:t>
      </w:r>
      <w:r w:rsidR="00285ED1">
        <w:rPr>
          <w:b/>
          <w:sz w:val="26"/>
          <w:szCs w:val="26"/>
        </w:rPr>
        <w:t>на право заключения Д</w:t>
      </w:r>
      <w:r w:rsidR="00910AAE" w:rsidRPr="00910AAE">
        <w:rPr>
          <w:b/>
          <w:sz w:val="26"/>
          <w:szCs w:val="26"/>
        </w:rPr>
        <w:t>оговора</w:t>
      </w:r>
      <w:r w:rsidR="00910AAE">
        <w:rPr>
          <w:b/>
          <w:sz w:val="26"/>
          <w:szCs w:val="26"/>
        </w:rPr>
        <w:t xml:space="preserve"> </w:t>
      </w:r>
      <w:r w:rsidR="00690087">
        <w:rPr>
          <w:b/>
          <w:sz w:val="26"/>
          <w:szCs w:val="26"/>
        </w:rPr>
        <w:t>выполнения работ по доработке программного обеспечения по автоматизации расчетов физических и юридических лиц</w:t>
      </w:r>
    </w:p>
    <w:p w:rsidR="00690087" w:rsidRPr="00422C91" w:rsidRDefault="00690087" w:rsidP="00690087">
      <w:pPr>
        <w:spacing w:line="240" w:lineRule="auto"/>
        <w:jc w:val="center"/>
        <w:rPr>
          <w:b/>
          <w:sz w:val="26"/>
          <w:szCs w:val="26"/>
        </w:rPr>
      </w:pPr>
      <w:r w:rsidRPr="003649F0">
        <w:rPr>
          <w:b/>
          <w:sz w:val="26"/>
          <w:szCs w:val="26"/>
        </w:rPr>
        <w:t xml:space="preserve">для нужд АО «Чувашская </w:t>
      </w:r>
      <w:proofErr w:type="spellStart"/>
      <w:r w:rsidRPr="003649F0">
        <w:rPr>
          <w:b/>
          <w:sz w:val="26"/>
          <w:szCs w:val="26"/>
        </w:rPr>
        <w:t>энергосбытовая</w:t>
      </w:r>
      <w:proofErr w:type="spellEnd"/>
      <w:r w:rsidRPr="003649F0">
        <w:rPr>
          <w:b/>
          <w:sz w:val="26"/>
          <w:szCs w:val="26"/>
        </w:rPr>
        <w:t xml:space="preserve"> компания» </w:t>
      </w:r>
    </w:p>
    <w:p w:rsidR="003933F3" w:rsidRPr="00766732" w:rsidRDefault="00690087" w:rsidP="00690087">
      <w:pPr>
        <w:pStyle w:val="a4"/>
        <w:spacing w:before="0" w:line="240" w:lineRule="auto"/>
        <w:jc w:val="center"/>
        <w:rPr>
          <w:b/>
          <w:snapToGrid w:val="0"/>
          <w:sz w:val="26"/>
          <w:szCs w:val="26"/>
        </w:rPr>
      </w:pPr>
      <w:r w:rsidRPr="00766732">
        <w:rPr>
          <w:b/>
          <w:snapToGrid w:val="0"/>
          <w:sz w:val="26"/>
          <w:szCs w:val="26"/>
        </w:rPr>
        <w:t xml:space="preserve"> </w:t>
      </w:r>
      <w:r w:rsidR="00285ED1" w:rsidRPr="00766732">
        <w:rPr>
          <w:b/>
          <w:snapToGrid w:val="0"/>
          <w:sz w:val="26"/>
          <w:szCs w:val="26"/>
        </w:rPr>
        <w:t>(</w:t>
      </w:r>
      <w:r w:rsidR="00023AE5" w:rsidRPr="00766732">
        <w:rPr>
          <w:b/>
          <w:snapToGrid w:val="0"/>
          <w:sz w:val="26"/>
          <w:szCs w:val="26"/>
        </w:rPr>
        <w:t>Лот №</w:t>
      </w:r>
      <w:r w:rsidRPr="00766732">
        <w:rPr>
          <w:b/>
          <w:snapToGrid w:val="0"/>
          <w:sz w:val="26"/>
          <w:szCs w:val="26"/>
        </w:rPr>
        <w:t>5</w:t>
      </w:r>
      <w:r w:rsidR="00285ED1" w:rsidRPr="00766732">
        <w:rPr>
          <w:b/>
          <w:snapToGrid w:val="0"/>
          <w:sz w:val="26"/>
          <w:szCs w:val="26"/>
        </w:rPr>
        <w:t>-</w:t>
      </w:r>
      <w:r w:rsidRPr="00766732">
        <w:rPr>
          <w:b/>
          <w:snapToGrid w:val="0"/>
          <w:sz w:val="26"/>
          <w:szCs w:val="26"/>
        </w:rPr>
        <w:t>Э</w:t>
      </w:r>
      <w:r w:rsidR="00285ED1" w:rsidRPr="00766732">
        <w:rPr>
          <w:b/>
          <w:snapToGrid w:val="0"/>
          <w:sz w:val="26"/>
          <w:szCs w:val="26"/>
        </w:rPr>
        <w:t>-2019-ЧЭСК</w:t>
      </w:r>
      <w:r w:rsidR="003933F3" w:rsidRPr="00766732">
        <w:rPr>
          <w:b/>
          <w:snapToGrid w:val="0"/>
          <w:sz w:val="26"/>
          <w:szCs w:val="26"/>
        </w:rPr>
        <w:t>)</w:t>
      </w:r>
    </w:p>
    <w:p w:rsidR="003933F3" w:rsidRPr="0042381B" w:rsidRDefault="00285ED1" w:rsidP="003933F3">
      <w:pPr>
        <w:pStyle w:val="a4"/>
        <w:tabs>
          <w:tab w:val="right" w:pos="10205"/>
        </w:tabs>
        <w:spacing w:before="0" w:line="240" w:lineRule="auto"/>
        <w:rPr>
          <w:sz w:val="26"/>
          <w:szCs w:val="26"/>
          <w:u w:val="single"/>
        </w:rPr>
      </w:pPr>
      <w:r>
        <w:rPr>
          <w:b/>
          <w:sz w:val="26"/>
          <w:szCs w:val="26"/>
        </w:rPr>
        <w:t>№</w:t>
      </w:r>
      <w:r w:rsidR="00E73036">
        <w:rPr>
          <w:b/>
          <w:sz w:val="26"/>
          <w:szCs w:val="26"/>
        </w:rPr>
        <w:t>2</w:t>
      </w:r>
      <w:r w:rsidR="003933F3" w:rsidRPr="0042381B">
        <w:rPr>
          <w:b/>
          <w:sz w:val="26"/>
          <w:szCs w:val="26"/>
        </w:rPr>
        <w:t xml:space="preserve"> </w:t>
      </w:r>
      <w:r w:rsidR="00023AE5">
        <w:rPr>
          <w:b/>
          <w:sz w:val="26"/>
          <w:szCs w:val="26"/>
        </w:rPr>
        <w:t xml:space="preserve">                                                                        </w:t>
      </w:r>
      <w:r w:rsidR="00690087">
        <w:rPr>
          <w:b/>
          <w:sz w:val="26"/>
          <w:szCs w:val="26"/>
        </w:rPr>
        <w:t xml:space="preserve">                           </w:t>
      </w:r>
      <w:r w:rsidR="003933F3" w:rsidRPr="0042381B">
        <w:rPr>
          <w:b/>
          <w:sz w:val="26"/>
          <w:szCs w:val="26"/>
        </w:rPr>
        <w:t>от «</w:t>
      </w:r>
      <w:r w:rsidR="00690087">
        <w:rPr>
          <w:b/>
          <w:sz w:val="26"/>
          <w:szCs w:val="26"/>
        </w:rPr>
        <w:t>0</w:t>
      </w:r>
      <w:r w:rsidR="00E73036">
        <w:rPr>
          <w:b/>
          <w:sz w:val="26"/>
          <w:szCs w:val="26"/>
        </w:rPr>
        <w:t>3</w:t>
      </w:r>
      <w:r w:rsidR="003933F3" w:rsidRPr="0042381B">
        <w:rPr>
          <w:b/>
          <w:sz w:val="26"/>
          <w:szCs w:val="26"/>
        </w:rPr>
        <w:t xml:space="preserve">» </w:t>
      </w:r>
      <w:r w:rsidR="00E73036">
        <w:rPr>
          <w:b/>
          <w:sz w:val="26"/>
          <w:szCs w:val="26"/>
        </w:rPr>
        <w:t>июня</w:t>
      </w:r>
      <w:r>
        <w:rPr>
          <w:b/>
          <w:sz w:val="26"/>
          <w:szCs w:val="26"/>
        </w:rPr>
        <w:t xml:space="preserve"> </w:t>
      </w:r>
      <w:r w:rsidR="003933F3" w:rsidRPr="0042381B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19</w:t>
      </w:r>
      <w:r w:rsidR="003933F3" w:rsidRPr="0042381B">
        <w:rPr>
          <w:b/>
          <w:sz w:val="26"/>
          <w:szCs w:val="26"/>
        </w:rPr>
        <w:t>г.</w:t>
      </w:r>
    </w:p>
    <w:p w:rsidR="003933F3" w:rsidRPr="0042381B" w:rsidRDefault="003933F3" w:rsidP="003933F3">
      <w:pPr>
        <w:pStyle w:val="a4"/>
        <w:spacing w:before="0" w:line="240" w:lineRule="auto"/>
        <w:rPr>
          <w:sz w:val="26"/>
          <w:szCs w:val="26"/>
          <w:u w:val="single"/>
        </w:rPr>
      </w:pPr>
    </w:p>
    <w:p w:rsidR="00C26E33" w:rsidRPr="00BD2FA2" w:rsidRDefault="003933F3" w:rsidP="00C26E33">
      <w:pPr>
        <w:pStyle w:val="a4"/>
        <w:spacing w:before="0" w:line="240" w:lineRule="auto"/>
        <w:rPr>
          <w:sz w:val="24"/>
        </w:rPr>
      </w:pPr>
      <w:r w:rsidRPr="00BD2FA2">
        <w:rPr>
          <w:b/>
          <w:sz w:val="24"/>
          <w:u w:val="single"/>
        </w:rPr>
        <w:t>Организатор:</w:t>
      </w:r>
      <w:r w:rsidRPr="00BD2FA2">
        <w:rPr>
          <w:sz w:val="24"/>
        </w:rPr>
        <w:t xml:space="preserve"> </w:t>
      </w:r>
      <w:r w:rsidR="00BD2FA2" w:rsidRPr="00BD2FA2">
        <w:rPr>
          <w:sz w:val="24"/>
        </w:rPr>
        <w:t>Акционерное общество «Чувашская энергосбытовая компания», сокращенное наименование: АО «Чувашская энергосбытовая компания», адрес местонахождения (почтовый адрес):</w:t>
      </w:r>
      <w:r w:rsidR="00C26E33" w:rsidRPr="00BD2FA2">
        <w:rPr>
          <w:snapToGrid w:val="0"/>
          <w:sz w:val="24"/>
        </w:rPr>
        <w:t xml:space="preserve"> 428020, Россия, Чувашская Республика, г</w:t>
      </w:r>
      <w:proofErr w:type="gramStart"/>
      <w:r w:rsidR="00C26E33" w:rsidRPr="00BD2FA2">
        <w:rPr>
          <w:snapToGrid w:val="0"/>
          <w:sz w:val="24"/>
        </w:rPr>
        <w:t>.Ч</w:t>
      </w:r>
      <w:proofErr w:type="gramEnd"/>
      <w:r w:rsidR="00C26E33" w:rsidRPr="00BD2FA2">
        <w:rPr>
          <w:snapToGrid w:val="0"/>
          <w:sz w:val="24"/>
        </w:rPr>
        <w:t>ебоксары, ул. Федора Гладкова, д.13А</w:t>
      </w:r>
      <w:r w:rsidR="00BD2FA2" w:rsidRPr="00BD2FA2">
        <w:rPr>
          <w:snapToGrid w:val="0"/>
          <w:sz w:val="24"/>
        </w:rPr>
        <w:t xml:space="preserve">, </w:t>
      </w:r>
      <w:r w:rsidR="00BD2FA2">
        <w:rPr>
          <w:snapToGrid w:val="0"/>
          <w:sz w:val="24"/>
        </w:rPr>
        <w:t>а</w:t>
      </w:r>
      <w:r w:rsidR="00C26E33" w:rsidRPr="00BD2FA2">
        <w:rPr>
          <w:snapToGrid w:val="0"/>
          <w:sz w:val="24"/>
        </w:rPr>
        <w:t>дрес электронной почты:</w:t>
      </w:r>
      <w:r w:rsidR="00C26E33" w:rsidRPr="00BD2FA2">
        <w:rPr>
          <w:sz w:val="24"/>
        </w:rPr>
        <w:t xml:space="preserve"> </w:t>
      </w:r>
      <w:hyperlink r:id="rId5" w:history="1">
        <w:r w:rsidR="00BD2FA2" w:rsidRPr="00C653B0">
          <w:rPr>
            <w:rStyle w:val="a5"/>
            <w:b/>
            <w:sz w:val="24"/>
          </w:rPr>
          <w:t>http://www.ch-sk.ru</w:t>
        </w:r>
      </w:hyperlink>
      <w:r w:rsidR="00BD2FA2" w:rsidRPr="00C653B0">
        <w:rPr>
          <w:b/>
          <w:color w:val="0000FF"/>
          <w:sz w:val="24"/>
          <w:u w:val="single"/>
        </w:rPr>
        <w:t>,</w:t>
      </w:r>
      <w:r w:rsidR="00BD2FA2" w:rsidRPr="00BD2FA2">
        <w:rPr>
          <w:color w:val="0000FF"/>
          <w:sz w:val="24"/>
          <w:u w:val="single"/>
        </w:rPr>
        <w:t xml:space="preserve"> </w:t>
      </w:r>
      <w:r w:rsidR="00EA3478">
        <w:rPr>
          <w:sz w:val="24"/>
        </w:rPr>
        <w:t>к</w:t>
      </w:r>
      <w:r w:rsidR="00C26E33" w:rsidRPr="00BD2FA2">
        <w:rPr>
          <w:sz w:val="24"/>
        </w:rPr>
        <w:t>онтактный телефон: 8(8352) 36-80-04</w:t>
      </w:r>
    </w:p>
    <w:p w:rsidR="00C26E33" w:rsidRPr="00BD2FA2" w:rsidRDefault="00C26E33" w:rsidP="00C26E33">
      <w:pPr>
        <w:pStyle w:val="a4"/>
        <w:spacing w:before="0" w:line="240" w:lineRule="auto"/>
        <w:rPr>
          <w:sz w:val="24"/>
          <w:u w:val="single"/>
        </w:rPr>
      </w:pPr>
    </w:p>
    <w:p w:rsidR="00C26E33" w:rsidRPr="00BD2FA2" w:rsidRDefault="003933F3" w:rsidP="00EA3478">
      <w:pPr>
        <w:pStyle w:val="a4"/>
        <w:spacing w:before="0" w:line="240" w:lineRule="auto"/>
        <w:rPr>
          <w:sz w:val="24"/>
        </w:rPr>
      </w:pPr>
      <w:r w:rsidRPr="00BD2FA2">
        <w:rPr>
          <w:b/>
          <w:sz w:val="24"/>
          <w:u w:val="single"/>
        </w:rPr>
        <w:t>Заказчик:</w:t>
      </w:r>
      <w:r w:rsidRPr="00BD2FA2">
        <w:rPr>
          <w:sz w:val="24"/>
        </w:rPr>
        <w:t xml:space="preserve"> </w:t>
      </w:r>
      <w:r w:rsidR="00EA3478" w:rsidRPr="00BD2FA2">
        <w:rPr>
          <w:sz w:val="24"/>
        </w:rPr>
        <w:t>Акционерное общество «Чувашская энергосбытовая компания», сокращенное наименование: АО «Чувашская энергосбытовая компания», адрес местонахождения (почтовый адрес):</w:t>
      </w:r>
      <w:r w:rsidR="00EA3478" w:rsidRPr="00BD2FA2">
        <w:rPr>
          <w:snapToGrid w:val="0"/>
          <w:sz w:val="24"/>
        </w:rPr>
        <w:t xml:space="preserve"> 428020, Россия, Чувашская Республика, г</w:t>
      </w:r>
      <w:proofErr w:type="gramStart"/>
      <w:r w:rsidR="00EA3478" w:rsidRPr="00BD2FA2">
        <w:rPr>
          <w:snapToGrid w:val="0"/>
          <w:sz w:val="24"/>
        </w:rPr>
        <w:t>.Ч</w:t>
      </w:r>
      <w:proofErr w:type="gramEnd"/>
      <w:r w:rsidR="00EA3478" w:rsidRPr="00BD2FA2">
        <w:rPr>
          <w:snapToGrid w:val="0"/>
          <w:sz w:val="24"/>
        </w:rPr>
        <w:t xml:space="preserve">ебоксары, ул. Федора Гладкова, д.13А, </w:t>
      </w:r>
      <w:r w:rsidR="00EA3478">
        <w:rPr>
          <w:snapToGrid w:val="0"/>
          <w:sz w:val="24"/>
        </w:rPr>
        <w:t>а</w:t>
      </w:r>
      <w:r w:rsidR="00EA3478" w:rsidRPr="00BD2FA2">
        <w:rPr>
          <w:snapToGrid w:val="0"/>
          <w:sz w:val="24"/>
        </w:rPr>
        <w:t>дрес электронной почты:</w:t>
      </w:r>
      <w:r w:rsidR="00EA3478" w:rsidRPr="00BD2FA2">
        <w:rPr>
          <w:sz w:val="24"/>
        </w:rPr>
        <w:t xml:space="preserve"> </w:t>
      </w:r>
      <w:hyperlink r:id="rId6" w:history="1">
        <w:r w:rsidR="00EA3478" w:rsidRPr="00C653B0">
          <w:rPr>
            <w:rStyle w:val="a5"/>
            <w:b/>
            <w:sz w:val="24"/>
          </w:rPr>
          <w:t>http://www.ch-sk.ru</w:t>
        </w:r>
      </w:hyperlink>
      <w:r w:rsidR="00EA3478" w:rsidRPr="00C653B0">
        <w:rPr>
          <w:b/>
          <w:color w:val="0000FF"/>
          <w:sz w:val="24"/>
          <w:u w:val="single"/>
        </w:rPr>
        <w:t xml:space="preserve">, </w:t>
      </w:r>
      <w:r w:rsidR="00EA3478">
        <w:rPr>
          <w:sz w:val="24"/>
        </w:rPr>
        <w:t>к</w:t>
      </w:r>
      <w:r w:rsidR="00EA3478" w:rsidRPr="00BD2FA2">
        <w:rPr>
          <w:sz w:val="24"/>
        </w:rPr>
        <w:t>онтактный телефон: 8(8352) 36-80-04</w:t>
      </w:r>
    </w:p>
    <w:p w:rsidR="003933F3" w:rsidRPr="00BD2FA2" w:rsidRDefault="003933F3" w:rsidP="003933F3">
      <w:pPr>
        <w:pStyle w:val="a4"/>
        <w:spacing w:before="0" w:line="240" w:lineRule="auto"/>
        <w:rPr>
          <w:sz w:val="24"/>
          <w:u w:val="single"/>
        </w:rPr>
      </w:pPr>
    </w:p>
    <w:p w:rsidR="003933F3" w:rsidRPr="00BD2FA2" w:rsidRDefault="003933F3" w:rsidP="003933F3">
      <w:pPr>
        <w:pStyle w:val="a4"/>
        <w:spacing w:before="0" w:line="240" w:lineRule="auto"/>
        <w:rPr>
          <w:sz w:val="24"/>
        </w:rPr>
      </w:pPr>
      <w:r w:rsidRPr="00BD2FA2">
        <w:rPr>
          <w:sz w:val="24"/>
          <w:u w:val="single"/>
        </w:rPr>
        <w:t>Способ и предмет закупки:</w:t>
      </w:r>
    </w:p>
    <w:p w:rsidR="003933F3" w:rsidRPr="006F6C6F" w:rsidRDefault="00285ED1" w:rsidP="0045230F">
      <w:pPr>
        <w:spacing w:line="240" w:lineRule="auto"/>
        <w:ind w:firstLine="0"/>
        <w:rPr>
          <w:sz w:val="24"/>
          <w:szCs w:val="24"/>
        </w:rPr>
      </w:pPr>
      <w:r w:rsidRPr="007F0CB9">
        <w:rPr>
          <w:sz w:val="24"/>
          <w:szCs w:val="24"/>
        </w:rPr>
        <w:t>Запрос предложений в электронной форме</w:t>
      </w:r>
      <w:r w:rsidR="006F6C6F" w:rsidRPr="006F6C6F">
        <w:rPr>
          <w:sz w:val="24"/>
          <w:szCs w:val="24"/>
        </w:rPr>
        <w:t>, участником которого могут быть  только субъекты малого и среднего предпринимательства</w:t>
      </w:r>
      <w:r w:rsidR="006F6C6F">
        <w:rPr>
          <w:sz w:val="24"/>
          <w:szCs w:val="24"/>
        </w:rPr>
        <w:t>,</w:t>
      </w:r>
      <w:r w:rsidR="006F6C6F" w:rsidRPr="006F6C6F">
        <w:rPr>
          <w:sz w:val="24"/>
          <w:szCs w:val="24"/>
        </w:rPr>
        <w:t xml:space="preserve"> </w:t>
      </w:r>
      <w:r w:rsidRPr="006F6C6F">
        <w:rPr>
          <w:sz w:val="24"/>
          <w:szCs w:val="24"/>
        </w:rPr>
        <w:t xml:space="preserve">на право заключения Договора </w:t>
      </w:r>
      <w:r w:rsidR="0045230F" w:rsidRPr="006F6C6F">
        <w:rPr>
          <w:sz w:val="24"/>
          <w:szCs w:val="24"/>
        </w:rPr>
        <w:t xml:space="preserve">выполнения работ по доработке программного обеспечения по автоматизации расчетов физических и юридических лиц </w:t>
      </w:r>
      <w:r w:rsidR="003933F3" w:rsidRPr="006F6C6F">
        <w:rPr>
          <w:sz w:val="24"/>
          <w:szCs w:val="24"/>
        </w:rPr>
        <w:t>(Лот №</w:t>
      </w:r>
      <w:r w:rsidR="0045230F" w:rsidRPr="006F6C6F">
        <w:rPr>
          <w:sz w:val="24"/>
          <w:szCs w:val="24"/>
        </w:rPr>
        <w:t>5</w:t>
      </w:r>
      <w:r w:rsidRPr="006F6C6F">
        <w:rPr>
          <w:sz w:val="24"/>
          <w:szCs w:val="24"/>
        </w:rPr>
        <w:t>-</w:t>
      </w:r>
      <w:r w:rsidR="0045230F" w:rsidRPr="006F6C6F">
        <w:rPr>
          <w:sz w:val="24"/>
          <w:szCs w:val="24"/>
        </w:rPr>
        <w:t>Э</w:t>
      </w:r>
      <w:r w:rsidRPr="006F6C6F">
        <w:rPr>
          <w:sz w:val="24"/>
          <w:szCs w:val="24"/>
        </w:rPr>
        <w:t>-2019-ЧЭСК</w:t>
      </w:r>
      <w:r w:rsidR="003933F3" w:rsidRPr="006F6C6F">
        <w:rPr>
          <w:sz w:val="24"/>
          <w:szCs w:val="24"/>
        </w:rPr>
        <w:t>)</w:t>
      </w:r>
      <w:r w:rsidR="00C51D55" w:rsidRPr="006F6C6F">
        <w:rPr>
          <w:sz w:val="24"/>
          <w:szCs w:val="24"/>
        </w:rPr>
        <w:t>.</w:t>
      </w:r>
    </w:p>
    <w:p w:rsidR="003933F3" w:rsidRPr="007F0CB9" w:rsidRDefault="003933F3" w:rsidP="003933F3">
      <w:pPr>
        <w:pStyle w:val="a4"/>
        <w:spacing w:before="0" w:line="240" w:lineRule="auto"/>
        <w:rPr>
          <w:sz w:val="22"/>
          <w:szCs w:val="22"/>
        </w:rPr>
      </w:pPr>
    </w:p>
    <w:p w:rsidR="003933F3" w:rsidRPr="004531E3" w:rsidRDefault="003933F3" w:rsidP="003933F3">
      <w:pPr>
        <w:pStyle w:val="a4"/>
        <w:spacing w:before="0" w:line="240" w:lineRule="auto"/>
        <w:rPr>
          <w:sz w:val="24"/>
        </w:rPr>
      </w:pPr>
      <w:r w:rsidRPr="004531E3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7" w:history="1">
        <w:r w:rsidRPr="004531E3">
          <w:rPr>
            <w:sz w:val="24"/>
          </w:rPr>
          <w:t>www.zakupki.gov.ru</w:t>
        </w:r>
      </w:hyperlink>
      <w:r w:rsidRPr="004531E3">
        <w:rPr>
          <w:sz w:val="24"/>
        </w:rPr>
        <w:t xml:space="preserve"> (далее — «ЕИС») от </w:t>
      </w:r>
      <w:r w:rsidR="00985EEA" w:rsidRPr="004531E3">
        <w:rPr>
          <w:sz w:val="24"/>
        </w:rPr>
        <w:t>30</w:t>
      </w:r>
      <w:r w:rsidR="00285ED1" w:rsidRPr="004531E3">
        <w:rPr>
          <w:sz w:val="24"/>
        </w:rPr>
        <w:t>.0</w:t>
      </w:r>
      <w:r w:rsidR="00985EEA" w:rsidRPr="004531E3">
        <w:rPr>
          <w:sz w:val="24"/>
        </w:rPr>
        <w:t>4</w:t>
      </w:r>
      <w:r w:rsidR="00285ED1" w:rsidRPr="004531E3">
        <w:rPr>
          <w:sz w:val="24"/>
        </w:rPr>
        <w:t>.2019г.</w:t>
      </w:r>
      <w:r w:rsidRPr="004531E3">
        <w:rPr>
          <w:sz w:val="24"/>
        </w:rPr>
        <w:t xml:space="preserve"> под </w:t>
      </w:r>
      <w:r w:rsidR="00285ED1" w:rsidRPr="004531E3">
        <w:rPr>
          <w:sz w:val="24"/>
        </w:rPr>
        <w:t>№31</w:t>
      </w:r>
      <w:r w:rsidR="00985EEA" w:rsidRPr="004531E3">
        <w:rPr>
          <w:sz w:val="24"/>
        </w:rPr>
        <w:t>907840633</w:t>
      </w:r>
      <w:r w:rsidR="00EA3478" w:rsidRPr="004531E3">
        <w:rPr>
          <w:sz w:val="24"/>
        </w:rPr>
        <w:t>, копия Извещения размещена на Единой электронной торговой площадке –</w:t>
      </w:r>
      <w:r w:rsidR="00882476">
        <w:rPr>
          <w:b/>
          <w:color w:val="0000FF"/>
          <w:sz w:val="24"/>
          <w:u w:val="single"/>
        </w:rPr>
        <w:t>http://</w:t>
      </w:r>
      <w:proofErr w:type="spellStart"/>
      <w:r w:rsidR="00882476">
        <w:rPr>
          <w:b/>
          <w:color w:val="0000FF"/>
          <w:sz w:val="24"/>
          <w:u w:val="single"/>
          <w:lang w:val="en-US"/>
        </w:rPr>
        <w:t>msp</w:t>
      </w:r>
      <w:proofErr w:type="spellEnd"/>
      <w:r w:rsidR="00882476">
        <w:rPr>
          <w:b/>
          <w:color w:val="0000FF"/>
          <w:sz w:val="24"/>
          <w:u w:val="single"/>
        </w:rPr>
        <w:t>.</w:t>
      </w:r>
      <w:proofErr w:type="spellStart"/>
      <w:r w:rsidR="00882476">
        <w:rPr>
          <w:b/>
          <w:color w:val="0000FF"/>
          <w:sz w:val="24"/>
          <w:u w:val="single"/>
        </w:rPr>
        <w:t>roseltorg.ru</w:t>
      </w:r>
      <w:proofErr w:type="spellEnd"/>
      <w:r w:rsidR="00882476">
        <w:rPr>
          <w:sz w:val="24"/>
        </w:rPr>
        <w:t xml:space="preserve">  </w:t>
      </w:r>
      <w:r w:rsidR="00EA3478" w:rsidRPr="004531E3">
        <w:rPr>
          <w:sz w:val="24"/>
        </w:rPr>
        <w:t>№</w:t>
      </w:r>
      <w:r w:rsidR="00A47BE7" w:rsidRPr="004531E3">
        <w:rPr>
          <w:sz w:val="24"/>
        </w:rPr>
        <w:t>31907840633.</w:t>
      </w:r>
    </w:p>
    <w:p w:rsidR="003933F3" w:rsidRPr="00BD2FA2" w:rsidRDefault="003933F3" w:rsidP="003933F3">
      <w:pPr>
        <w:pStyle w:val="a4"/>
        <w:spacing w:before="0" w:line="240" w:lineRule="auto"/>
        <w:rPr>
          <w:sz w:val="24"/>
        </w:rPr>
      </w:pPr>
    </w:p>
    <w:p w:rsidR="003933F3" w:rsidRPr="00BD2FA2" w:rsidRDefault="003933F3" w:rsidP="003933F3">
      <w:pPr>
        <w:pStyle w:val="a4"/>
        <w:spacing w:before="0" w:line="240" w:lineRule="auto"/>
        <w:rPr>
          <w:sz w:val="24"/>
          <w:u w:val="single"/>
        </w:rPr>
      </w:pPr>
      <w:r w:rsidRPr="00BD2FA2">
        <w:rPr>
          <w:sz w:val="24"/>
          <w:u w:val="single"/>
        </w:rPr>
        <w:t>Внесены следующие изменения в Извещение о закупке и Документацию о закупке:</w:t>
      </w:r>
    </w:p>
    <w:p w:rsidR="003933F3" w:rsidRPr="00BD2FA2" w:rsidRDefault="003933F3" w:rsidP="003933F3">
      <w:pPr>
        <w:pStyle w:val="a4"/>
        <w:numPr>
          <w:ilvl w:val="0"/>
          <w:numId w:val="3"/>
        </w:numPr>
        <w:spacing w:before="120" w:line="240" w:lineRule="auto"/>
        <w:ind w:left="0" w:firstLine="357"/>
        <w:rPr>
          <w:sz w:val="24"/>
        </w:rPr>
      </w:pPr>
      <w:r w:rsidRPr="00BD2FA2">
        <w:rPr>
          <w:sz w:val="24"/>
        </w:rPr>
        <w:t xml:space="preserve">Пункт </w:t>
      </w:r>
      <w:r w:rsidR="00285ED1" w:rsidRPr="00BD2FA2">
        <w:rPr>
          <w:rStyle w:val="a3"/>
          <w:b w:val="0"/>
          <w:i w:val="0"/>
          <w:snapToGrid w:val="0"/>
          <w:sz w:val="24"/>
          <w:shd w:val="clear" w:color="auto" w:fill="auto"/>
        </w:rPr>
        <w:t>15</w:t>
      </w:r>
      <w:r w:rsidRPr="00BD2FA2">
        <w:rPr>
          <w:sz w:val="24"/>
        </w:rPr>
        <w:t xml:space="preserve"> Извещения о закупке читать в следующей редакции:</w:t>
      </w:r>
    </w:p>
    <w:p w:rsidR="00285ED1" w:rsidRPr="00BD2FA2" w:rsidRDefault="003933F3" w:rsidP="00285ED1">
      <w:pPr>
        <w:widowControl w:val="0"/>
        <w:spacing w:line="240" w:lineRule="auto"/>
        <w:ind w:firstLine="0"/>
        <w:rPr>
          <w:sz w:val="24"/>
          <w:szCs w:val="24"/>
        </w:rPr>
      </w:pPr>
      <w:r w:rsidRPr="00BD2FA2">
        <w:rPr>
          <w:sz w:val="24"/>
          <w:szCs w:val="24"/>
        </w:rPr>
        <w:t>«</w:t>
      </w:r>
      <w:r w:rsidR="00285ED1" w:rsidRPr="00BD2FA2">
        <w:rPr>
          <w:sz w:val="24"/>
          <w:szCs w:val="24"/>
        </w:rPr>
        <w:t xml:space="preserve">Дата начала подачи заявок: </w:t>
      </w:r>
      <w:r w:rsidR="00693465">
        <w:rPr>
          <w:sz w:val="24"/>
          <w:szCs w:val="24"/>
        </w:rPr>
        <w:t>30</w:t>
      </w:r>
      <w:r w:rsidR="00285ED1" w:rsidRPr="00BD2FA2">
        <w:rPr>
          <w:sz w:val="24"/>
          <w:szCs w:val="24"/>
        </w:rPr>
        <w:t xml:space="preserve"> </w:t>
      </w:r>
      <w:r w:rsidR="00693465">
        <w:rPr>
          <w:sz w:val="24"/>
          <w:szCs w:val="24"/>
        </w:rPr>
        <w:t>апреля</w:t>
      </w:r>
      <w:r w:rsidR="00285ED1" w:rsidRPr="00BD2FA2">
        <w:rPr>
          <w:sz w:val="24"/>
          <w:szCs w:val="24"/>
        </w:rPr>
        <w:t xml:space="preserve"> 2019 года </w:t>
      </w:r>
    </w:p>
    <w:p w:rsidR="003933F3" w:rsidRDefault="00285ED1" w:rsidP="00285ED1">
      <w:pPr>
        <w:widowControl w:val="0"/>
        <w:spacing w:line="240" w:lineRule="auto"/>
        <w:ind w:firstLine="0"/>
        <w:rPr>
          <w:sz w:val="24"/>
          <w:szCs w:val="24"/>
        </w:rPr>
      </w:pPr>
      <w:r w:rsidRPr="00BD2FA2">
        <w:rPr>
          <w:sz w:val="24"/>
          <w:szCs w:val="24"/>
        </w:rPr>
        <w:t xml:space="preserve">Дата и время окончания срока подачи заявок: </w:t>
      </w:r>
      <w:r w:rsidR="00A21D3A">
        <w:rPr>
          <w:sz w:val="24"/>
          <w:szCs w:val="24"/>
        </w:rPr>
        <w:t>21</w:t>
      </w:r>
      <w:r w:rsidR="00693465">
        <w:rPr>
          <w:sz w:val="24"/>
          <w:szCs w:val="24"/>
        </w:rPr>
        <w:t xml:space="preserve"> июня</w:t>
      </w:r>
      <w:r w:rsidRPr="00BD2FA2">
        <w:rPr>
          <w:sz w:val="24"/>
          <w:szCs w:val="24"/>
        </w:rPr>
        <w:t xml:space="preserve"> 2019г. в 13 час. 00 мин. (по московскому времени)</w:t>
      </w:r>
      <w:r w:rsidR="003933F3" w:rsidRPr="00BD2FA2">
        <w:rPr>
          <w:sz w:val="24"/>
          <w:szCs w:val="24"/>
        </w:rPr>
        <w:t>».</w:t>
      </w:r>
    </w:p>
    <w:p w:rsidR="00BA49ED" w:rsidRPr="00BD2FA2" w:rsidRDefault="00BA49ED" w:rsidP="00BA49ED">
      <w:pPr>
        <w:pStyle w:val="a4"/>
        <w:numPr>
          <w:ilvl w:val="0"/>
          <w:numId w:val="3"/>
        </w:numPr>
        <w:spacing w:before="120" w:line="240" w:lineRule="auto"/>
        <w:rPr>
          <w:sz w:val="24"/>
        </w:rPr>
      </w:pPr>
      <w:r w:rsidRPr="00BD2FA2">
        <w:rPr>
          <w:sz w:val="24"/>
        </w:rPr>
        <w:t xml:space="preserve">Пункт </w:t>
      </w:r>
      <w:r w:rsidRPr="00BD2FA2">
        <w:rPr>
          <w:rStyle w:val="a3"/>
          <w:b w:val="0"/>
          <w:i w:val="0"/>
          <w:snapToGrid w:val="0"/>
          <w:sz w:val="24"/>
          <w:shd w:val="clear" w:color="auto" w:fill="auto"/>
        </w:rPr>
        <w:t>1</w:t>
      </w:r>
      <w:r>
        <w:rPr>
          <w:rStyle w:val="a3"/>
          <w:b w:val="0"/>
          <w:i w:val="0"/>
          <w:snapToGrid w:val="0"/>
          <w:sz w:val="24"/>
          <w:shd w:val="clear" w:color="auto" w:fill="auto"/>
        </w:rPr>
        <w:t>8</w:t>
      </w:r>
      <w:r w:rsidRPr="00BD2FA2">
        <w:rPr>
          <w:sz w:val="24"/>
        </w:rPr>
        <w:t xml:space="preserve"> Извещения о закупке читать в следующей редакции:</w:t>
      </w:r>
    </w:p>
    <w:p w:rsidR="00BA49ED" w:rsidRDefault="00BA49ED" w:rsidP="00BA49ED">
      <w:pPr>
        <w:widowControl w:val="0"/>
        <w:spacing w:line="240" w:lineRule="auto"/>
        <w:ind w:firstLine="0"/>
        <w:rPr>
          <w:sz w:val="24"/>
          <w:szCs w:val="24"/>
        </w:rPr>
      </w:pPr>
      <w:r w:rsidRPr="00BD2FA2">
        <w:rPr>
          <w:sz w:val="24"/>
          <w:szCs w:val="24"/>
        </w:rPr>
        <w:t>«Дата</w:t>
      </w:r>
      <w:r>
        <w:rPr>
          <w:sz w:val="24"/>
          <w:szCs w:val="24"/>
        </w:rPr>
        <w:t xml:space="preserve"> окончания рассмотрения вторых частей заявок: </w:t>
      </w:r>
      <w:r w:rsidR="00487BC9">
        <w:rPr>
          <w:sz w:val="24"/>
          <w:szCs w:val="24"/>
        </w:rPr>
        <w:t>23</w:t>
      </w:r>
      <w:r>
        <w:rPr>
          <w:sz w:val="24"/>
          <w:szCs w:val="24"/>
        </w:rPr>
        <w:t xml:space="preserve"> июля 2019г.</w:t>
      </w:r>
      <w:r w:rsidRPr="00BD2FA2">
        <w:rPr>
          <w:sz w:val="24"/>
          <w:szCs w:val="24"/>
        </w:rPr>
        <w:t>».</w:t>
      </w:r>
    </w:p>
    <w:p w:rsidR="003933F3" w:rsidRPr="00BD2FA2" w:rsidRDefault="003933F3" w:rsidP="00BA49ED">
      <w:pPr>
        <w:pStyle w:val="a4"/>
        <w:numPr>
          <w:ilvl w:val="0"/>
          <w:numId w:val="3"/>
        </w:numPr>
        <w:spacing w:before="120" w:line="240" w:lineRule="auto"/>
        <w:ind w:left="0" w:firstLine="357"/>
        <w:rPr>
          <w:sz w:val="24"/>
        </w:rPr>
      </w:pPr>
      <w:r w:rsidRPr="00BD2FA2">
        <w:rPr>
          <w:sz w:val="24"/>
        </w:rPr>
        <w:t xml:space="preserve">Пункт </w:t>
      </w:r>
      <w:r w:rsidR="00023AE5" w:rsidRPr="00BD2FA2">
        <w:rPr>
          <w:rStyle w:val="a3"/>
          <w:b w:val="0"/>
          <w:i w:val="0"/>
          <w:snapToGrid w:val="0"/>
          <w:sz w:val="24"/>
          <w:shd w:val="clear" w:color="auto" w:fill="auto"/>
        </w:rPr>
        <w:t>1.2.1</w:t>
      </w:r>
      <w:r w:rsidR="00E910C3">
        <w:rPr>
          <w:rStyle w:val="a3"/>
          <w:b w:val="0"/>
          <w:i w:val="0"/>
          <w:snapToGrid w:val="0"/>
          <w:sz w:val="24"/>
          <w:shd w:val="clear" w:color="auto" w:fill="auto"/>
        </w:rPr>
        <w:t>6</w:t>
      </w:r>
      <w:r w:rsidR="00023AE5" w:rsidRPr="00BD2FA2">
        <w:rPr>
          <w:rStyle w:val="a3"/>
          <w:snapToGrid w:val="0"/>
          <w:sz w:val="24"/>
          <w:shd w:val="clear" w:color="auto" w:fill="auto"/>
        </w:rPr>
        <w:t xml:space="preserve"> </w:t>
      </w:r>
      <w:r w:rsidRPr="00BD2FA2">
        <w:rPr>
          <w:sz w:val="24"/>
        </w:rPr>
        <w:t>Документации о закупке читать в следующей редакции:</w:t>
      </w:r>
    </w:p>
    <w:tbl>
      <w:tblPr>
        <w:tblW w:w="9639" w:type="dxa"/>
        <w:tblInd w:w="-5" w:type="dxa"/>
        <w:tblLayout w:type="fixed"/>
        <w:tblLook w:val="0000"/>
      </w:tblPr>
      <w:tblGrid>
        <w:gridCol w:w="851"/>
        <w:gridCol w:w="1984"/>
        <w:gridCol w:w="6804"/>
      </w:tblGrid>
      <w:tr w:rsidR="00EA3478" w:rsidRPr="00BA04C6" w:rsidTr="00EA34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78" w:rsidRPr="00EA3478" w:rsidRDefault="00EA3478" w:rsidP="00EA3478">
            <w:pPr>
              <w:pStyle w:val="a8"/>
              <w:tabs>
                <w:tab w:val="clear" w:pos="1134"/>
              </w:tabs>
              <w:spacing w:before="0"/>
              <w:ind w:left="34" w:firstLine="0"/>
              <w:rPr>
                <w:sz w:val="24"/>
                <w:szCs w:val="24"/>
              </w:rPr>
            </w:pPr>
            <w:bookmarkStart w:id="0" w:name="_Ref513817350"/>
            <w:r w:rsidRPr="00EA3478">
              <w:rPr>
                <w:sz w:val="24"/>
                <w:szCs w:val="24"/>
              </w:rPr>
              <w:t>1.2.1</w:t>
            </w:r>
            <w:r w:rsidR="00F756C9">
              <w:rPr>
                <w:sz w:val="24"/>
                <w:szCs w:val="24"/>
              </w:rPr>
              <w:t>6</w:t>
            </w:r>
          </w:p>
        </w:tc>
        <w:bookmarkEnd w:id="0"/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8" w:rsidRPr="00EA3478" w:rsidRDefault="00EA3478" w:rsidP="00EA3478">
            <w:pPr>
              <w:pStyle w:val="Tabletext"/>
              <w:spacing w:before="0"/>
              <w:jc w:val="left"/>
              <w:rPr>
                <w:sz w:val="24"/>
              </w:rPr>
            </w:pPr>
            <w:r w:rsidRPr="00EA3478">
              <w:rPr>
                <w:sz w:val="24"/>
              </w:rPr>
              <w:t xml:space="preserve">Срок </w:t>
            </w:r>
            <w:r w:rsidRPr="00EA3478">
              <w:rPr>
                <w:sz w:val="24"/>
              </w:rPr>
              <w:lastRenderedPageBreak/>
              <w:t>предоставления Участникам разъяснений по Документации о закупке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78" w:rsidRPr="00EA3478" w:rsidRDefault="00EA3478" w:rsidP="00EA3478">
            <w:pPr>
              <w:spacing w:line="240" w:lineRule="auto"/>
              <w:rPr>
                <w:sz w:val="24"/>
                <w:szCs w:val="24"/>
              </w:rPr>
            </w:pPr>
            <w:r w:rsidRPr="00EA3478">
              <w:rPr>
                <w:sz w:val="24"/>
                <w:szCs w:val="24"/>
              </w:rPr>
              <w:lastRenderedPageBreak/>
              <w:t xml:space="preserve">Дата и время окончания срока предоставления </w:t>
            </w:r>
            <w:r w:rsidRPr="00EA3478">
              <w:rPr>
                <w:sz w:val="24"/>
                <w:szCs w:val="24"/>
              </w:rPr>
              <w:lastRenderedPageBreak/>
              <w:t>разъяснений:</w:t>
            </w:r>
          </w:p>
          <w:p w:rsidR="00EA3478" w:rsidRPr="00EA3478" w:rsidRDefault="00EA3478" w:rsidP="00EA3478">
            <w:pPr>
              <w:pStyle w:val="Tabletext"/>
              <w:spacing w:before="0"/>
              <w:rPr>
                <w:i/>
                <w:snapToGrid w:val="0"/>
                <w:sz w:val="24"/>
                <w:shd w:val="clear" w:color="auto" w:fill="FFFF99"/>
              </w:rPr>
            </w:pPr>
            <w:r w:rsidRPr="00EA3478">
              <w:rPr>
                <w:sz w:val="24"/>
              </w:rPr>
              <w:t>«</w:t>
            </w:r>
            <w:r w:rsidR="00102A56">
              <w:rPr>
                <w:sz w:val="24"/>
              </w:rPr>
              <w:t>21</w:t>
            </w:r>
            <w:r w:rsidRPr="00EA3478">
              <w:rPr>
                <w:sz w:val="24"/>
              </w:rPr>
              <w:t xml:space="preserve">» </w:t>
            </w:r>
            <w:r w:rsidR="005C0392">
              <w:rPr>
                <w:sz w:val="24"/>
              </w:rPr>
              <w:t>июня</w:t>
            </w:r>
            <w:r w:rsidRPr="00EA3478">
              <w:rPr>
                <w:sz w:val="24"/>
              </w:rPr>
              <w:t xml:space="preserve"> 2019 г. в 13</w:t>
            </w:r>
            <w:r w:rsidRPr="00EA3478">
              <w:rPr>
                <w:snapToGrid w:val="0"/>
                <w:sz w:val="24"/>
              </w:rPr>
              <w:t xml:space="preserve"> час. 00 мин. (по московскому времени)</w:t>
            </w:r>
          </w:p>
          <w:p w:rsidR="00EA3478" w:rsidRPr="00EA3478" w:rsidRDefault="00EA3478" w:rsidP="00FC65F6">
            <w:pPr>
              <w:spacing w:line="240" w:lineRule="auto"/>
              <w:ind w:firstLine="0"/>
              <w:rPr>
                <w:b/>
                <w:i/>
                <w:sz w:val="24"/>
                <w:szCs w:val="24"/>
                <w:shd w:val="clear" w:color="auto" w:fill="FFFF99"/>
              </w:rPr>
            </w:pPr>
            <w:r w:rsidRPr="00EA3478">
              <w:rPr>
                <w:sz w:val="24"/>
                <w:szCs w:val="24"/>
              </w:rPr>
              <w:t xml:space="preserve">Организатор вправе не предоставлять разъяснение в случае, если запрос от Участника поступил </w:t>
            </w:r>
            <w:proofErr w:type="gramStart"/>
            <w:r w:rsidRPr="00EA3478">
              <w:rPr>
                <w:sz w:val="24"/>
                <w:szCs w:val="24"/>
              </w:rPr>
              <w:t>позднее</w:t>
            </w:r>
            <w:proofErr w:type="gramEnd"/>
            <w:r w:rsidRPr="00EA3478">
              <w:rPr>
                <w:sz w:val="24"/>
                <w:szCs w:val="24"/>
              </w:rPr>
              <w:t xml:space="preserve"> чем за 3 (три) рабочих дня до даты окончания срока подачи заявок, установленной в пункте </w:t>
            </w:r>
            <w:r w:rsidR="00904D09">
              <w:rPr>
                <w:sz w:val="24"/>
                <w:szCs w:val="24"/>
              </w:rPr>
              <w:t>1.2.17.</w:t>
            </w:r>
          </w:p>
        </w:tc>
      </w:tr>
    </w:tbl>
    <w:p w:rsidR="003933F3" w:rsidRPr="00BD2FA2" w:rsidRDefault="003933F3" w:rsidP="00023AE5">
      <w:pPr>
        <w:pStyle w:val="a4"/>
        <w:spacing w:before="0" w:line="240" w:lineRule="auto"/>
        <w:ind w:firstLine="709"/>
        <w:rPr>
          <w:sz w:val="24"/>
        </w:rPr>
      </w:pPr>
    </w:p>
    <w:p w:rsidR="00023AE5" w:rsidRPr="00BD2FA2" w:rsidRDefault="00023AE5" w:rsidP="00BA49ED">
      <w:pPr>
        <w:pStyle w:val="a4"/>
        <w:numPr>
          <w:ilvl w:val="0"/>
          <w:numId w:val="3"/>
        </w:numPr>
        <w:spacing w:before="120" w:line="240" w:lineRule="auto"/>
        <w:ind w:left="0" w:firstLine="357"/>
        <w:rPr>
          <w:sz w:val="24"/>
          <w:shd w:val="clear" w:color="auto" w:fill="FFFF99"/>
        </w:rPr>
      </w:pPr>
      <w:r w:rsidRPr="00BD2FA2">
        <w:rPr>
          <w:sz w:val="24"/>
        </w:rPr>
        <w:t xml:space="preserve">Пункт </w:t>
      </w:r>
      <w:r w:rsidRPr="00BD2FA2">
        <w:rPr>
          <w:rStyle w:val="a3"/>
          <w:b w:val="0"/>
          <w:i w:val="0"/>
          <w:snapToGrid w:val="0"/>
          <w:sz w:val="24"/>
          <w:shd w:val="clear" w:color="auto" w:fill="auto"/>
        </w:rPr>
        <w:t>1.2.</w:t>
      </w:r>
      <w:r w:rsidR="00B53886">
        <w:rPr>
          <w:rStyle w:val="a3"/>
          <w:b w:val="0"/>
          <w:i w:val="0"/>
          <w:snapToGrid w:val="0"/>
          <w:sz w:val="24"/>
          <w:shd w:val="clear" w:color="auto" w:fill="auto"/>
        </w:rPr>
        <w:t>17</w:t>
      </w:r>
      <w:r w:rsidRPr="00BD2FA2">
        <w:rPr>
          <w:rStyle w:val="a3"/>
          <w:snapToGrid w:val="0"/>
          <w:sz w:val="24"/>
          <w:shd w:val="clear" w:color="auto" w:fill="auto"/>
        </w:rPr>
        <w:t xml:space="preserve"> </w:t>
      </w:r>
      <w:r w:rsidRPr="00BD2FA2">
        <w:rPr>
          <w:sz w:val="24"/>
        </w:rPr>
        <w:t>Документации о закупке читать в следующей редакции:</w:t>
      </w:r>
    </w:p>
    <w:tbl>
      <w:tblPr>
        <w:tblW w:w="9356" w:type="dxa"/>
        <w:tblInd w:w="-5" w:type="dxa"/>
        <w:tblLayout w:type="fixed"/>
        <w:tblLook w:val="0000"/>
      </w:tblPr>
      <w:tblGrid>
        <w:gridCol w:w="851"/>
        <w:gridCol w:w="2126"/>
        <w:gridCol w:w="6379"/>
      </w:tblGrid>
      <w:tr w:rsidR="00EA3478" w:rsidRPr="003A4D98" w:rsidTr="00EA34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78" w:rsidRPr="00EA3478" w:rsidRDefault="00EA3478" w:rsidP="00B53886">
            <w:pPr>
              <w:pStyle w:val="a8"/>
              <w:tabs>
                <w:tab w:val="clear" w:pos="1134"/>
              </w:tabs>
              <w:ind w:left="34" w:firstLine="0"/>
              <w:rPr>
                <w:sz w:val="24"/>
                <w:szCs w:val="24"/>
              </w:rPr>
            </w:pPr>
            <w:bookmarkStart w:id="1" w:name="_Ref389823218"/>
            <w:r w:rsidRPr="00EA3478">
              <w:rPr>
                <w:sz w:val="24"/>
                <w:szCs w:val="24"/>
              </w:rPr>
              <w:t>1.2.</w:t>
            </w:r>
            <w:r w:rsidR="00B53886">
              <w:rPr>
                <w:sz w:val="24"/>
                <w:szCs w:val="24"/>
              </w:rPr>
              <w:t>17</w:t>
            </w:r>
          </w:p>
        </w:tc>
        <w:bookmarkEnd w:id="1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8" w:rsidRPr="00EA3478" w:rsidRDefault="00EA3478" w:rsidP="00EA3478">
            <w:pPr>
              <w:pStyle w:val="Tabletext"/>
              <w:spacing w:before="0"/>
              <w:jc w:val="left"/>
              <w:rPr>
                <w:sz w:val="24"/>
              </w:rPr>
            </w:pPr>
            <w:r w:rsidRPr="00EA3478">
              <w:rPr>
                <w:sz w:val="24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78" w:rsidRPr="00EA3478" w:rsidRDefault="00EA3478" w:rsidP="00EA347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A3478">
              <w:rPr>
                <w:sz w:val="24"/>
                <w:szCs w:val="24"/>
              </w:rPr>
              <w:t>Дата начала подачи заявок:</w:t>
            </w:r>
          </w:p>
          <w:p w:rsidR="00EA3478" w:rsidRPr="00EA3478" w:rsidRDefault="00EA3478" w:rsidP="00EA347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A3478">
              <w:rPr>
                <w:sz w:val="24"/>
                <w:szCs w:val="24"/>
              </w:rPr>
              <w:t>«</w:t>
            </w:r>
            <w:r w:rsidR="00B53886">
              <w:rPr>
                <w:sz w:val="24"/>
                <w:szCs w:val="24"/>
              </w:rPr>
              <w:t>30</w:t>
            </w:r>
            <w:r w:rsidRPr="00EA3478">
              <w:rPr>
                <w:sz w:val="24"/>
                <w:szCs w:val="24"/>
              </w:rPr>
              <w:t xml:space="preserve">» </w:t>
            </w:r>
            <w:r w:rsidR="00B53886">
              <w:rPr>
                <w:sz w:val="24"/>
                <w:szCs w:val="24"/>
              </w:rPr>
              <w:t>апреля</w:t>
            </w:r>
            <w:r w:rsidRPr="00EA3478">
              <w:rPr>
                <w:sz w:val="24"/>
                <w:szCs w:val="24"/>
              </w:rPr>
              <w:t xml:space="preserve"> 2019г.  </w:t>
            </w:r>
          </w:p>
          <w:p w:rsidR="00EA3478" w:rsidRPr="00EA3478" w:rsidRDefault="00EA3478" w:rsidP="00EA347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A3478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EA3478" w:rsidRPr="00EA3478" w:rsidRDefault="00EA3478" w:rsidP="00A6233B">
            <w:pPr>
              <w:pStyle w:val="Tabletext"/>
              <w:spacing w:before="0"/>
              <w:ind w:firstLine="34"/>
              <w:rPr>
                <w:rStyle w:val="a3"/>
                <w:b w:val="0"/>
                <w:i w:val="0"/>
                <w:snapToGrid w:val="0"/>
                <w:sz w:val="24"/>
              </w:rPr>
            </w:pPr>
            <w:r w:rsidRPr="00EA3478">
              <w:rPr>
                <w:sz w:val="24"/>
              </w:rPr>
              <w:t>«</w:t>
            </w:r>
            <w:r w:rsidR="004F16D8">
              <w:rPr>
                <w:sz w:val="24"/>
              </w:rPr>
              <w:t>21</w:t>
            </w:r>
            <w:r w:rsidRPr="00EA3478">
              <w:rPr>
                <w:sz w:val="24"/>
              </w:rPr>
              <w:t xml:space="preserve">» </w:t>
            </w:r>
            <w:r w:rsidR="00B53886">
              <w:rPr>
                <w:sz w:val="24"/>
              </w:rPr>
              <w:t>июня</w:t>
            </w:r>
            <w:r w:rsidRPr="00EA3478">
              <w:rPr>
                <w:sz w:val="24"/>
              </w:rPr>
              <w:t xml:space="preserve"> 2019г. в 13</w:t>
            </w:r>
            <w:r w:rsidRPr="00EA3478">
              <w:rPr>
                <w:snapToGrid w:val="0"/>
                <w:sz w:val="24"/>
              </w:rPr>
              <w:t xml:space="preserve"> час. 00 мин. (</w:t>
            </w:r>
            <w:r w:rsidRPr="00EA3478">
              <w:rPr>
                <w:sz w:val="24"/>
              </w:rPr>
              <w:t>по московскому времени</w:t>
            </w:r>
            <w:r w:rsidRPr="00EA3478">
              <w:rPr>
                <w:snapToGrid w:val="0"/>
                <w:sz w:val="24"/>
              </w:rPr>
              <w:t>)</w:t>
            </w:r>
            <w:r w:rsidRPr="00EA3478">
              <w:rPr>
                <w:sz w:val="24"/>
              </w:rPr>
              <w:t xml:space="preserve"> </w:t>
            </w:r>
          </w:p>
        </w:tc>
      </w:tr>
    </w:tbl>
    <w:p w:rsidR="00023AE5" w:rsidRPr="00BD2FA2" w:rsidRDefault="00023AE5" w:rsidP="00023AE5">
      <w:pPr>
        <w:pStyle w:val="a4"/>
        <w:spacing w:before="0" w:line="240" w:lineRule="auto"/>
        <w:rPr>
          <w:sz w:val="24"/>
          <w:shd w:val="clear" w:color="auto" w:fill="FFFF99"/>
        </w:rPr>
      </w:pPr>
    </w:p>
    <w:p w:rsidR="003933F3" w:rsidRPr="00BD2FA2" w:rsidRDefault="00023AE5" w:rsidP="00BA49ED">
      <w:pPr>
        <w:pStyle w:val="a4"/>
        <w:numPr>
          <w:ilvl w:val="0"/>
          <w:numId w:val="3"/>
        </w:numPr>
        <w:spacing w:before="120" w:line="240" w:lineRule="auto"/>
        <w:ind w:left="0" w:firstLine="357"/>
        <w:rPr>
          <w:sz w:val="24"/>
          <w:shd w:val="clear" w:color="auto" w:fill="FFFF99"/>
        </w:rPr>
      </w:pPr>
      <w:r w:rsidRPr="00BD2FA2">
        <w:rPr>
          <w:sz w:val="24"/>
        </w:rPr>
        <w:t xml:space="preserve">Пункт </w:t>
      </w:r>
      <w:r w:rsidRPr="00BD2FA2">
        <w:rPr>
          <w:rStyle w:val="a3"/>
          <w:b w:val="0"/>
          <w:i w:val="0"/>
          <w:snapToGrid w:val="0"/>
          <w:sz w:val="24"/>
          <w:shd w:val="clear" w:color="auto" w:fill="auto"/>
        </w:rPr>
        <w:t>1.2.</w:t>
      </w:r>
      <w:r w:rsidR="00513587">
        <w:rPr>
          <w:rStyle w:val="a3"/>
          <w:b w:val="0"/>
          <w:i w:val="0"/>
          <w:snapToGrid w:val="0"/>
          <w:sz w:val="24"/>
          <w:shd w:val="clear" w:color="auto" w:fill="auto"/>
        </w:rPr>
        <w:t>18</w:t>
      </w:r>
      <w:r w:rsidRPr="00BD2FA2">
        <w:rPr>
          <w:rStyle w:val="a3"/>
          <w:snapToGrid w:val="0"/>
          <w:sz w:val="24"/>
          <w:shd w:val="clear" w:color="auto" w:fill="auto"/>
        </w:rPr>
        <w:t xml:space="preserve"> </w:t>
      </w:r>
      <w:r w:rsidRPr="00BD2FA2">
        <w:rPr>
          <w:sz w:val="24"/>
        </w:rPr>
        <w:t>Документации о закупке читать в следующей редакции:</w:t>
      </w:r>
    </w:p>
    <w:tbl>
      <w:tblPr>
        <w:tblW w:w="9356" w:type="dxa"/>
        <w:tblInd w:w="-5" w:type="dxa"/>
        <w:tblLayout w:type="fixed"/>
        <w:tblLook w:val="0000"/>
      </w:tblPr>
      <w:tblGrid>
        <w:gridCol w:w="851"/>
        <w:gridCol w:w="2126"/>
        <w:gridCol w:w="6379"/>
      </w:tblGrid>
      <w:tr w:rsidR="00EA3478" w:rsidRPr="00BA04C6" w:rsidTr="00EA34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78" w:rsidRPr="00EA3478" w:rsidRDefault="00EA3478" w:rsidP="00513587">
            <w:pPr>
              <w:pStyle w:val="a8"/>
              <w:tabs>
                <w:tab w:val="clear" w:pos="1134"/>
              </w:tabs>
              <w:spacing w:before="0"/>
              <w:ind w:left="34" w:firstLine="0"/>
              <w:rPr>
                <w:sz w:val="24"/>
                <w:szCs w:val="24"/>
              </w:rPr>
            </w:pPr>
            <w:bookmarkStart w:id="2" w:name="_Ref334789513"/>
            <w:r w:rsidRPr="00EA3478">
              <w:rPr>
                <w:sz w:val="24"/>
                <w:szCs w:val="24"/>
              </w:rPr>
              <w:t>1.2.</w:t>
            </w:r>
            <w:r w:rsidR="00513587">
              <w:rPr>
                <w:sz w:val="24"/>
                <w:szCs w:val="24"/>
              </w:rPr>
              <w:t>18</w:t>
            </w:r>
          </w:p>
        </w:tc>
        <w:bookmarkEnd w:id="2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8" w:rsidRPr="00EA3478" w:rsidRDefault="00EA3478" w:rsidP="00513587">
            <w:pPr>
              <w:pStyle w:val="Tabletext"/>
              <w:spacing w:before="0"/>
              <w:jc w:val="left"/>
              <w:rPr>
                <w:sz w:val="24"/>
              </w:rPr>
            </w:pPr>
            <w:r w:rsidRPr="00EA3478">
              <w:rPr>
                <w:sz w:val="24"/>
              </w:rPr>
              <w:t xml:space="preserve">Дата </w:t>
            </w:r>
            <w:r w:rsidR="00513587">
              <w:rPr>
                <w:sz w:val="24"/>
              </w:rPr>
              <w:t>рассмотрения первых частей</w:t>
            </w:r>
            <w:r w:rsidRPr="00EA3478">
              <w:rPr>
                <w:sz w:val="24"/>
              </w:rPr>
              <w:t xml:space="preserve"> заявок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78" w:rsidRPr="00EA3478" w:rsidRDefault="00EA3478" w:rsidP="00EA34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3478">
              <w:rPr>
                <w:sz w:val="24"/>
                <w:szCs w:val="24"/>
              </w:rPr>
              <w:t>Дата окончания рассмотрения</w:t>
            </w:r>
            <w:r w:rsidR="00513587">
              <w:rPr>
                <w:sz w:val="24"/>
                <w:szCs w:val="24"/>
              </w:rPr>
              <w:t xml:space="preserve"> первых частей</w:t>
            </w:r>
            <w:r w:rsidRPr="00EA3478">
              <w:rPr>
                <w:sz w:val="24"/>
                <w:szCs w:val="24"/>
              </w:rPr>
              <w:t xml:space="preserve"> заявок:</w:t>
            </w:r>
          </w:p>
          <w:p w:rsidR="00EA3478" w:rsidRPr="00EA3478" w:rsidRDefault="00EA3478" w:rsidP="00AC5263">
            <w:pPr>
              <w:pStyle w:val="Tabletext"/>
              <w:spacing w:before="0"/>
              <w:rPr>
                <w:sz w:val="24"/>
              </w:rPr>
            </w:pPr>
            <w:r w:rsidRPr="00EA3478">
              <w:rPr>
                <w:snapToGrid w:val="0"/>
                <w:sz w:val="24"/>
              </w:rPr>
              <w:t>«</w:t>
            </w:r>
            <w:r w:rsidR="00AC5263">
              <w:rPr>
                <w:snapToGrid w:val="0"/>
                <w:sz w:val="24"/>
              </w:rPr>
              <w:t>11</w:t>
            </w:r>
            <w:r w:rsidR="00513587">
              <w:rPr>
                <w:snapToGrid w:val="0"/>
                <w:sz w:val="24"/>
              </w:rPr>
              <w:t>» ию</w:t>
            </w:r>
            <w:r w:rsidR="00AC5263">
              <w:rPr>
                <w:snapToGrid w:val="0"/>
                <w:sz w:val="24"/>
              </w:rPr>
              <w:t>л</w:t>
            </w:r>
            <w:r w:rsidR="00513587">
              <w:rPr>
                <w:snapToGrid w:val="0"/>
                <w:sz w:val="24"/>
              </w:rPr>
              <w:t>я</w:t>
            </w:r>
            <w:r w:rsidRPr="00EA3478">
              <w:rPr>
                <w:snapToGrid w:val="0"/>
                <w:sz w:val="24"/>
              </w:rPr>
              <w:t xml:space="preserve"> 2019г. </w:t>
            </w:r>
          </w:p>
        </w:tc>
      </w:tr>
    </w:tbl>
    <w:p w:rsidR="00023AE5" w:rsidRPr="00BD2FA2" w:rsidRDefault="00023AE5" w:rsidP="00023AE5">
      <w:pPr>
        <w:pStyle w:val="a4"/>
        <w:spacing w:before="0" w:line="240" w:lineRule="auto"/>
        <w:rPr>
          <w:sz w:val="24"/>
        </w:rPr>
      </w:pPr>
      <w:r w:rsidRPr="00BD2FA2">
        <w:rPr>
          <w:sz w:val="24"/>
        </w:rPr>
        <w:t xml:space="preserve">  </w:t>
      </w:r>
    </w:p>
    <w:p w:rsidR="002B5049" w:rsidRPr="00BD2FA2" w:rsidRDefault="002B5049" w:rsidP="002B5049">
      <w:pPr>
        <w:pStyle w:val="a4"/>
        <w:numPr>
          <w:ilvl w:val="0"/>
          <w:numId w:val="3"/>
        </w:numPr>
        <w:spacing w:before="120" w:line="240" w:lineRule="auto"/>
        <w:rPr>
          <w:sz w:val="24"/>
          <w:shd w:val="clear" w:color="auto" w:fill="FFFF99"/>
        </w:rPr>
      </w:pPr>
      <w:r w:rsidRPr="00BD2FA2">
        <w:rPr>
          <w:sz w:val="24"/>
        </w:rPr>
        <w:t xml:space="preserve">Пункт </w:t>
      </w:r>
      <w:r w:rsidRPr="00BD2FA2">
        <w:rPr>
          <w:rStyle w:val="a3"/>
          <w:b w:val="0"/>
          <w:i w:val="0"/>
          <w:snapToGrid w:val="0"/>
          <w:sz w:val="24"/>
          <w:shd w:val="clear" w:color="auto" w:fill="auto"/>
        </w:rPr>
        <w:t>1.2.</w:t>
      </w:r>
      <w:r>
        <w:rPr>
          <w:rStyle w:val="a3"/>
          <w:b w:val="0"/>
          <w:i w:val="0"/>
          <w:snapToGrid w:val="0"/>
          <w:sz w:val="24"/>
          <w:shd w:val="clear" w:color="auto" w:fill="auto"/>
        </w:rPr>
        <w:t>20</w:t>
      </w:r>
      <w:r w:rsidRPr="00BD2FA2">
        <w:rPr>
          <w:rStyle w:val="a3"/>
          <w:snapToGrid w:val="0"/>
          <w:sz w:val="24"/>
          <w:shd w:val="clear" w:color="auto" w:fill="auto"/>
        </w:rPr>
        <w:t xml:space="preserve"> </w:t>
      </w:r>
      <w:r w:rsidRPr="00BD2FA2">
        <w:rPr>
          <w:sz w:val="24"/>
        </w:rPr>
        <w:t>Документации о закупке читать в следующей редакции:</w:t>
      </w:r>
    </w:p>
    <w:tbl>
      <w:tblPr>
        <w:tblW w:w="9356" w:type="dxa"/>
        <w:tblInd w:w="-5" w:type="dxa"/>
        <w:tblLayout w:type="fixed"/>
        <w:tblLook w:val="0000"/>
      </w:tblPr>
      <w:tblGrid>
        <w:gridCol w:w="851"/>
        <w:gridCol w:w="2126"/>
        <w:gridCol w:w="6379"/>
      </w:tblGrid>
      <w:tr w:rsidR="002B5049" w:rsidRPr="00BA04C6" w:rsidTr="008237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9" w:rsidRPr="00EA3478" w:rsidRDefault="002B5049" w:rsidP="002B5049">
            <w:pPr>
              <w:pStyle w:val="a8"/>
              <w:tabs>
                <w:tab w:val="clear" w:pos="1134"/>
              </w:tabs>
              <w:spacing w:before="0"/>
              <w:ind w:left="34" w:firstLine="0"/>
              <w:rPr>
                <w:sz w:val="24"/>
                <w:szCs w:val="24"/>
              </w:rPr>
            </w:pPr>
            <w:r w:rsidRPr="00EA3478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49" w:rsidRPr="00EA3478" w:rsidRDefault="002B5049" w:rsidP="002B5049">
            <w:pPr>
              <w:pStyle w:val="Tabletext"/>
              <w:spacing w:before="0"/>
              <w:jc w:val="left"/>
              <w:rPr>
                <w:sz w:val="24"/>
              </w:rPr>
            </w:pPr>
            <w:r w:rsidRPr="00EA3478">
              <w:rPr>
                <w:sz w:val="24"/>
              </w:rPr>
              <w:t xml:space="preserve">Дата </w:t>
            </w:r>
            <w:r>
              <w:rPr>
                <w:sz w:val="24"/>
              </w:rPr>
              <w:t>рассмотрения вторых частей</w:t>
            </w:r>
            <w:r w:rsidRPr="00EA3478">
              <w:rPr>
                <w:sz w:val="24"/>
              </w:rPr>
              <w:t xml:space="preserve"> заявок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9" w:rsidRPr="00EA3478" w:rsidRDefault="002B5049" w:rsidP="0082371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3478">
              <w:rPr>
                <w:sz w:val="24"/>
                <w:szCs w:val="24"/>
              </w:rPr>
              <w:t>Дата окончания рассмотрения</w:t>
            </w:r>
            <w:r>
              <w:rPr>
                <w:sz w:val="24"/>
                <w:szCs w:val="24"/>
              </w:rPr>
              <w:t xml:space="preserve"> вторых частей</w:t>
            </w:r>
            <w:r w:rsidRPr="00EA3478">
              <w:rPr>
                <w:sz w:val="24"/>
                <w:szCs w:val="24"/>
              </w:rPr>
              <w:t xml:space="preserve"> заявок:</w:t>
            </w:r>
          </w:p>
          <w:p w:rsidR="002B5049" w:rsidRPr="00EA3478" w:rsidRDefault="002B5049" w:rsidP="004F4D92">
            <w:pPr>
              <w:pStyle w:val="Tabletext"/>
              <w:spacing w:before="0"/>
              <w:rPr>
                <w:sz w:val="24"/>
              </w:rPr>
            </w:pPr>
            <w:r w:rsidRPr="00EA3478">
              <w:rPr>
                <w:snapToGrid w:val="0"/>
                <w:sz w:val="24"/>
              </w:rPr>
              <w:t>«</w:t>
            </w:r>
            <w:r w:rsidR="004F4D92">
              <w:rPr>
                <w:snapToGrid w:val="0"/>
                <w:sz w:val="24"/>
              </w:rPr>
              <w:t>23</w:t>
            </w:r>
            <w:r>
              <w:rPr>
                <w:snapToGrid w:val="0"/>
                <w:sz w:val="24"/>
              </w:rPr>
              <w:t>» июля</w:t>
            </w:r>
            <w:r w:rsidRPr="00EA3478">
              <w:rPr>
                <w:snapToGrid w:val="0"/>
                <w:sz w:val="24"/>
              </w:rPr>
              <w:t xml:space="preserve"> 2019г. </w:t>
            </w:r>
          </w:p>
        </w:tc>
      </w:tr>
    </w:tbl>
    <w:p w:rsidR="00023AE5" w:rsidRPr="00BD2FA2" w:rsidRDefault="00023AE5" w:rsidP="00023AE5">
      <w:pPr>
        <w:pStyle w:val="a4"/>
        <w:spacing w:before="0" w:line="240" w:lineRule="auto"/>
        <w:rPr>
          <w:sz w:val="24"/>
        </w:rPr>
      </w:pPr>
    </w:p>
    <w:p w:rsidR="00023AE5" w:rsidRPr="00BD2FA2" w:rsidRDefault="00023AE5" w:rsidP="002B5049">
      <w:pPr>
        <w:pStyle w:val="a4"/>
        <w:numPr>
          <w:ilvl w:val="0"/>
          <w:numId w:val="3"/>
        </w:numPr>
        <w:spacing w:before="0" w:line="240" w:lineRule="auto"/>
        <w:rPr>
          <w:sz w:val="24"/>
          <w:shd w:val="clear" w:color="auto" w:fill="FFFF99"/>
        </w:rPr>
      </w:pPr>
      <w:r w:rsidRPr="00BD2FA2">
        <w:rPr>
          <w:sz w:val="24"/>
        </w:rPr>
        <w:t xml:space="preserve">Пункт </w:t>
      </w:r>
      <w:r w:rsidRPr="00BD2FA2">
        <w:rPr>
          <w:rStyle w:val="a3"/>
          <w:b w:val="0"/>
          <w:i w:val="0"/>
          <w:snapToGrid w:val="0"/>
          <w:sz w:val="24"/>
          <w:shd w:val="clear" w:color="auto" w:fill="auto"/>
        </w:rPr>
        <w:t>1.2.2</w:t>
      </w:r>
      <w:r w:rsidR="00EA3384">
        <w:rPr>
          <w:rStyle w:val="a3"/>
          <w:b w:val="0"/>
          <w:i w:val="0"/>
          <w:snapToGrid w:val="0"/>
          <w:sz w:val="24"/>
          <w:shd w:val="clear" w:color="auto" w:fill="auto"/>
        </w:rPr>
        <w:t>2</w:t>
      </w:r>
      <w:r w:rsidRPr="00BD2FA2">
        <w:rPr>
          <w:rStyle w:val="a3"/>
          <w:snapToGrid w:val="0"/>
          <w:sz w:val="24"/>
          <w:shd w:val="clear" w:color="auto" w:fill="auto"/>
        </w:rPr>
        <w:t xml:space="preserve"> </w:t>
      </w:r>
      <w:r w:rsidRPr="00BD2FA2">
        <w:rPr>
          <w:sz w:val="24"/>
        </w:rPr>
        <w:t>Документации о закупке читать в следующей редакции:</w:t>
      </w:r>
    </w:p>
    <w:tbl>
      <w:tblPr>
        <w:tblW w:w="9356" w:type="dxa"/>
        <w:tblInd w:w="-5" w:type="dxa"/>
        <w:tblLayout w:type="fixed"/>
        <w:tblLook w:val="0000"/>
      </w:tblPr>
      <w:tblGrid>
        <w:gridCol w:w="851"/>
        <w:gridCol w:w="2126"/>
        <w:gridCol w:w="6379"/>
      </w:tblGrid>
      <w:tr w:rsidR="00EA3478" w:rsidRPr="007B0C48" w:rsidTr="00EA34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78" w:rsidRPr="00EA3478" w:rsidRDefault="00EA3478" w:rsidP="00D57DBD">
            <w:pPr>
              <w:pStyle w:val="a8"/>
              <w:tabs>
                <w:tab w:val="clear" w:pos="1134"/>
              </w:tabs>
              <w:spacing w:before="0"/>
              <w:ind w:left="0" w:firstLine="0"/>
              <w:rPr>
                <w:sz w:val="24"/>
                <w:szCs w:val="24"/>
              </w:rPr>
            </w:pPr>
            <w:bookmarkStart w:id="3" w:name="_Ref384116523"/>
            <w:r w:rsidRPr="00EA3478">
              <w:rPr>
                <w:sz w:val="24"/>
                <w:szCs w:val="24"/>
              </w:rPr>
              <w:t>1.2.2</w:t>
            </w:r>
            <w:r w:rsidR="00D57DBD">
              <w:rPr>
                <w:sz w:val="24"/>
                <w:szCs w:val="24"/>
              </w:rPr>
              <w:t>2</w:t>
            </w:r>
          </w:p>
        </w:tc>
        <w:bookmarkEnd w:id="3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8" w:rsidRPr="00EA3478" w:rsidRDefault="00EA3478" w:rsidP="00EA3478">
            <w:pPr>
              <w:pStyle w:val="Tabletext"/>
              <w:spacing w:before="0"/>
              <w:jc w:val="left"/>
              <w:rPr>
                <w:sz w:val="24"/>
              </w:rPr>
            </w:pPr>
            <w:r w:rsidRPr="00EA3478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78" w:rsidRPr="00EA3478" w:rsidRDefault="00EA3478" w:rsidP="00EA34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3478">
              <w:rPr>
                <w:sz w:val="24"/>
                <w:szCs w:val="24"/>
              </w:rPr>
              <w:t>Дата подведения итогов закупки:</w:t>
            </w:r>
          </w:p>
          <w:p w:rsidR="00EA3478" w:rsidRPr="00EA3478" w:rsidRDefault="00EA3478" w:rsidP="004F4D92">
            <w:pPr>
              <w:pStyle w:val="Tabletext"/>
              <w:spacing w:before="0"/>
              <w:rPr>
                <w:i/>
                <w:snapToGrid w:val="0"/>
                <w:sz w:val="24"/>
                <w:shd w:val="clear" w:color="auto" w:fill="FFFF99"/>
              </w:rPr>
            </w:pPr>
            <w:r w:rsidRPr="00EA3478">
              <w:rPr>
                <w:snapToGrid w:val="0"/>
                <w:sz w:val="24"/>
              </w:rPr>
              <w:t>«</w:t>
            </w:r>
            <w:r w:rsidR="004F4D92">
              <w:rPr>
                <w:snapToGrid w:val="0"/>
                <w:sz w:val="24"/>
              </w:rPr>
              <w:t>24</w:t>
            </w:r>
            <w:r w:rsidRPr="00EA3478">
              <w:rPr>
                <w:snapToGrid w:val="0"/>
                <w:sz w:val="24"/>
              </w:rPr>
              <w:t>»</w:t>
            </w:r>
            <w:r w:rsidR="00EA3384">
              <w:rPr>
                <w:snapToGrid w:val="0"/>
                <w:sz w:val="24"/>
              </w:rPr>
              <w:t xml:space="preserve"> июля</w:t>
            </w:r>
            <w:r w:rsidRPr="00EA3478">
              <w:rPr>
                <w:snapToGrid w:val="0"/>
                <w:sz w:val="24"/>
              </w:rPr>
              <w:t xml:space="preserve"> 2019г.</w:t>
            </w:r>
          </w:p>
        </w:tc>
      </w:tr>
    </w:tbl>
    <w:p w:rsidR="00023AE5" w:rsidRPr="00BD2FA2" w:rsidRDefault="00023AE5" w:rsidP="00023AE5">
      <w:pPr>
        <w:pStyle w:val="a4"/>
        <w:spacing w:before="0" w:line="240" w:lineRule="auto"/>
        <w:rPr>
          <w:rStyle w:val="a3"/>
          <w:b w:val="0"/>
          <w:i w:val="0"/>
          <w:sz w:val="24"/>
        </w:rPr>
      </w:pPr>
    </w:p>
    <w:p w:rsidR="003933F3" w:rsidRDefault="00073E94" w:rsidP="003933F3">
      <w:pPr>
        <w:pStyle w:val="a4"/>
        <w:spacing w:before="0" w:line="240" w:lineRule="auto"/>
        <w:rPr>
          <w:sz w:val="24"/>
        </w:rPr>
      </w:pPr>
      <w:bookmarkStart w:id="4" w:name="_GoBack"/>
      <w:bookmarkEnd w:id="4"/>
      <w:r>
        <w:rPr>
          <w:sz w:val="24"/>
        </w:rPr>
        <w:t xml:space="preserve">      4. Извещение</w:t>
      </w:r>
      <w:r w:rsidR="00B71AA7">
        <w:rPr>
          <w:sz w:val="24"/>
        </w:rPr>
        <w:t xml:space="preserve"> о закупке</w:t>
      </w:r>
      <w:r>
        <w:rPr>
          <w:sz w:val="24"/>
        </w:rPr>
        <w:t>, Документацию о закупке, Приложения 1,2 к Документации о закупке, а так же Приложение 1 к проекту Договора читать в измененной редакции согласно Приложениям к настоящему Уведомлению.</w:t>
      </w:r>
    </w:p>
    <w:p w:rsidR="00073E94" w:rsidRDefault="00073E94" w:rsidP="003933F3">
      <w:pPr>
        <w:pStyle w:val="a4"/>
        <w:spacing w:before="0" w:line="240" w:lineRule="auto"/>
        <w:rPr>
          <w:sz w:val="24"/>
        </w:rPr>
      </w:pPr>
    </w:p>
    <w:p w:rsidR="00073E94" w:rsidRPr="00BD2FA2" w:rsidRDefault="00073E94" w:rsidP="003933F3">
      <w:pPr>
        <w:pStyle w:val="a4"/>
        <w:spacing w:before="0" w:line="240" w:lineRule="auto"/>
        <w:rPr>
          <w:sz w:val="24"/>
        </w:rPr>
      </w:pPr>
    </w:p>
    <w:p w:rsidR="00BD2FA2" w:rsidRPr="00185B67" w:rsidRDefault="00BD2FA2" w:rsidP="00BD2FA2">
      <w:pPr>
        <w:pStyle w:val="a4"/>
        <w:spacing w:before="0" w:after="120" w:line="240" w:lineRule="auto"/>
        <w:ind w:right="-284"/>
        <w:rPr>
          <w:b/>
          <w:sz w:val="24"/>
        </w:rPr>
      </w:pPr>
      <w:r w:rsidRPr="00185B67">
        <w:rPr>
          <w:b/>
          <w:sz w:val="24"/>
          <w:u w:val="single"/>
        </w:rPr>
        <w:t>Приложения</w:t>
      </w:r>
      <w:r w:rsidRPr="00185B67">
        <w:rPr>
          <w:b/>
          <w:sz w:val="24"/>
        </w:rPr>
        <w:t>:</w:t>
      </w:r>
    </w:p>
    <w:p w:rsidR="00BD2FA2" w:rsidRPr="00185B67" w:rsidRDefault="00BD2FA2" w:rsidP="00BD2FA2">
      <w:pPr>
        <w:pStyle w:val="a4"/>
        <w:numPr>
          <w:ilvl w:val="0"/>
          <w:numId w:val="5"/>
        </w:numPr>
        <w:tabs>
          <w:tab w:val="left" w:pos="567"/>
        </w:tabs>
        <w:spacing w:before="0" w:line="240" w:lineRule="auto"/>
        <w:ind w:left="0" w:right="-284" w:firstLine="0"/>
        <w:rPr>
          <w:sz w:val="24"/>
        </w:rPr>
      </w:pPr>
      <w:r w:rsidRPr="00185B67">
        <w:rPr>
          <w:sz w:val="24"/>
        </w:rPr>
        <w:t>Извещение</w:t>
      </w:r>
      <w:r w:rsidR="00B71AA7" w:rsidRPr="00185B67">
        <w:rPr>
          <w:sz w:val="24"/>
        </w:rPr>
        <w:t xml:space="preserve"> о закупке</w:t>
      </w:r>
      <w:r w:rsidRPr="00185B67">
        <w:rPr>
          <w:sz w:val="24"/>
        </w:rPr>
        <w:t xml:space="preserve"> (измененная редакция);</w:t>
      </w:r>
    </w:p>
    <w:p w:rsidR="00BD2FA2" w:rsidRPr="00185B67" w:rsidRDefault="00BD2FA2" w:rsidP="00BD2FA2">
      <w:pPr>
        <w:pStyle w:val="a4"/>
        <w:numPr>
          <w:ilvl w:val="0"/>
          <w:numId w:val="5"/>
        </w:numPr>
        <w:tabs>
          <w:tab w:val="left" w:pos="567"/>
        </w:tabs>
        <w:spacing w:before="0" w:line="240" w:lineRule="auto"/>
        <w:ind w:left="0" w:right="-284" w:firstLine="0"/>
        <w:rPr>
          <w:sz w:val="24"/>
        </w:rPr>
      </w:pPr>
      <w:r w:rsidRPr="00185B67">
        <w:rPr>
          <w:sz w:val="24"/>
        </w:rPr>
        <w:t>Документация о закупке (измененная редакция);</w:t>
      </w:r>
    </w:p>
    <w:p w:rsidR="00225A72" w:rsidRPr="00185B67" w:rsidRDefault="00225A72" w:rsidP="00BD2FA2">
      <w:pPr>
        <w:pStyle w:val="a4"/>
        <w:numPr>
          <w:ilvl w:val="0"/>
          <w:numId w:val="5"/>
        </w:numPr>
        <w:tabs>
          <w:tab w:val="left" w:pos="567"/>
        </w:tabs>
        <w:spacing w:before="0" w:line="240" w:lineRule="auto"/>
        <w:ind w:left="0" w:right="-284" w:firstLine="0"/>
        <w:rPr>
          <w:sz w:val="24"/>
        </w:rPr>
      </w:pPr>
      <w:r w:rsidRPr="00185B67">
        <w:rPr>
          <w:sz w:val="24"/>
        </w:rPr>
        <w:t>Приложение 1 к Документации  - Технические требования</w:t>
      </w:r>
      <w:r w:rsidR="00487FD8" w:rsidRPr="00185B67">
        <w:rPr>
          <w:sz w:val="24"/>
        </w:rPr>
        <w:t xml:space="preserve"> (измененная редакция)</w:t>
      </w:r>
      <w:r w:rsidRPr="00185B67">
        <w:rPr>
          <w:sz w:val="24"/>
        </w:rPr>
        <w:t>;</w:t>
      </w:r>
    </w:p>
    <w:p w:rsidR="00225A72" w:rsidRPr="00185B67" w:rsidRDefault="00225A72" w:rsidP="00BD2FA2">
      <w:pPr>
        <w:pStyle w:val="a4"/>
        <w:numPr>
          <w:ilvl w:val="0"/>
          <w:numId w:val="5"/>
        </w:numPr>
        <w:tabs>
          <w:tab w:val="left" w:pos="567"/>
        </w:tabs>
        <w:spacing w:before="0" w:line="240" w:lineRule="auto"/>
        <w:ind w:left="0" w:right="-284" w:firstLine="0"/>
        <w:rPr>
          <w:sz w:val="24"/>
        </w:rPr>
      </w:pPr>
      <w:r w:rsidRPr="00185B67">
        <w:rPr>
          <w:sz w:val="24"/>
        </w:rPr>
        <w:t>Приложение 2 к Документации – проект Договора</w:t>
      </w:r>
      <w:r w:rsidR="00487FD8" w:rsidRPr="00185B67">
        <w:rPr>
          <w:sz w:val="24"/>
        </w:rPr>
        <w:t xml:space="preserve"> (измененная редакция)</w:t>
      </w:r>
      <w:r w:rsidRPr="00185B67">
        <w:rPr>
          <w:sz w:val="24"/>
        </w:rPr>
        <w:t>;</w:t>
      </w:r>
    </w:p>
    <w:p w:rsidR="00225A72" w:rsidRDefault="00225A72" w:rsidP="00BD2FA2">
      <w:pPr>
        <w:pStyle w:val="a4"/>
        <w:numPr>
          <w:ilvl w:val="0"/>
          <w:numId w:val="5"/>
        </w:numPr>
        <w:tabs>
          <w:tab w:val="left" w:pos="567"/>
        </w:tabs>
        <w:spacing w:before="0" w:line="240" w:lineRule="auto"/>
        <w:ind w:left="0" w:right="-284" w:firstLine="0"/>
        <w:rPr>
          <w:sz w:val="24"/>
        </w:rPr>
      </w:pPr>
      <w:r w:rsidRPr="00185B67">
        <w:rPr>
          <w:sz w:val="24"/>
        </w:rPr>
        <w:t>Приложение 1 к проекту Договора</w:t>
      </w:r>
      <w:r w:rsidR="00487FD8" w:rsidRPr="00185B67">
        <w:rPr>
          <w:sz w:val="24"/>
        </w:rPr>
        <w:t xml:space="preserve"> (измененная редакция)</w:t>
      </w:r>
      <w:r w:rsidR="000D5740">
        <w:rPr>
          <w:sz w:val="24"/>
        </w:rPr>
        <w:t>;</w:t>
      </w:r>
    </w:p>
    <w:p w:rsidR="000D5740" w:rsidRDefault="00C9064A" w:rsidP="00BD2FA2">
      <w:pPr>
        <w:pStyle w:val="a4"/>
        <w:numPr>
          <w:ilvl w:val="0"/>
          <w:numId w:val="5"/>
        </w:numPr>
        <w:tabs>
          <w:tab w:val="left" w:pos="567"/>
        </w:tabs>
        <w:spacing w:before="0" w:line="240" w:lineRule="auto"/>
        <w:ind w:left="0" w:right="-284" w:firstLine="0"/>
        <w:rPr>
          <w:sz w:val="24"/>
        </w:rPr>
      </w:pPr>
      <w:r>
        <w:rPr>
          <w:sz w:val="24"/>
        </w:rPr>
        <w:t xml:space="preserve">Приложение 8 к Документации </w:t>
      </w:r>
      <w:r w:rsidR="00195730">
        <w:rPr>
          <w:sz w:val="24"/>
        </w:rPr>
        <w:t xml:space="preserve"> - </w:t>
      </w:r>
      <w:r>
        <w:rPr>
          <w:sz w:val="24"/>
        </w:rPr>
        <w:t>НМЦ (измененная редакция);</w:t>
      </w:r>
    </w:p>
    <w:p w:rsidR="00C9064A" w:rsidRPr="00185B67" w:rsidRDefault="00DD748C" w:rsidP="00BD2FA2">
      <w:pPr>
        <w:pStyle w:val="a4"/>
        <w:numPr>
          <w:ilvl w:val="0"/>
          <w:numId w:val="5"/>
        </w:numPr>
        <w:tabs>
          <w:tab w:val="left" w:pos="567"/>
        </w:tabs>
        <w:spacing w:before="0" w:line="240" w:lineRule="auto"/>
        <w:ind w:left="0" w:right="-284" w:firstLine="0"/>
        <w:rPr>
          <w:sz w:val="24"/>
        </w:rPr>
      </w:pPr>
      <w:r>
        <w:rPr>
          <w:sz w:val="24"/>
        </w:rPr>
        <w:t xml:space="preserve">Приложение 2 к проекту Договора </w:t>
      </w:r>
      <w:r w:rsidRPr="00185B67">
        <w:rPr>
          <w:sz w:val="24"/>
        </w:rPr>
        <w:t>(измененная редакция)</w:t>
      </w:r>
      <w:r>
        <w:rPr>
          <w:sz w:val="24"/>
        </w:rPr>
        <w:t>.</w:t>
      </w:r>
    </w:p>
    <w:p w:rsidR="00BD2FA2" w:rsidRPr="00BD2FA2" w:rsidRDefault="00BD2FA2" w:rsidP="00BD2FA2">
      <w:pPr>
        <w:pStyle w:val="a4"/>
        <w:spacing w:before="0" w:line="240" w:lineRule="auto"/>
        <w:rPr>
          <w:b/>
          <w:sz w:val="24"/>
          <w:u w:val="single"/>
        </w:rPr>
      </w:pPr>
    </w:p>
    <w:p w:rsidR="003933F3" w:rsidRPr="00BD2FA2" w:rsidRDefault="003933F3" w:rsidP="003933F3">
      <w:pPr>
        <w:pStyle w:val="a4"/>
        <w:spacing w:before="0" w:line="240" w:lineRule="auto"/>
        <w:rPr>
          <w:b/>
          <w:sz w:val="24"/>
          <w:u w:val="single"/>
        </w:rPr>
      </w:pPr>
      <w:r w:rsidRPr="00BD2FA2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C64BAC" w:rsidRDefault="00C64BAC"/>
    <w:sectPr w:rsidR="00C64BAC" w:rsidSect="00B2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6A1"/>
    <w:multiLevelType w:val="hybridMultilevel"/>
    <w:tmpl w:val="9F70021A"/>
    <w:lvl w:ilvl="0" w:tplc="D1FAE6B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615D06"/>
    <w:multiLevelType w:val="hybridMultilevel"/>
    <w:tmpl w:val="9E745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12B5F"/>
    <w:multiLevelType w:val="hybridMultilevel"/>
    <w:tmpl w:val="9E745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68060A4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9C26938"/>
    <w:multiLevelType w:val="hybridMultilevel"/>
    <w:tmpl w:val="9E745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E7DDE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933F3"/>
    <w:rsid w:val="00023AE5"/>
    <w:rsid w:val="000247E0"/>
    <w:rsid w:val="00073E94"/>
    <w:rsid w:val="000D5740"/>
    <w:rsid w:val="000E7EB9"/>
    <w:rsid w:val="00102A56"/>
    <w:rsid w:val="00116B8D"/>
    <w:rsid w:val="00185B67"/>
    <w:rsid w:val="00195730"/>
    <w:rsid w:val="001F50F6"/>
    <w:rsid w:val="00225A72"/>
    <w:rsid w:val="00274C63"/>
    <w:rsid w:val="00285ED1"/>
    <w:rsid w:val="002B5049"/>
    <w:rsid w:val="00350EF6"/>
    <w:rsid w:val="003933F3"/>
    <w:rsid w:val="0045230F"/>
    <w:rsid w:val="004531E3"/>
    <w:rsid w:val="00487BC9"/>
    <w:rsid w:val="00487FD8"/>
    <w:rsid w:val="004F16D8"/>
    <w:rsid w:val="004F4CFB"/>
    <w:rsid w:val="004F4D92"/>
    <w:rsid w:val="0050434C"/>
    <w:rsid w:val="00513587"/>
    <w:rsid w:val="00562F8F"/>
    <w:rsid w:val="00571B26"/>
    <w:rsid w:val="005C0392"/>
    <w:rsid w:val="00650DA3"/>
    <w:rsid w:val="00690087"/>
    <w:rsid w:val="00693465"/>
    <w:rsid w:val="006F6C6F"/>
    <w:rsid w:val="00766732"/>
    <w:rsid w:val="007F0CB9"/>
    <w:rsid w:val="00824106"/>
    <w:rsid w:val="00882476"/>
    <w:rsid w:val="00904D09"/>
    <w:rsid w:val="00910AAE"/>
    <w:rsid w:val="00985EEA"/>
    <w:rsid w:val="00A21D3A"/>
    <w:rsid w:val="00A47BE7"/>
    <w:rsid w:val="00A6233B"/>
    <w:rsid w:val="00AC5263"/>
    <w:rsid w:val="00B03875"/>
    <w:rsid w:val="00B2451B"/>
    <w:rsid w:val="00B53886"/>
    <w:rsid w:val="00B71AA7"/>
    <w:rsid w:val="00BA49ED"/>
    <w:rsid w:val="00BD2FA2"/>
    <w:rsid w:val="00C26E33"/>
    <w:rsid w:val="00C51D55"/>
    <w:rsid w:val="00C64BAC"/>
    <w:rsid w:val="00C653B0"/>
    <w:rsid w:val="00C9064A"/>
    <w:rsid w:val="00CA6B07"/>
    <w:rsid w:val="00D57DBD"/>
    <w:rsid w:val="00D6713F"/>
    <w:rsid w:val="00DD748C"/>
    <w:rsid w:val="00E2276A"/>
    <w:rsid w:val="00E664CC"/>
    <w:rsid w:val="00E73036"/>
    <w:rsid w:val="00E910C3"/>
    <w:rsid w:val="00E93305"/>
    <w:rsid w:val="00EA3384"/>
    <w:rsid w:val="00EA3478"/>
    <w:rsid w:val="00F756C9"/>
    <w:rsid w:val="00FC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F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933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0"/>
    <w:qFormat/>
    <w:rsid w:val="00EA3478"/>
    <w:pPr>
      <w:keepNext/>
      <w:tabs>
        <w:tab w:val="num" w:pos="1560"/>
      </w:tabs>
      <w:suppressAutoHyphens/>
      <w:spacing w:before="360" w:after="120" w:line="240" w:lineRule="auto"/>
      <w:ind w:left="1560" w:hanging="1134"/>
      <w:jc w:val="left"/>
      <w:outlineLvl w:val="1"/>
    </w:pPr>
    <w:rPr>
      <w:b/>
      <w:sz w:val="32"/>
      <w:szCs w:val="26"/>
    </w:rPr>
  </w:style>
  <w:style w:type="paragraph" w:styleId="3">
    <w:name w:val="heading 3"/>
    <w:aliases w:val="H3"/>
    <w:basedOn w:val="a"/>
    <w:next w:val="a"/>
    <w:link w:val="30"/>
    <w:qFormat/>
    <w:rsid w:val="003933F3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933F3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933F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933F3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933F3"/>
    <w:rPr>
      <w:b/>
      <w:i/>
      <w:shd w:val="clear" w:color="auto" w:fill="FFFF99"/>
    </w:rPr>
  </w:style>
  <w:style w:type="paragraph" w:styleId="a4">
    <w:name w:val="List Number"/>
    <w:basedOn w:val="a"/>
    <w:uiPriority w:val="99"/>
    <w:rsid w:val="003933F3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3933F3"/>
    <w:pPr>
      <w:numPr>
        <w:numId w:val="1"/>
      </w:numPr>
      <w:suppressAutoHyphens/>
      <w:spacing w:before="480" w:after="240" w:line="240" w:lineRule="auto"/>
    </w:pPr>
    <w:rPr>
      <w:rFonts w:ascii="Arial" w:eastAsia="Times New Roman" w:hAnsi="Arial" w:cs="Times New Roman"/>
      <w:b/>
      <w:bCs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uiPriority w:val="9"/>
    <w:rsid w:val="003933F3"/>
    <w:rPr>
      <w:rFonts w:asciiTheme="majorHAnsi" w:eastAsiaTheme="majorEastAsia" w:hAnsiTheme="majorHAnsi" w:cstheme="majorBidi"/>
      <w:snapToGrid w:val="0"/>
      <w:color w:val="2E74B5" w:themeColor="accent1" w:themeShade="BF"/>
      <w:sz w:val="32"/>
      <w:szCs w:val="32"/>
      <w:lang w:eastAsia="ru-RU"/>
    </w:rPr>
  </w:style>
  <w:style w:type="character" w:styleId="a5">
    <w:name w:val="Hyperlink"/>
    <w:uiPriority w:val="99"/>
    <w:rsid w:val="00285ED1"/>
    <w:rPr>
      <w:color w:val="0000FF"/>
      <w:u w:val="single"/>
    </w:rPr>
  </w:style>
  <w:style w:type="paragraph" w:customStyle="1" w:styleId="Tableheader">
    <w:name w:val="Table_header"/>
    <w:basedOn w:val="a"/>
    <w:rsid w:val="00C26E33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customStyle="1" w:styleId="Tabletext">
    <w:name w:val="Table_text"/>
    <w:basedOn w:val="a"/>
    <w:rsid w:val="00023AE5"/>
    <w:pPr>
      <w:spacing w:before="120" w:line="240" w:lineRule="auto"/>
      <w:ind w:firstLine="0"/>
    </w:pPr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2F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FA2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0"/>
    <w:link w:val="2"/>
    <w:rsid w:val="00EA3478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8">
    <w:name w:val="Пункт"/>
    <w:basedOn w:val="a"/>
    <w:link w:val="21"/>
    <w:rsid w:val="00EA3478"/>
    <w:pPr>
      <w:tabs>
        <w:tab w:val="num" w:pos="1134"/>
      </w:tabs>
      <w:spacing w:before="120" w:line="240" w:lineRule="auto"/>
      <w:ind w:left="1134" w:hanging="1134"/>
    </w:pPr>
    <w:rPr>
      <w:sz w:val="26"/>
      <w:szCs w:val="26"/>
    </w:rPr>
  </w:style>
  <w:style w:type="character" w:customStyle="1" w:styleId="21">
    <w:name w:val="Пункт Знак2"/>
    <w:link w:val="a8"/>
    <w:rsid w:val="00EA3478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9">
    <w:name w:val="Подпункт"/>
    <w:basedOn w:val="a8"/>
    <w:rsid w:val="00EA3478"/>
    <w:pPr>
      <w:tabs>
        <w:tab w:val="clear" w:pos="1134"/>
        <w:tab w:val="num" w:pos="360"/>
      </w:tabs>
    </w:pPr>
  </w:style>
  <w:style w:type="paragraph" w:customStyle="1" w:styleId="aa">
    <w:name w:val="Подподпункт"/>
    <w:basedOn w:val="a9"/>
    <w:rsid w:val="00EA3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-sk.ru" TargetMode="External"/><Relationship Id="rId5" Type="http://schemas.openxmlformats.org/officeDocument/2006/relationships/hyperlink" Target="http://www.ch-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budkova</dc:creator>
  <cp:keywords/>
  <dc:description/>
  <cp:lastModifiedBy>egorovas</cp:lastModifiedBy>
  <cp:revision>82</cp:revision>
  <cp:lastPrinted>2019-05-20T08:19:00Z</cp:lastPrinted>
  <dcterms:created xsi:type="dcterms:W3CDTF">2019-03-28T06:55:00Z</dcterms:created>
  <dcterms:modified xsi:type="dcterms:W3CDTF">2019-06-03T10:08:00Z</dcterms:modified>
</cp:coreProperties>
</file>