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3F2A98" w:rsidP="00A57676">
            <w:pPr>
              <w:tabs>
                <w:tab w:val="center" w:pos="4651"/>
              </w:tabs>
              <w:ind w:left="284"/>
              <w:rPr>
                <w:b/>
              </w:rPr>
            </w:pPr>
          </w:p>
        </w:tc>
        <w:tc>
          <w:tcPr>
            <w:tcW w:w="1924" w:type="dxa"/>
            <w:vAlign w:val="bottom"/>
          </w:tcPr>
          <w:p w:rsidR="003F2A98" w:rsidRPr="007D360D" w:rsidRDefault="003F2A98" w:rsidP="00A57676">
            <w:pPr>
              <w:tabs>
                <w:tab w:val="center" w:pos="4651"/>
              </w:tabs>
              <w:rPr>
                <w:b/>
              </w:rPr>
            </w:pP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810D48" w:rsidRDefault="00810D48" w:rsidP="00810D48">
      <w:pPr>
        <w:tabs>
          <w:tab w:val="left" w:pos="1900"/>
        </w:tabs>
        <w:rPr>
          <w:sz w:val="22"/>
          <w:szCs w:val="22"/>
        </w:rPr>
      </w:pPr>
      <w:r>
        <w:rPr>
          <w:sz w:val="26"/>
          <w:szCs w:val="26"/>
        </w:rPr>
        <w:t xml:space="preserve">   </w:t>
      </w:r>
      <w:r w:rsidRPr="00810D48">
        <w:rPr>
          <w:sz w:val="22"/>
          <w:szCs w:val="22"/>
        </w:rPr>
        <w:t>21.0</w:t>
      </w:r>
      <w:r w:rsidR="00C67D88">
        <w:rPr>
          <w:sz w:val="22"/>
          <w:szCs w:val="22"/>
        </w:rPr>
        <w:t>8</w:t>
      </w:r>
      <w:r w:rsidRPr="00810D48">
        <w:rPr>
          <w:sz w:val="22"/>
          <w:szCs w:val="22"/>
        </w:rPr>
        <w:t>.2015г.</w:t>
      </w:r>
      <w:r>
        <w:rPr>
          <w:sz w:val="22"/>
          <w:szCs w:val="22"/>
        </w:rPr>
        <w:tab/>
        <w:t xml:space="preserve">   32/01-</w:t>
      </w:r>
      <w:r w:rsidR="003C54AF">
        <w:rPr>
          <w:sz w:val="22"/>
          <w:szCs w:val="22"/>
        </w:rPr>
        <w:t>3451</w:t>
      </w:r>
    </w:p>
    <w:p w:rsidR="00810D48" w:rsidRDefault="0058084E" w:rsidP="001C25F3">
      <w:pPr>
        <w:autoSpaceDE w:val="0"/>
        <w:autoSpaceDN w:val="0"/>
        <w:adjustRightInd w:val="0"/>
        <w:jc w:val="center"/>
        <w:rPr>
          <w:b/>
          <w:sz w:val="26"/>
          <w:szCs w:val="26"/>
        </w:rPr>
      </w:pPr>
      <w:r>
        <w:rPr>
          <w:b/>
          <w:sz w:val="26"/>
          <w:szCs w:val="26"/>
        </w:rPr>
        <w:t xml:space="preserve"> </w:t>
      </w: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C4140B" w:rsidRPr="00E33670" w:rsidRDefault="00CC397E" w:rsidP="001C25F3">
      <w:pPr>
        <w:autoSpaceDE w:val="0"/>
        <w:autoSpaceDN w:val="0"/>
        <w:adjustRightInd w:val="0"/>
        <w:jc w:val="center"/>
        <w:rPr>
          <w:b/>
          <w:sz w:val="26"/>
          <w:szCs w:val="26"/>
        </w:rPr>
      </w:pPr>
      <w:r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E96304">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5B5AF8" w:rsidRPr="00E33670">
        <w:rPr>
          <w:sz w:val="22"/>
          <w:szCs w:val="22"/>
        </w:rPr>
        <w:t xml:space="preserve"> 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B362EF">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Заказчик</w:t>
      </w:r>
      <w:r w:rsidRPr="005B677B">
        <w:rPr>
          <w:b/>
          <w:sz w:val="22"/>
          <w:szCs w:val="22"/>
        </w:rPr>
        <w:t>:</w:t>
      </w:r>
      <w:r w:rsidRPr="005B677B">
        <w:rPr>
          <w:sz w:val="22"/>
          <w:szCs w:val="22"/>
        </w:rPr>
        <w:t xml:space="preserve"> </w:t>
      </w:r>
      <w:r w:rsidR="005B677B" w:rsidRPr="005B677B">
        <w:rPr>
          <w:sz w:val="22"/>
          <w:szCs w:val="22"/>
        </w:rPr>
        <w:t>А</w:t>
      </w:r>
      <w:r w:rsidRPr="00E33670">
        <w:rPr>
          <w:sz w:val="22"/>
          <w:szCs w:val="22"/>
        </w:rPr>
        <w:t>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271FD8">
        <w:rPr>
          <w:sz w:val="22"/>
          <w:szCs w:val="22"/>
        </w:rPr>
        <w:t xml:space="preserve">оказания услуг по информационному обслуживанию справочно-правовой системы </w:t>
      </w:r>
      <w:r w:rsidR="00125FD6">
        <w:rPr>
          <w:sz w:val="22"/>
          <w:szCs w:val="22"/>
        </w:rPr>
        <w:t xml:space="preserve">для нужд </w:t>
      </w:r>
      <w:r w:rsidR="00E636E5" w:rsidRPr="00E33670">
        <w:rPr>
          <w:sz w:val="22"/>
          <w:szCs w:val="22"/>
        </w:rPr>
        <w:t>АО «Чувашская энергосбытовая компания» (Лот №</w:t>
      </w:r>
      <w:r w:rsidR="00271FD8">
        <w:rPr>
          <w:sz w:val="22"/>
          <w:szCs w:val="22"/>
        </w:rPr>
        <w:t>46</w:t>
      </w:r>
      <w:r w:rsidR="00E636E5" w:rsidRPr="00E33670">
        <w:rPr>
          <w:sz w:val="22"/>
          <w:szCs w:val="22"/>
        </w:rPr>
        <w:t>-</w:t>
      </w:r>
      <w:r w:rsidR="00271FD8">
        <w:rPr>
          <w:sz w:val="22"/>
          <w:szCs w:val="22"/>
        </w:rPr>
        <w:t>НФ</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sidRPr="0000141B">
        <w:rPr>
          <w:sz w:val="22"/>
          <w:szCs w:val="22"/>
        </w:rPr>
        <w:t>Участвовать в закупке могут любые заинтересованные лица</w:t>
      </w:r>
      <w:r w:rsidR="00A36F3D" w:rsidRPr="0000141B">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A448EC" w:rsidRPr="007E189E">
        <w:rPr>
          <w:sz w:val="22"/>
          <w:szCs w:val="22"/>
        </w:rPr>
        <w:t>Д</w:t>
      </w:r>
      <w:r w:rsidR="00271572" w:rsidRPr="007E189E">
        <w:rPr>
          <w:sz w:val="22"/>
          <w:szCs w:val="22"/>
        </w:rPr>
        <w:t>а</w:t>
      </w:r>
      <w:r w:rsidR="00A448EC" w:rsidRPr="007E189E">
        <w:rPr>
          <w:sz w:val="22"/>
          <w:szCs w:val="22"/>
        </w:rPr>
        <w:t xml:space="preserve">. Информационно-аналитическая и торгово-операционная система «Рынок продукции, услуг и технологий для электроэнергетики» — Интернет-сайт </w:t>
      </w:r>
      <w:hyperlink r:id="rId10" w:history="1">
        <w:r w:rsidR="00A448EC" w:rsidRPr="0040178D">
          <w:rPr>
            <w:b/>
            <w:sz w:val="22"/>
            <w:szCs w:val="22"/>
            <w:u w:val="single"/>
          </w:rPr>
          <w:t>www.b2b-energo.ru</w:t>
        </w:r>
      </w:hyperlink>
      <w:r w:rsidR="00A448EC" w:rsidRPr="0040178D">
        <w:rPr>
          <w:b/>
          <w:sz w:val="22"/>
          <w:szCs w:val="22"/>
          <w:u w:val="single"/>
        </w:rPr>
        <w:t xml:space="preserve"> </w:t>
      </w:r>
      <w:r w:rsidR="00A448EC" w:rsidRPr="007E189E">
        <w:rPr>
          <w:sz w:val="22"/>
          <w:szCs w:val="22"/>
        </w:rPr>
        <w:t xml:space="preserve"> (далее - Система b2b-energo).</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4C5575">
        <w:rPr>
          <w:sz w:val="22"/>
          <w:szCs w:val="22"/>
        </w:rPr>
        <w:t>630 162</w:t>
      </w:r>
      <w:r w:rsidRPr="004D3F50">
        <w:rPr>
          <w:sz w:val="22"/>
          <w:szCs w:val="22"/>
        </w:rPr>
        <w:t>,</w:t>
      </w:r>
      <w:r w:rsidR="005A73E6">
        <w:rPr>
          <w:sz w:val="22"/>
          <w:szCs w:val="22"/>
        </w:rPr>
        <w:t>0</w:t>
      </w:r>
      <w:r w:rsidR="004C5575">
        <w:rPr>
          <w:sz w:val="22"/>
          <w:szCs w:val="22"/>
        </w:rPr>
        <w:t>9</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4C5575">
        <w:rPr>
          <w:sz w:val="22"/>
          <w:szCs w:val="22"/>
        </w:rPr>
        <w:t>534 035</w:t>
      </w:r>
      <w:r w:rsidRPr="004D3F50">
        <w:rPr>
          <w:sz w:val="22"/>
          <w:szCs w:val="22"/>
        </w:rPr>
        <w:t>,</w:t>
      </w:r>
      <w:r w:rsidR="004C5575">
        <w:rPr>
          <w:sz w:val="22"/>
          <w:szCs w:val="22"/>
        </w:rPr>
        <w:t>67</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362B2A">
        <w:rPr>
          <w:sz w:val="22"/>
          <w:szCs w:val="22"/>
        </w:rPr>
        <w:t>21</w:t>
      </w:r>
      <w:r w:rsidRPr="00E87CF6">
        <w:rPr>
          <w:sz w:val="22"/>
          <w:szCs w:val="22"/>
        </w:rPr>
        <w:t>.</w:t>
      </w:r>
      <w:r w:rsidR="00B64061">
        <w:rPr>
          <w:sz w:val="22"/>
          <w:szCs w:val="22"/>
        </w:rPr>
        <w:t>0</w:t>
      </w:r>
      <w:r w:rsidR="004D2204">
        <w:rPr>
          <w:sz w:val="22"/>
          <w:szCs w:val="22"/>
        </w:rPr>
        <w:t>8</w:t>
      </w:r>
      <w:r w:rsidRPr="00E87CF6">
        <w:rPr>
          <w:sz w:val="22"/>
          <w:szCs w:val="22"/>
        </w:rPr>
        <w:t>.201</w:t>
      </w:r>
      <w:r w:rsidR="00B64061">
        <w:rPr>
          <w:sz w:val="22"/>
          <w:szCs w:val="22"/>
        </w:rPr>
        <w:t>5</w:t>
      </w:r>
      <w:r w:rsidRPr="00E87CF6">
        <w:rPr>
          <w:sz w:val="22"/>
          <w:szCs w:val="22"/>
        </w:rPr>
        <w:t xml:space="preserve"> года по </w:t>
      </w:r>
      <w:r w:rsidR="006A5A3A">
        <w:rPr>
          <w:sz w:val="22"/>
          <w:szCs w:val="22"/>
        </w:rPr>
        <w:t>31</w:t>
      </w:r>
      <w:r w:rsidRPr="00E87CF6">
        <w:rPr>
          <w:sz w:val="22"/>
          <w:szCs w:val="22"/>
        </w:rPr>
        <w:t>.</w:t>
      </w:r>
      <w:r w:rsidR="00F7295F">
        <w:rPr>
          <w:sz w:val="22"/>
          <w:szCs w:val="22"/>
        </w:rPr>
        <w:t>0</w:t>
      </w:r>
      <w:r w:rsidR="007E146D">
        <w:rPr>
          <w:sz w:val="22"/>
          <w:szCs w:val="22"/>
        </w:rPr>
        <w:t>8</w:t>
      </w:r>
      <w:r w:rsidRPr="00E87CF6">
        <w:rPr>
          <w:sz w:val="22"/>
          <w:szCs w:val="22"/>
        </w:rPr>
        <w:t>.201</w:t>
      </w:r>
      <w:r w:rsidR="00F7295F">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E639DF" w:rsidP="008B5889">
      <w:pPr>
        <w:pStyle w:val="20"/>
        <w:numPr>
          <w:ilvl w:val="0"/>
          <w:numId w:val="0"/>
        </w:numPr>
        <w:spacing w:line="240" w:lineRule="auto"/>
        <w:ind w:left="351"/>
        <w:jc w:val="both"/>
        <w:rPr>
          <w:b/>
          <w:sz w:val="22"/>
          <w:szCs w:val="22"/>
          <w:u w:val="single"/>
        </w:rPr>
      </w:pPr>
      <w:r>
        <w:rPr>
          <w:sz w:val="22"/>
          <w:szCs w:val="22"/>
        </w:rPr>
        <w:t>В</w:t>
      </w:r>
      <w:r w:rsidR="008B5889" w:rsidRPr="00BB7FF3">
        <w:rPr>
          <w:sz w:val="22"/>
          <w:szCs w:val="22"/>
        </w:rPr>
        <w:t xml:space="preserve"> соответствии с требованиями </w:t>
      </w:r>
      <w:r w:rsidR="008B5889">
        <w:rPr>
          <w:sz w:val="22"/>
          <w:szCs w:val="22"/>
        </w:rPr>
        <w:t>закупочной</w:t>
      </w:r>
      <w:r w:rsidR="008B5889" w:rsidRPr="00BB7FF3">
        <w:rPr>
          <w:sz w:val="22"/>
          <w:szCs w:val="22"/>
        </w:rPr>
        <w:t xml:space="preserve"> документации</w:t>
      </w:r>
      <w:r w:rsidR="008B5889">
        <w:rPr>
          <w:sz w:val="22"/>
          <w:szCs w:val="22"/>
        </w:rPr>
        <w:t>, через электронную Информационно-аналитическую и торгово-операционную Си</w:t>
      </w:r>
      <w:r w:rsidR="008B5889" w:rsidRPr="00AF2253">
        <w:rPr>
          <w:sz w:val="22"/>
          <w:szCs w:val="22"/>
        </w:rPr>
        <w:t>стем</w:t>
      </w:r>
      <w:r w:rsidR="008B5889">
        <w:rPr>
          <w:sz w:val="22"/>
          <w:szCs w:val="22"/>
        </w:rPr>
        <w:t>у</w:t>
      </w:r>
      <w:r w:rsidR="008B5889" w:rsidRPr="00AF2253">
        <w:rPr>
          <w:sz w:val="22"/>
          <w:szCs w:val="22"/>
        </w:rPr>
        <w:t xml:space="preserve"> </w:t>
      </w:r>
      <w:r w:rsidR="008B5889">
        <w:rPr>
          <w:sz w:val="22"/>
          <w:szCs w:val="22"/>
          <w:lang w:val="en-US"/>
        </w:rPr>
        <w:t>b</w:t>
      </w:r>
      <w:r w:rsidR="008B5889" w:rsidRPr="00AF2253">
        <w:rPr>
          <w:sz w:val="22"/>
          <w:szCs w:val="22"/>
        </w:rPr>
        <w:t>2</w:t>
      </w:r>
      <w:r w:rsidR="008B5889">
        <w:rPr>
          <w:sz w:val="22"/>
          <w:szCs w:val="22"/>
          <w:lang w:val="en-US"/>
        </w:rPr>
        <w:t>b</w:t>
      </w:r>
      <w:r w:rsidR="008B5889" w:rsidRPr="00AF2253">
        <w:rPr>
          <w:sz w:val="22"/>
          <w:szCs w:val="22"/>
        </w:rPr>
        <w:t>-</w:t>
      </w:r>
      <w:r w:rsidR="008B5889" w:rsidRPr="00AF2253">
        <w:rPr>
          <w:sz w:val="22"/>
          <w:szCs w:val="22"/>
          <w:lang w:val="en-US"/>
        </w:rPr>
        <w:t>energo</w:t>
      </w:r>
      <w:r w:rsidR="008B5889">
        <w:rPr>
          <w:sz w:val="22"/>
          <w:szCs w:val="22"/>
        </w:rPr>
        <w:t>.</w:t>
      </w:r>
      <w:r w:rsidR="00035D2B" w:rsidRPr="00842D04">
        <w:rPr>
          <w:b/>
          <w:sz w:val="22"/>
          <w:szCs w:val="22"/>
          <w:u w:val="single"/>
        </w:rPr>
        <w:t xml:space="preserve"> </w:t>
      </w:r>
    </w:p>
    <w:p w:rsidR="006E20CD" w:rsidRPr="00AC3BC3" w:rsidRDefault="00DF27F8" w:rsidP="006E20CD">
      <w:pPr>
        <w:pStyle w:val="20"/>
        <w:tabs>
          <w:tab w:val="num" w:pos="360"/>
        </w:tabs>
        <w:spacing w:before="120" w:line="240" w:lineRule="auto"/>
        <w:ind w:left="351" w:hanging="357"/>
        <w:jc w:val="both"/>
        <w:rPr>
          <w:b/>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B2F57">
        <w:rPr>
          <w:sz w:val="22"/>
          <w:szCs w:val="22"/>
        </w:rPr>
        <w:t>ена</w:t>
      </w:r>
      <w:r w:rsidR="006E20CD" w:rsidRPr="00B02796">
        <w:rPr>
          <w:sz w:val="22"/>
          <w:szCs w:val="22"/>
        </w:rPr>
        <w:t xml:space="preserve"> на сайте в информационно-телекоммуникационной сети «Интернет» по адресу: </w:t>
      </w:r>
      <w:hyperlink r:id="rId11"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через электронную торговую площадку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на  Интернет-сайте: </w:t>
      </w:r>
      <w:hyperlink r:id="rId12" w:history="1">
        <w:r w:rsidR="006E20CD" w:rsidRPr="00AC3BC3">
          <w:rPr>
            <w:rStyle w:val="a9"/>
            <w:b/>
            <w:color w:val="auto"/>
            <w:sz w:val="22"/>
            <w:szCs w:val="22"/>
            <w:u w:val="none"/>
          </w:rPr>
          <w:t>http://www.b2b-energo.ru</w:t>
        </w:r>
      </w:hyperlink>
      <w:r w:rsidR="006E20CD" w:rsidRPr="00AC3BC3">
        <w:rPr>
          <w:sz w:val="22"/>
          <w:szCs w:val="22"/>
        </w:rPr>
        <w:t xml:space="preserve">, а так же в разделе «Закупки» на Интернет-сайте АО «Чувашская энергосбытовая компания»: </w:t>
      </w:r>
      <w:hyperlink r:id="rId13" w:history="1">
        <w:r w:rsidR="006E20CD" w:rsidRPr="00AC3BC3">
          <w:rPr>
            <w:rStyle w:val="a9"/>
            <w:b/>
            <w:color w:val="auto"/>
            <w:sz w:val="22"/>
            <w:szCs w:val="22"/>
            <w:u w:val="none"/>
          </w:rPr>
          <w:t>http://www.ch-sk.ru</w:t>
        </w:r>
      </w:hyperlink>
      <w:r w:rsidR="006E20CD" w:rsidRPr="00AC3BC3">
        <w:t>.</w:t>
      </w:r>
      <w:r w:rsidR="006E20C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1579A6"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61274" w:rsidRPr="00F62444" w:rsidRDefault="001579A6" w:rsidP="00F62444">
      <w:pPr>
        <w:pStyle w:val="20"/>
        <w:tabs>
          <w:tab w:val="num" w:pos="360"/>
        </w:tabs>
        <w:spacing w:before="120" w:line="240" w:lineRule="auto"/>
        <w:ind w:left="351" w:hanging="357"/>
        <w:jc w:val="both"/>
        <w:rPr>
          <w:sz w:val="22"/>
          <w:szCs w:val="22"/>
        </w:rPr>
      </w:pPr>
      <w:bookmarkStart w:id="0" w:name="_Ref57671229"/>
      <w:r w:rsidRPr="00F62444">
        <w:rPr>
          <w:b/>
          <w:sz w:val="22"/>
          <w:szCs w:val="22"/>
          <w:u w:val="single"/>
        </w:rPr>
        <w:t xml:space="preserve">Сведения о дате начала и окончания приема </w:t>
      </w:r>
      <w:r w:rsidR="004659A0" w:rsidRPr="00F62444">
        <w:rPr>
          <w:b/>
          <w:sz w:val="22"/>
          <w:szCs w:val="22"/>
          <w:u w:val="single"/>
        </w:rPr>
        <w:t>предложений</w:t>
      </w:r>
      <w:r w:rsidRPr="00F62444">
        <w:rPr>
          <w:b/>
          <w:sz w:val="22"/>
          <w:szCs w:val="22"/>
          <w:u w:val="single"/>
        </w:rPr>
        <w:t>, месте и порядке их предоставления Участниками:</w:t>
      </w:r>
      <w:bookmarkEnd w:id="0"/>
      <w:r w:rsidRPr="00F62444">
        <w:rPr>
          <w:sz w:val="22"/>
          <w:szCs w:val="22"/>
        </w:rPr>
        <w:t xml:space="preserve"> </w:t>
      </w:r>
      <w:r w:rsidR="00B61274" w:rsidRPr="00F62444">
        <w:rPr>
          <w:sz w:val="22"/>
          <w:szCs w:val="22"/>
        </w:rPr>
        <w:t xml:space="preserve">для участия  в </w:t>
      </w:r>
      <w:r w:rsidR="00F62444">
        <w:rPr>
          <w:sz w:val="22"/>
          <w:szCs w:val="22"/>
        </w:rPr>
        <w:t>запросе предложений</w:t>
      </w:r>
      <w:r w:rsidR="00B61274" w:rsidRPr="00F62444">
        <w:rPr>
          <w:sz w:val="22"/>
          <w:szCs w:val="22"/>
        </w:rPr>
        <w:t xml:space="preserve"> необходимо своевременно подать</w:t>
      </w:r>
      <w:r w:rsidR="00F62444">
        <w:rPr>
          <w:sz w:val="22"/>
          <w:szCs w:val="22"/>
        </w:rPr>
        <w:t xml:space="preserve"> предложение</w:t>
      </w:r>
      <w:r w:rsidR="00B61274" w:rsidRPr="00F62444">
        <w:rPr>
          <w:sz w:val="22"/>
          <w:szCs w:val="22"/>
        </w:rPr>
        <w:t xml:space="preserve">, в соответствии с регламентом Системы b2b-energo и соглашением </w:t>
      </w:r>
      <w:r w:rsidR="009D7A9F">
        <w:rPr>
          <w:sz w:val="22"/>
          <w:szCs w:val="22"/>
        </w:rPr>
        <w:t>У</w:t>
      </w:r>
      <w:r w:rsidR="00B61274" w:rsidRPr="00F62444">
        <w:rPr>
          <w:sz w:val="22"/>
          <w:szCs w:val="22"/>
        </w:rPr>
        <w:t xml:space="preserve">частника с оператором данной системы, подготовленную в порядке, оговоренном в </w:t>
      </w:r>
      <w:r w:rsidR="00F62444">
        <w:rPr>
          <w:sz w:val="22"/>
          <w:szCs w:val="22"/>
        </w:rPr>
        <w:t>закупочной</w:t>
      </w:r>
      <w:r w:rsidR="00B61274" w:rsidRPr="00F62444">
        <w:rPr>
          <w:sz w:val="22"/>
          <w:szCs w:val="22"/>
        </w:rPr>
        <w:t xml:space="preserve"> документации. </w:t>
      </w:r>
      <w:r w:rsidR="00F62444">
        <w:rPr>
          <w:sz w:val="22"/>
          <w:szCs w:val="22"/>
        </w:rPr>
        <w:t>Предложения</w:t>
      </w:r>
      <w:r w:rsidR="00B61274" w:rsidRPr="00F62444">
        <w:rPr>
          <w:sz w:val="22"/>
          <w:szCs w:val="22"/>
        </w:rPr>
        <w:t xml:space="preserve"> принимаются </w:t>
      </w:r>
      <w:r w:rsidR="00B61274" w:rsidRPr="00F62444">
        <w:rPr>
          <w:b/>
          <w:sz w:val="22"/>
          <w:szCs w:val="22"/>
        </w:rPr>
        <w:t xml:space="preserve">с </w:t>
      </w:r>
      <w:r w:rsidR="009E6F7F">
        <w:rPr>
          <w:b/>
          <w:sz w:val="22"/>
          <w:szCs w:val="22"/>
        </w:rPr>
        <w:t>21</w:t>
      </w:r>
      <w:r w:rsidR="00B61274" w:rsidRPr="00F62444">
        <w:rPr>
          <w:b/>
          <w:sz w:val="22"/>
          <w:szCs w:val="22"/>
        </w:rPr>
        <w:t xml:space="preserve"> </w:t>
      </w:r>
      <w:r w:rsidR="00BC1F3D">
        <w:rPr>
          <w:b/>
          <w:sz w:val="22"/>
          <w:szCs w:val="22"/>
        </w:rPr>
        <w:t>августа</w:t>
      </w:r>
      <w:r w:rsidR="00B61274" w:rsidRPr="00F62444">
        <w:rPr>
          <w:b/>
          <w:sz w:val="22"/>
          <w:szCs w:val="22"/>
        </w:rPr>
        <w:t xml:space="preserve"> 2015г. до 1</w:t>
      </w:r>
      <w:r w:rsidR="00F62444">
        <w:rPr>
          <w:b/>
          <w:sz w:val="22"/>
          <w:szCs w:val="22"/>
        </w:rPr>
        <w:t>3</w:t>
      </w:r>
      <w:r w:rsidR="00B61274" w:rsidRPr="00F62444">
        <w:rPr>
          <w:b/>
          <w:sz w:val="22"/>
          <w:szCs w:val="22"/>
        </w:rPr>
        <w:t xml:space="preserve">:00 (по московскому времени) </w:t>
      </w:r>
      <w:r w:rsidR="000D49D3">
        <w:rPr>
          <w:b/>
          <w:sz w:val="22"/>
          <w:szCs w:val="22"/>
        </w:rPr>
        <w:t>31</w:t>
      </w:r>
      <w:r w:rsidR="00B61274" w:rsidRPr="00F62444">
        <w:rPr>
          <w:b/>
          <w:sz w:val="22"/>
          <w:szCs w:val="22"/>
        </w:rPr>
        <w:t xml:space="preserve"> </w:t>
      </w:r>
      <w:r w:rsidR="00BC1F3D">
        <w:rPr>
          <w:b/>
          <w:sz w:val="22"/>
          <w:szCs w:val="22"/>
        </w:rPr>
        <w:t>августа</w:t>
      </w:r>
      <w:r w:rsidR="00B61274" w:rsidRPr="00F62444">
        <w:rPr>
          <w:b/>
          <w:sz w:val="22"/>
          <w:szCs w:val="22"/>
        </w:rPr>
        <w:t xml:space="preserve"> 2015г.</w:t>
      </w:r>
      <w:r w:rsidR="00B61274" w:rsidRPr="00F62444">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b2b-energo.</w:t>
      </w:r>
    </w:p>
    <w:p w:rsidR="00B61274" w:rsidRPr="00F62444" w:rsidRDefault="00B61274" w:rsidP="00F62444">
      <w:pPr>
        <w:pStyle w:val="20"/>
        <w:numPr>
          <w:ilvl w:val="0"/>
          <w:numId w:val="0"/>
        </w:numPr>
        <w:spacing w:before="120" w:line="240" w:lineRule="auto"/>
        <w:ind w:left="351"/>
        <w:jc w:val="both"/>
        <w:rPr>
          <w:sz w:val="22"/>
          <w:szCs w:val="22"/>
        </w:rPr>
      </w:pPr>
      <w:r w:rsidRPr="00F62444">
        <w:rPr>
          <w:sz w:val="22"/>
          <w:szCs w:val="22"/>
        </w:rPr>
        <w:t xml:space="preserve">Все требуемые документы в соответствии условиями настоящей Документации должны быть предоставлены Участниками </w:t>
      </w:r>
      <w:r w:rsidR="00B4534D">
        <w:rPr>
          <w:sz w:val="22"/>
          <w:szCs w:val="22"/>
        </w:rPr>
        <w:t>запроса предложений</w:t>
      </w:r>
      <w:r w:rsidRPr="00F62444">
        <w:rPr>
          <w:sz w:val="22"/>
          <w:szCs w:val="22"/>
        </w:rPr>
        <w:t xml:space="preserve"> через Систему b2b-energo в форме электронных документов, подписанных электронной цифровой подписью лица, имеющего право действовать от имени Участника </w:t>
      </w:r>
      <w:r w:rsidR="000159D9">
        <w:rPr>
          <w:sz w:val="22"/>
          <w:szCs w:val="22"/>
        </w:rPr>
        <w:t>закупки</w:t>
      </w:r>
      <w:r w:rsidRPr="00F62444">
        <w:rPr>
          <w:sz w:val="22"/>
          <w:szCs w:val="22"/>
        </w:rPr>
        <w:t xml:space="preserve"> в доступном для прочтения формате. </w:t>
      </w:r>
    </w:p>
    <w:p w:rsidR="00B4534D" w:rsidRDefault="00B4534D" w:rsidP="00400996">
      <w:pPr>
        <w:pStyle w:val="20"/>
        <w:numPr>
          <w:ilvl w:val="0"/>
          <w:numId w:val="0"/>
        </w:numPr>
        <w:spacing w:line="240" w:lineRule="auto"/>
        <w:ind w:left="352"/>
        <w:jc w:val="both"/>
        <w:rPr>
          <w:sz w:val="22"/>
          <w:szCs w:val="22"/>
        </w:rPr>
      </w:pP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B61274" w:rsidRPr="00ED751F">
        <w:rPr>
          <w:b/>
          <w:sz w:val="22"/>
          <w:szCs w:val="22"/>
        </w:rPr>
        <w:t xml:space="preserve">до 16:00 (по московскому времени) </w:t>
      </w:r>
      <w:r w:rsidR="00674A5E">
        <w:rPr>
          <w:b/>
          <w:sz w:val="22"/>
          <w:szCs w:val="22"/>
        </w:rPr>
        <w:t>31</w:t>
      </w:r>
      <w:r w:rsidR="00B61274" w:rsidRPr="00ED751F">
        <w:rPr>
          <w:b/>
          <w:sz w:val="22"/>
          <w:szCs w:val="22"/>
        </w:rPr>
        <w:t xml:space="preserve"> </w:t>
      </w:r>
      <w:r w:rsidR="00141CD5">
        <w:rPr>
          <w:b/>
          <w:sz w:val="22"/>
          <w:szCs w:val="22"/>
        </w:rPr>
        <w:t>августа</w:t>
      </w:r>
      <w:r w:rsidR="00B61274" w:rsidRPr="00ED751F">
        <w:rPr>
          <w:b/>
          <w:sz w:val="22"/>
          <w:szCs w:val="22"/>
        </w:rPr>
        <w:t xml:space="preserve"> 2015г.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Вскрытие конвертов осуществляется автоматически в электронном сейфе организатора </w:t>
      </w:r>
      <w:r w:rsidR="00743968">
        <w:rPr>
          <w:sz w:val="22"/>
          <w:szCs w:val="22"/>
        </w:rPr>
        <w:t>запроса предложений</w:t>
      </w:r>
      <w:r w:rsidRPr="00F77482">
        <w:rPr>
          <w:sz w:val="22"/>
          <w:szCs w:val="22"/>
        </w:rPr>
        <w:t xml:space="preserve"> на электронной торговой площадке Системы b2b-energo.</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083B36" w:rsidRPr="00083B36">
        <w:rPr>
          <w:b/>
          <w:sz w:val="22"/>
          <w:szCs w:val="22"/>
        </w:rPr>
        <w:t>31</w:t>
      </w:r>
      <w:r w:rsidRPr="00083B36">
        <w:rPr>
          <w:b/>
          <w:sz w:val="22"/>
          <w:szCs w:val="22"/>
        </w:rPr>
        <w:t xml:space="preserve"> </w:t>
      </w:r>
      <w:r w:rsidR="00CC1A3E">
        <w:rPr>
          <w:b/>
          <w:sz w:val="22"/>
          <w:szCs w:val="22"/>
        </w:rPr>
        <w:t>августа</w:t>
      </w:r>
      <w:r w:rsidRPr="00F77482">
        <w:rPr>
          <w:b/>
          <w:sz w:val="22"/>
          <w:szCs w:val="22"/>
        </w:rPr>
        <w:t xml:space="preserve"> 2015 года  в 13 часов 00 минут (по московскому времени).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Место проведения процедуры вскрытия конвертов с </w:t>
      </w:r>
      <w:r w:rsidR="00D21213">
        <w:rPr>
          <w:sz w:val="22"/>
          <w:szCs w:val="22"/>
        </w:rPr>
        <w:t>предложениями</w:t>
      </w:r>
      <w:r w:rsidRPr="00F77482">
        <w:rPr>
          <w:sz w:val="22"/>
          <w:szCs w:val="22"/>
        </w:rPr>
        <w:t xml:space="preserve"> на участие в </w:t>
      </w:r>
      <w:r w:rsidR="00D21213">
        <w:rPr>
          <w:sz w:val="22"/>
          <w:szCs w:val="22"/>
        </w:rPr>
        <w:t>запросе предложений</w:t>
      </w:r>
      <w:r w:rsidRPr="00F77482">
        <w:rPr>
          <w:sz w:val="22"/>
          <w:szCs w:val="22"/>
        </w:rPr>
        <w:t xml:space="preserve">: электронная торговая площадка Системы </w:t>
      </w:r>
      <w:hyperlink r:id="rId14" w:history="1">
        <w:r w:rsidRPr="00F77482">
          <w:rPr>
            <w:sz w:val="22"/>
            <w:szCs w:val="22"/>
          </w:rPr>
          <w:t>b2b-energo</w:t>
        </w:r>
      </w:hyperlink>
      <w:r w:rsidR="00741B64">
        <w:rPr>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B95668">
        <w:rPr>
          <w:b/>
          <w:sz w:val="22"/>
          <w:szCs w:val="22"/>
        </w:rPr>
        <w:t>10</w:t>
      </w:r>
      <w:r w:rsidR="003B3F85" w:rsidRPr="00F77482">
        <w:rPr>
          <w:b/>
          <w:sz w:val="22"/>
          <w:szCs w:val="22"/>
        </w:rPr>
        <w:t xml:space="preserve"> </w:t>
      </w:r>
      <w:r w:rsidR="00B95668">
        <w:rPr>
          <w:b/>
          <w:sz w:val="22"/>
          <w:szCs w:val="22"/>
        </w:rPr>
        <w:t>сентября</w:t>
      </w:r>
      <w:r w:rsidR="005330FF" w:rsidRPr="00F77482">
        <w:rPr>
          <w:b/>
          <w:sz w:val="22"/>
          <w:szCs w:val="22"/>
        </w:rPr>
        <w:t xml:space="preserve"> 201</w:t>
      </w:r>
      <w:r w:rsidR="008E2BB0" w:rsidRPr="00F77482">
        <w:rPr>
          <w:b/>
          <w:sz w:val="22"/>
          <w:szCs w:val="22"/>
        </w:rPr>
        <w:t>5</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A171D6">
        <w:rPr>
          <w:b/>
          <w:sz w:val="22"/>
          <w:szCs w:val="22"/>
        </w:rPr>
        <w:t>2</w:t>
      </w:r>
      <w:r w:rsidR="003B1323">
        <w:rPr>
          <w:b/>
          <w:sz w:val="22"/>
          <w:szCs w:val="22"/>
        </w:rPr>
        <w:t>1</w:t>
      </w:r>
      <w:r w:rsidR="00C04BFA" w:rsidRPr="00412DAD">
        <w:rPr>
          <w:b/>
          <w:sz w:val="22"/>
          <w:szCs w:val="22"/>
        </w:rPr>
        <w:t xml:space="preserve"> </w:t>
      </w:r>
      <w:r w:rsidR="003B1323">
        <w:rPr>
          <w:b/>
          <w:sz w:val="22"/>
          <w:szCs w:val="22"/>
        </w:rPr>
        <w:t>сентября</w:t>
      </w:r>
      <w:r w:rsidR="00C04BFA" w:rsidRPr="00C04BFA">
        <w:rPr>
          <w:b/>
          <w:sz w:val="22"/>
          <w:szCs w:val="22"/>
        </w:rPr>
        <w:t xml:space="preserve"> 201</w:t>
      </w:r>
      <w:r w:rsidR="008E2BB0">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293B75">
        <w:rPr>
          <w:sz w:val="22"/>
          <w:szCs w:val="22"/>
        </w:rPr>
        <w:t>рабочих</w:t>
      </w:r>
      <w:r w:rsidR="007041C4" w:rsidRPr="008E1220">
        <w:rPr>
          <w:sz w:val="22"/>
          <w:szCs w:val="22"/>
        </w:rPr>
        <w:t xml:space="preserve"> </w:t>
      </w:r>
      <w:r w:rsidR="009A29AB" w:rsidRPr="008E1220">
        <w:rPr>
          <w:sz w:val="22"/>
          <w:szCs w:val="22"/>
        </w:rPr>
        <w:t>дней</w:t>
      </w:r>
      <w:r w:rsidR="00753AA5">
        <w:rPr>
          <w:sz w:val="22"/>
          <w:szCs w:val="22"/>
        </w:rPr>
        <w:t xml:space="preserve"> на основании Протокола о результатах запроса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D2BAD">
        <w:rPr>
          <w:sz w:val="22"/>
          <w:szCs w:val="22"/>
        </w:rPr>
        <w:t>И</w:t>
      </w:r>
      <w:r>
        <w:rPr>
          <w:sz w:val="22"/>
          <w:szCs w:val="22"/>
        </w:rPr>
        <w:t xml:space="preserve">звещение не является </w:t>
      </w:r>
      <w:r w:rsidR="0034757C">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E776DF" w:rsidRDefault="00E776DF"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46" w:rsidRDefault="00C01846">
      <w:r>
        <w:separator/>
      </w:r>
    </w:p>
  </w:endnote>
  <w:endnote w:type="continuationSeparator" w:id="0">
    <w:p w:rsidR="00C01846" w:rsidRDefault="00C01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46" w:rsidRDefault="00C01846">
      <w:r>
        <w:separator/>
      </w:r>
    </w:p>
  </w:footnote>
  <w:footnote w:type="continuationSeparator" w:id="0">
    <w:p w:rsidR="00C01846" w:rsidRDefault="00C01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1CD5"/>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38DE"/>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3B75"/>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323"/>
    <w:rsid w:val="003B19FE"/>
    <w:rsid w:val="003B3D8F"/>
    <w:rsid w:val="003B3F85"/>
    <w:rsid w:val="003B7DA9"/>
    <w:rsid w:val="003C50FD"/>
    <w:rsid w:val="003C54AF"/>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2204"/>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E7B0F"/>
    <w:rsid w:val="005F0F76"/>
    <w:rsid w:val="005F105B"/>
    <w:rsid w:val="005F4C47"/>
    <w:rsid w:val="005F4ED0"/>
    <w:rsid w:val="00600FAC"/>
    <w:rsid w:val="00601568"/>
    <w:rsid w:val="00604E21"/>
    <w:rsid w:val="00605248"/>
    <w:rsid w:val="00605EE5"/>
    <w:rsid w:val="00610061"/>
    <w:rsid w:val="00615596"/>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3AA5"/>
    <w:rsid w:val="00754E7E"/>
    <w:rsid w:val="00755945"/>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46D"/>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171D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5CD9"/>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5668"/>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1F3D"/>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6B2F"/>
    <w:rsid w:val="00BF7A1F"/>
    <w:rsid w:val="00C001E6"/>
    <w:rsid w:val="00C012A6"/>
    <w:rsid w:val="00C0184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67D88"/>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1A3E"/>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D0A"/>
    <w:rsid w:val="00D7145E"/>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6015"/>
    <w:rsid w:val="00E776DF"/>
    <w:rsid w:val="00E81C84"/>
    <w:rsid w:val="00E8410F"/>
    <w:rsid w:val="00E84BC9"/>
    <w:rsid w:val="00E87CF6"/>
    <w:rsid w:val="00E9076F"/>
    <w:rsid w:val="00E92715"/>
    <w:rsid w:val="00E96304"/>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5830-70DD-42DB-B501-61F645CA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1064</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7115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516</cp:revision>
  <cp:lastPrinted>2015-07-17T05:56:00Z</cp:lastPrinted>
  <dcterms:created xsi:type="dcterms:W3CDTF">2014-10-27T07:36:00Z</dcterms:created>
  <dcterms:modified xsi:type="dcterms:W3CDTF">2015-08-21T06:29:00Z</dcterms:modified>
</cp:coreProperties>
</file>