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6E" w:rsidRPr="00B3710E" w:rsidRDefault="00C24A6E" w:rsidP="00C24A6E">
      <w:pPr>
        <w:rPr>
          <w:sz w:val="20"/>
          <w:szCs w:val="20"/>
        </w:rPr>
      </w:pPr>
      <w:r w:rsidRPr="00B3710E">
        <w:rPr>
          <w:sz w:val="20"/>
          <w:szCs w:val="20"/>
        </w:rP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47"/>
        <w:gridCol w:w="1283"/>
        <w:gridCol w:w="1048"/>
        <w:gridCol w:w="1900"/>
        <w:gridCol w:w="1298"/>
        <w:gridCol w:w="1869"/>
      </w:tblGrid>
      <w:tr w:rsidR="00C24A6E" w:rsidRPr="00B3710E" w:rsidTr="00C24A6E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b/>
                <w:bCs/>
                <w:sz w:val="20"/>
                <w:szCs w:val="20"/>
              </w:rPr>
              <w:t>№</w:t>
            </w:r>
            <w:r w:rsidRPr="00B3710E">
              <w:rPr>
                <w:sz w:val="20"/>
                <w:szCs w:val="20"/>
              </w:rPr>
              <w:t xml:space="preserve"> </w:t>
            </w:r>
            <w:r w:rsidRPr="00B3710E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C24A6E" w:rsidRPr="00B3710E" w:rsidTr="00C24A6E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 xml:space="preserve">Гаражный </w:t>
            </w:r>
            <w:proofErr w:type="spellStart"/>
            <w:r w:rsidRPr="00B3710E">
              <w:rPr>
                <w:sz w:val="20"/>
                <w:szCs w:val="20"/>
              </w:rPr>
              <w:t>пр</w:t>
            </w:r>
            <w:proofErr w:type="spellEnd"/>
            <w:r w:rsidRPr="00B3710E">
              <w:rPr>
                <w:sz w:val="20"/>
                <w:szCs w:val="20"/>
              </w:rPr>
              <w:t xml:space="preserve">-д 6, 13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11.08.2022</w:t>
            </w:r>
          </w:p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13.30-14.30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ТП-285  трансформатор 1, 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 xml:space="preserve">вырубка кустов 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 плановое</w:t>
            </w:r>
          </w:p>
        </w:tc>
      </w:tr>
      <w:tr w:rsidR="00C24A6E" w:rsidRPr="00B3710E" w:rsidTr="00C24A6E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ул. Композитора Максимова 1, 3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09.08.2022</w:t>
            </w:r>
          </w:p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08.00-12.00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КЛ-0,4кВ ТП-169 руб.1, 4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перенос КЛ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плановое</w:t>
            </w:r>
          </w:p>
        </w:tc>
      </w:tr>
      <w:tr w:rsidR="00C24A6E" w:rsidRPr="00C24A6E" w:rsidTr="00C24A6E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СТ «Травянка-1», СТ «Сосновка»</w:t>
            </w:r>
          </w:p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п. Октябрьский ,ул. Лесхозная 19, 22, 24</w:t>
            </w:r>
          </w:p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ул. Озерная</w:t>
            </w:r>
          </w:p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ул. Заволжская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Московский (Заволжье)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08.08.2022</w:t>
            </w:r>
          </w:p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10.00-14.00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ПС «Сосновская» Л-7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4A6E" w:rsidRPr="00B3710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текущий ремонт выкл. яч.7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24A6E" w:rsidRPr="00C24A6E" w:rsidRDefault="00C24A6E">
            <w:pPr>
              <w:rPr>
                <w:sz w:val="20"/>
                <w:szCs w:val="20"/>
              </w:rPr>
            </w:pPr>
            <w:r w:rsidRPr="00B3710E">
              <w:rPr>
                <w:sz w:val="20"/>
                <w:szCs w:val="20"/>
              </w:rPr>
              <w:t>плановое</w:t>
            </w:r>
            <w:bookmarkStart w:id="0" w:name="_GoBack"/>
            <w:bookmarkEnd w:id="0"/>
          </w:p>
        </w:tc>
      </w:tr>
    </w:tbl>
    <w:p w:rsidR="00C05D3B" w:rsidRPr="00C24A6E" w:rsidRDefault="00B3710E">
      <w:pPr>
        <w:rPr>
          <w:sz w:val="20"/>
          <w:szCs w:val="20"/>
        </w:rPr>
      </w:pPr>
    </w:p>
    <w:sectPr w:rsidR="00C05D3B" w:rsidRPr="00C2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6E"/>
    <w:rsid w:val="008E0253"/>
    <w:rsid w:val="00B3710E"/>
    <w:rsid w:val="00C24A6E"/>
    <w:rsid w:val="00D043FC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FF14-D0A7-4A00-B3E3-88F3578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2022-08-04T13:29:00Z</dcterms:created>
  <dcterms:modified xsi:type="dcterms:W3CDTF">2022-08-04T13:32:00Z</dcterms:modified>
</cp:coreProperties>
</file>