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82" w:rsidRDefault="00B26182" w:rsidP="00B26182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14"/>
        <w:gridCol w:w="1267"/>
        <w:gridCol w:w="1111"/>
        <w:gridCol w:w="1606"/>
        <w:gridCol w:w="1360"/>
        <w:gridCol w:w="1971"/>
      </w:tblGrid>
      <w:tr w:rsidR="00B26182" w:rsidTr="00B26182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82" w:rsidRDefault="00B2618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26182" w:rsidTr="00B26182">
        <w:trPr>
          <w:trHeight w:val="409"/>
        </w:trPr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1</w:t>
            </w:r>
          </w:p>
        </w:tc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пр. Московский 19 к 4; 19 к 5; 19 к 6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Московский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12.05.2022</w:t>
            </w:r>
          </w:p>
          <w:p w:rsidR="00B26182" w:rsidRDefault="00B26182">
            <w:r>
              <w:t>9.00 -15.00</w:t>
            </w: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 xml:space="preserve">ТП-206; РУ-6кВ 1сек. РУ-0,4 </w:t>
            </w:r>
            <w:proofErr w:type="spellStart"/>
            <w:r>
              <w:t>кВ</w:t>
            </w:r>
            <w:proofErr w:type="spellEnd"/>
            <w:r>
              <w:t xml:space="preserve"> 1 сек</w:t>
            </w:r>
          </w:p>
        </w:tc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текущий ремонт</w:t>
            </w:r>
          </w:p>
        </w:tc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6182" w:rsidRDefault="00B26182">
            <w:r>
              <w:t>плановое</w:t>
            </w:r>
          </w:p>
        </w:tc>
      </w:tr>
      <w:tr w:rsidR="00B26182" w:rsidTr="00B26182"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2</w:t>
            </w:r>
          </w:p>
        </w:tc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 xml:space="preserve">пр. Московский 19 к 4; 19 к 5; </w:t>
            </w:r>
          </w:p>
          <w:p w:rsidR="00B26182" w:rsidRDefault="00B26182">
            <w:r>
              <w:t xml:space="preserve">ул. </w:t>
            </w:r>
            <w:proofErr w:type="spellStart"/>
            <w:r>
              <w:t>Урукова</w:t>
            </w:r>
            <w:proofErr w:type="spellEnd"/>
            <w:r>
              <w:t xml:space="preserve"> 2Б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Московский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13.05.2022</w:t>
            </w:r>
          </w:p>
          <w:p w:rsidR="00B26182" w:rsidRDefault="00B26182">
            <w:r>
              <w:t>9.00 -15.00</w:t>
            </w: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 xml:space="preserve">ТП-206; РУ-6кВ 2сек. РУ-0,4 </w:t>
            </w:r>
            <w:proofErr w:type="spellStart"/>
            <w:r>
              <w:t>кВ</w:t>
            </w:r>
            <w:proofErr w:type="spellEnd"/>
            <w:r>
              <w:t xml:space="preserve"> 2 сек</w:t>
            </w:r>
          </w:p>
        </w:tc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6182" w:rsidRDefault="00B26182">
            <w:r>
              <w:t>текущий ремонт</w:t>
            </w:r>
          </w:p>
        </w:tc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6182" w:rsidRDefault="00B26182">
            <w:r>
              <w:t>плановое</w:t>
            </w:r>
          </w:p>
        </w:tc>
      </w:tr>
    </w:tbl>
    <w:p w:rsidR="000529B2" w:rsidRDefault="000529B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>
      <w:bookmarkStart w:id="0" w:name="_GoBack"/>
      <w:bookmarkEnd w:id="0"/>
    </w:p>
    <w:sectPr w:rsidR="00B2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82"/>
    <w:rsid w:val="000529B2"/>
    <w:rsid w:val="00B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3221"/>
  <w15:chartTrackingRefBased/>
  <w15:docId w15:val="{EED0CD52-94B1-48B6-9FC3-FFFD408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8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2022-04-22T07:15:00Z</cp:lastPrinted>
  <dcterms:created xsi:type="dcterms:W3CDTF">2022-04-22T07:15:00Z</dcterms:created>
  <dcterms:modified xsi:type="dcterms:W3CDTF">2022-04-22T07:17:00Z</dcterms:modified>
</cp:coreProperties>
</file>