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E3F" w:rsidRDefault="00907E3F" w:rsidP="00907E3F">
      <w:pPr>
        <w:pStyle w:val="a3"/>
        <w:rPr>
          <w:sz w:val="20"/>
          <w:szCs w:val="20"/>
        </w:rPr>
      </w:pPr>
      <w:r>
        <w:rPr>
          <w:sz w:val="20"/>
          <w:szCs w:val="20"/>
        </w:rPr>
        <w:t>Отключения МУП "Чебоксарские городские электрические сети"</w:t>
      </w:r>
    </w:p>
    <w:tbl>
      <w:tblPr>
        <w:tblW w:w="5382" w:type="pct"/>
        <w:tblCellSpacing w:w="0" w:type="dxa"/>
        <w:tblInd w:w="-575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51"/>
        <w:gridCol w:w="3760"/>
        <w:gridCol w:w="1131"/>
        <w:gridCol w:w="972"/>
        <w:gridCol w:w="1403"/>
        <w:gridCol w:w="1197"/>
        <w:gridCol w:w="1697"/>
      </w:tblGrid>
      <w:tr w:rsidR="00206E29" w:rsidRPr="00206E29" w:rsidTr="00206E29">
        <w:trPr>
          <w:tblCellSpacing w:w="0" w:type="dxa"/>
        </w:trPr>
        <w:tc>
          <w:tcPr>
            <w:tcW w:w="1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206E29" w:rsidRPr="00206E29" w:rsidRDefault="00206E29">
            <w:pPr>
              <w:pStyle w:val="a3"/>
              <w:rPr>
                <w:sz w:val="20"/>
                <w:szCs w:val="20"/>
              </w:rPr>
            </w:pPr>
            <w:bookmarkStart w:id="0" w:name="_GoBack"/>
            <w:bookmarkEnd w:id="0"/>
            <w:r w:rsidRPr="00206E29">
              <w:rPr>
                <w:sz w:val="20"/>
                <w:szCs w:val="20"/>
              </w:rPr>
              <w:t xml:space="preserve">№ </w:t>
            </w:r>
            <w:r w:rsidRPr="00206E29">
              <w:rPr>
                <w:b/>
                <w:bCs/>
                <w:i/>
                <w:iCs/>
                <w:sz w:val="20"/>
                <w:szCs w:val="20"/>
              </w:rPr>
              <w:t>п/п</w:t>
            </w:r>
            <w:r w:rsidRPr="00206E29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206E29" w:rsidRPr="00206E29" w:rsidRDefault="00206E29">
            <w:pPr>
              <w:pStyle w:val="a3"/>
              <w:jc w:val="center"/>
              <w:rPr>
                <w:sz w:val="20"/>
                <w:szCs w:val="20"/>
              </w:rPr>
            </w:pPr>
            <w:r w:rsidRPr="00206E29">
              <w:rPr>
                <w:b/>
                <w:bCs/>
                <w:i/>
                <w:iCs/>
                <w:sz w:val="20"/>
                <w:szCs w:val="20"/>
              </w:rPr>
              <w:t>Отключаемые потребители</w:t>
            </w:r>
            <w:r w:rsidRPr="00206E29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206E29" w:rsidRPr="00206E29" w:rsidRDefault="00206E29">
            <w:pPr>
              <w:pStyle w:val="a3"/>
              <w:jc w:val="center"/>
              <w:rPr>
                <w:sz w:val="20"/>
                <w:szCs w:val="20"/>
              </w:rPr>
            </w:pPr>
            <w:r w:rsidRPr="00206E29">
              <w:rPr>
                <w:b/>
                <w:bCs/>
                <w:i/>
                <w:iCs/>
                <w:sz w:val="20"/>
                <w:szCs w:val="20"/>
              </w:rPr>
              <w:t>Район</w:t>
            </w:r>
            <w:r w:rsidRPr="00206E29">
              <w:rPr>
                <w:sz w:val="20"/>
                <w:szCs w:val="20"/>
              </w:rPr>
              <w:t xml:space="preserve"> </w:t>
            </w:r>
          </w:p>
        </w:tc>
        <w:tc>
          <w:tcPr>
            <w:tcW w:w="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206E29" w:rsidRPr="00206E29" w:rsidRDefault="00206E29">
            <w:pPr>
              <w:pStyle w:val="a3"/>
              <w:jc w:val="center"/>
              <w:rPr>
                <w:sz w:val="20"/>
                <w:szCs w:val="20"/>
              </w:rPr>
            </w:pPr>
            <w:r w:rsidRPr="00206E29">
              <w:rPr>
                <w:b/>
                <w:bCs/>
                <w:i/>
                <w:iCs/>
                <w:sz w:val="20"/>
                <w:szCs w:val="20"/>
              </w:rPr>
              <w:t>Дата, время</w:t>
            </w:r>
            <w:r w:rsidRPr="00206E29">
              <w:rPr>
                <w:sz w:val="20"/>
                <w:szCs w:val="20"/>
              </w:rPr>
              <w:t xml:space="preserve"> </w:t>
            </w:r>
          </w:p>
        </w:tc>
        <w:tc>
          <w:tcPr>
            <w:tcW w:w="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206E29" w:rsidRPr="00206E29" w:rsidRDefault="00206E29">
            <w:pPr>
              <w:pStyle w:val="a3"/>
              <w:jc w:val="center"/>
              <w:rPr>
                <w:sz w:val="20"/>
                <w:szCs w:val="20"/>
              </w:rPr>
            </w:pPr>
            <w:r w:rsidRPr="00206E29">
              <w:rPr>
                <w:b/>
                <w:bCs/>
                <w:i/>
                <w:iCs/>
                <w:sz w:val="20"/>
                <w:szCs w:val="20"/>
              </w:rPr>
              <w:t xml:space="preserve">Отключаемый объект </w:t>
            </w:r>
          </w:p>
        </w:tc>
        <w:tc>
          <w:tcPr>
            <w:tcW w:w="6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206E29" w:rsidRPr="00206E29" w:rsidRDefault="00206E29">
            <w:pPr>
              <w:pStyle w:val="a3"/>
              <w:jc w:val="center"/>
              <w:rPr>
                <w:sz w:val="20"/>
                <w:szCs w:val="20"/>
              </w:rPr>
            </w:pPr>
            <w:r w:rsidRPr="00206E29">
              <w:rPr>
                <w:b/>
                <w:bCs/>
                <w:i/>
                <w:iCs/>
                <w:sz w:val="20"/>
                <w:szCs w:val="20"/>
              </w:rPr>
              <w:t xml:space="preserve">Цель отключения </w:t>
            </w:r>
          </w:p>
        </w:tc>
        <w:tc>
          <w:tcPr>
            <w:tcW w:w="6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206E29" w:rsidRPr="00206E29" w:rsidRDefault="00206E29">
            <w:pPr>
              <w:pStyle w:val="a3"/>
              <w:jc w:val="center"/>
              <w:rPr>
                <w:sz w:val="20"/>
                <w:szCs w:val="20"/>
              </w:rPr>
            </w:pPr>
            <w:r w:rsidRPr="00206E29">
              <w:rPr>
                <w:b/>
                <w:bCs/>
                <w:i/>
                <w:iCs/>
                <w:sz w:val="20"/>
                <w:szCs w:val="20"/>
              </w:rPr>
              <w:t xml:space="preserve">плановое/срочное </w:t>
            </w:r>
          </w:p>
        </w:tc>
      </w:tr>
      <w:tr w:rsidR="00206E29" w:rsidRPr="00206E29" w:rsidTr="00206E29">
        <w:trPr>
          <w:tblCellSpacing w:w="0" w:type="dxa"/>
        </w:trPr>
        <w:tc>
          <w:tcPr>
            <w:tcW w:w="167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206E29" w:rsidRPr="00206E29" w:rsidRDefault="00206E29">
            <w:pPr>
              <w:pStyle w:val="a3"/>
              <w:jc w:val="center"/>
              <w:rPr>
                <w:sz w:val="20"/>
                <w:szCs w:val="20"/>
              </w:rPr>
            </w:pPr>
            <w:r w:rsidRPr="00206E29">
              <w:rPr>
                <w:sz w:val="20"/>
                <w:szCs w:val="20"/>
              </w:rPr>
              <w:t>1</w:t>
            </w:r>
          </w:p>
        </w:tc>
        <w:tc>
          <w:tcPr>
            <w:tcW w:w="178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206E29" w:rsidRPr="00206E29" w:rsidRDefault="00206E29">
            <w:pPr>
              <w:rPr>
                <w:rFonts w:eastAsia="Times New Roman"/>
                <w:sz w:val="20"/>
                <w:szCs w:val="20"/>
              </w:rPr>
            </w:pPr>
            <w:r w:rsidRPr="00206E29">
              <w:rPr>
                <w:rFonts w:eastAsia="Times New Roman"/>
                <w:sz w:val="20"/>
                <w:szCs w:val="20"/>
              </w:rPr>
              <w:t>пр.Московский,15,17,19,19/6,19/7,19/8,19/9</w:t>
            </w:r>
            <w:r w:rsidRPr="00206E29">
              <w:rPr>
                <w:rFonts w:eastAsia="Times New Roman"/>
                <w:sz w:val="20"/>
                <w:szCs w:val="20"/>
              </w:rPr>
              <w:br/>
              <w:t>ул.Урукова,2а</w:t>
            </w:r>
          </w:p>
        </w:tc>
        <w:tc>
          <w:tcPr>
            <w:tcW w:w="538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206E29" w:rsidRPr="00206E29" w:rsidRDefault="00206E2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06E29">
              <w:rPr>
                <w:rFonts w:eastAsia="Times New Roman"/>
                <w:sz w:val="20"/>
                <w:szCs w:val="20"/>
              </w:rPr>
              <w:t>Московский</w:t>
            </w:r>
          </w:p>
        </w:tc>
        <w:tc>
          <w:tcPr>
            <w:tcW w:w="462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206E29" w:rsidRPr="00206E29" w:rsidRDefault="00206E29">
            <w:pPr>
              <w:pStyle w:val="a3"/>
              <w:jc w:val="center"/>
              <w:rPr>
                <w:sz w:val="20"/>
                <w:szCs w:val="20"/>
              </w:rPr>
            </w:pPr>
            <w:r w:rsidRPr="00206E29">
              <w:rPr>
                <w:sz w:val="20"/>
                <w:szCs w:val="20"/>
              </w:rPr>
              <w:t>28.03.2022</w:t>
            </w:r>
          </w:p>
          <w:p w:rsidR="00206E29" w:rsidRPr="00206E29" w:rsidRDefault="00206E29">
            <w:pPr>
              <w:pStyle w:val="a3"/>
              <w:jc w:val="center"/>
              <w:rPr>
                <w:sz w:val="20"/>
                <w:szCs w:val="20"/>
              </w:rPr>
            </w:pPr>
            <w:r w:rsidRPr="00206E29">
              <w:rPr>
                <w:sz w:val="20"/>
                <w:szCs w:val="20"/>
              </w:rPr>
              <w:t>10:00 - 12:00</w:t>
            </w:r>
          </w:p>
        </w:tc>
        <w:tc>
          <w:tcPr>
            <w:tcW w:w="667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206E29" w:rsidRPr="00206E29" w:rsidRDefault="00206E29">
            <w:pPr>
              <w:rPr>
                <w:rFonts w:eastAsia="Times New Roman"/>
                <w:sz w:val="20"/>
                <w:szCs w:val="20"/>
              </w:rPr>
            </w:pPr>
            <w:r w:rsidRPr="00206E29">
              <w:rPr>
                <w:rFonts w:eastAsia="Times New Roman"/>
                <w:sz w:val="20"/>
                <w:szCs w:val="20"/>
              </w:rPr>
              <w:t xml:space="preserve">ТП-258 РУ-0,4 </w:t>
            </w:r>
            <w:proofErr w:type="spellStart"/>
            <w:r w:rsidRPr="00206E29">
              <w:rPr>
                <w:rFonts w:eastAsia="Times New Roman"/>
                <w:sz w:val="20"/>
                <w:szCs w:val="20"/>
              </w:rPr>
              <w:t>кВ</w:t>
            </w:r>
            <w:proofErr w:type="spellEnd"/>
            <w:r w:rsidRPr="00206E29">
              <w:rPr>
                <w:rFonts w:eastAsia="Times New Roman"/>
                <w:sz w:val="20"/>
                <w:szCs w:val="20"/>
              </w:rPr>
              <w:t xml:space="preserve">  1секция, 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206E29">
              <w:rPr>
                <w:rFonts w:eastAsia="Times New Roman"/>
                <w:sz w:val="20"/>
                <w:szCs w:val="20"/>
              </w:rPr>
              <w:t>Т-1</w:t>
            </w:r>
          </w:p>
        </w:tc>
        <w:tc>
          <w:tcPr>
            <w:tcW w:w="692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206E29" w:rsidRPr="00206E29" w:rsidRDefault="00206E29">
            <w:pPr>
              <w:rPr>
                <w:rFonts w:eastAsia="Times New Roman"/>
                <w:sz w:val="20"/>
                <w:szCs w:val="20"/>
              </w:rPr>
            </w:pPr>
            <w:r w:rsidRPr="00206E29">
              <w:rPr>
                <w:rFonts w:eastAsia="Times New Roman"/>
                <w:sz w:val="20"/>
                <w:szCs w:val="20"/>
              </w:rPr>
              <w:t>ремонт вводного рубильника №1</w:t>
            </w:r>
          </w:p>
        </w:tc>
        <w:tc>
          <w:tcPr>
            <w:tcW w:w="685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206E29" w:rsidRPr="00206E29" w:rsidRDefault="00206E29">
            <w:pPr>
              <w:rPr>
                <w:rFonts w:eastAsia="Times New Roman"/>
                <w:sz w:val="20"/>
                <w:szCs w:val="20"/>
              </w:rPr>
            </w:pPr>
            <w:r w:rsidRPr="00206E29">
              <w:rPr>
                <w:rFonts w:eastAsia="Times New Roman"/>
                <w:sz w:val="20"/>
                <w:szCs w:val="20"/>
              </w:rPr>
              <w:t>плановое</w:t>
            </w:r>
          </w:p>
        </w:tc>
      </w:tr>
    </w:tbl>
    <w:p w:rsidR="00206E29" w:rsidRPr="00206E29" w:rsidRDefault="00206E29" w:rsidP="00206E29">
      <w:pPr>
        <w:rPr>
          <w:rFonts w:eastAsia="Times New Roman"/>
          <w:sz w:val="20"/>
          <w:szCs w:val="20"/>
        </w:rPr>
      </w:pPr>
    </w:p>
    <w:p w:rsidR="00C05D3B" w:rsidRDefault="00907E3F"/>
    <w:sectPr w:rsidR="00C05D3B" w:rsidSect="00206E29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E29"/>
    <w:rsid w:val="00206E29"/>
    <w:rsid w:val="008E0253"/>
    <w:rsid w:val="00907E3F"/>
    <w:rsid w:val="00EC1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AC4990-EF8B-4009-9A14-A44779047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6E29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6E2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81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Архипов Е.С.</dc:creator>
  <cp:keywords/>
  <dc:description/>
  <cp:lastModifiedBy>Архипов Е.С.</cp:lastModifiedBy>
  <cp:revision>2</cp:revision>
  <dcterms:created xsi:type="dcterms:W3CDTF">2022-03-25T10:23:00Z</dcterms:created>
  <dcterms:modified xsi:type="dcterms:W3CDTF">2022-03-25T10:45:00Z</dcterms:modified>
</cp:coreProperties>
</file>