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59" w:rsidRDefault="005B0359" w:rsidP="005B0359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694"/>
        <w:gridCol w:w="1245"/>
        <w:gridCol w:w="1091"/>
        <w:gridCol w:w="1593"/>
        <w:gridCol w:w="1347"/>
        <w:gridCol w:w="1963"/>
      </w:tblGrid>
      <w:tr w:rsidR="005B0359" w:rsidTr="005B0359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B0359" w:rsidRDefault="005B035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359" w:rsidRDefault="005B035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B0359" w:rsidTr="005B0359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 xml:space="preserve">ул. Университетская 44А, 46, 46А, 48, 50, 52 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Московский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04.04.2023</w:t>
            </w:r>
          </w:p>
          <w:p w:rsidR="005B0359" w:rsidRDefault="005B0359">
            <w:r>
              <w:t>10.00-16.00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ТП-115 РУ-0,4кВ 1сек.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установка приборов учета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0359" w:rsidRDefault="005B0359">
            <w:r>
              <w:t>плановое</w:t>
            </w:r>
          </w:p>
        </w:tc>
      </w:tr>
      <w:tr w:rsidR="005B0359" w:rsidTr="005B0359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2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 xml:space="preserve">ул. Университетская 44А, 46, 46А, 48, 50, 52 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Московский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05.04.2023</w:t>
            </w:r>
          </w:p>
          <w:p w:rsidR="005B0359" w:rsidRDefault="005B0359">
            <w:r>
              <w:t>10.00-16.00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ТП-115 РУ-0,4кВ 2сек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0359" w:rsidRDefault="005B0359">
            <w:r>
              <w:t>установка приборов учета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0359" w:rsidRDefault="005B0359">
            <w:r>
              <w:t>плановое</w:t>
            </w:r>
          </w:p>
        </w:tc>
      </w:tr>
    </w:tbl>
    <w:p w:rsidR="003524BF" w:rsidRDefault="003524BF"/>
    <w:sectPr w:rsidR="0035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59"/>
    <w:rsid w:val="003524BF"/>
    <w:rsid w:val="005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DF96-BD0D-4400-B192-4BCDE5C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5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2023-03-29T07:30:00Z</dcterms:created>
  <dcterms:modified xsi:type="dcterms:W3CDTF">2023-03-29T07:31:00Z</dcterms:modified>
</cp:coreProperties>
</file>