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6" w:rsidRDefault="001B7696" w:rsidP="001B7696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878"/>
        <w:gridCol w:w="1285"/>
        <w:gridCol w:w="1114"/>
        <w:gridCol w:w="1514"/>
        <w:gridCol w:w="1284"/>
        <w:gridCol w:w="1877"/>
      </w:tblGrid>
      <w:tr w:rsidR="001B7696" w:rsidTr="001B769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1B7696" w:rsidRDefault="001B769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B7696" w:rsidRDefault="001B769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1B7696" w:rsidTr="001B7696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1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7-ая линия д.59-69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27.06.2023-05.07.2023</w:t>
            </w:r>
          </w:p>
          <w:p w:rsidR="001B7696" w:rsidRDefault="001B7696">
            <w:r>
              <w:t>09.30-15.30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ВЛ-0,4кВ от ТП-393 руб.№5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ремонт линии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7696" w:rsidRDefault="001B7696">
            <w:r>
              <w:t>плановое</w:t>
            </w:r>
          </w:p>
        </w:tc>
      </w:tr>
      <w:tr w:rsidR="001B7696" w:rsidTr="001B7696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2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7-ая линия д.73-104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06.07.2023-14.07.2023</w:t>
            </w:r>
          </w:p>
          <w:p w:rsidR="001B7696" w:rsidRDefault="001B7696">
            <w:r>
              <w:t>09.30-15.30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ВЛ-0,4кВ от ТП-393 руб.№4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696" w:rsidRDefault="001B7696">
            <w:r>
              <w:t>ремонт линии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7696" w:rsidRDefault="001B7696">
            <w:r>
              <w:t>плановое</w:t>
            </w:r>
          </w:p>
        </w:tc>
      </w:tr>
    </w:tbl>
    <w:p w:rsidR="00A43C5F" w:rsidRDefault="00A43C5F"/>
    <w:sectPr w:rsidR="00A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96"/>
    <w:rsid w:val="001B7696"/>
    <w:rsid w:val="00A4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CEBA-8A2F-443F-A250-AC6F3BDC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9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2023-06-27T05:13:00Z</dcterms:created>
  <dcterms:modified xsi:type="dcterms:W3CDTF">2023-06-27T05:13:00Z</dcterms:modified>
</cp:coreProperties>
</file>