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7C" w:rsidRDefault="00A6497C" w:rsidP="00A6497C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239"/>
        <w:gridCol w:w="1773"/>
        <w:gridCol w:w="1483"/>
        <w:gridCol w:w="2692"/>
        <w:gridCol w:w="1942"/>
        <w:gridCol w:w="2693"/>
        <w:gridCol w:w="3320"/>
      </w:tblGrid>
      <w:tr w:rsidR="00A6497C" w:rsidTr="00A6497C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6497C" w:rsidRDefault="00A6497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497C" w:rsidRDefault="00A6497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130" w:type="dxa"/>
            <w:vAlign w:val="center"/>
            <w:hideMark/>
          </w:tcPr>
          <w:p w:rsidR="00A6497C" w:rsidRDefault="00A6497C">
            <w:r>
              <w:t> </w:t>
            </w:r>
          </w:p>
        </w:tc>
      </w:tr>
      <w:tr w:rsidR="00A6497C" w:rsidTr="00A6497C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1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 xml:space="preserve"> 7/1, 7/2, 5А 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Ленинский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11.10.2023</w:t>
            </w:r>
          </w:p>
          <w:p w:rsidR="00A6497C" w:rsidRDefault="00A6497C">
            <w:r>
              <w:t>09.30-16.00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РП-15 РУ 6кВ 2 РУ-0,4кВ   трансформатор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капитальный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6497C" w:rsidRDefault="00A6497C">
            <w:r>
              <w:t>плановое</w:t>
            </w:r>
          </w:p>
        </w:tc>
        <w:tc>
          <w:tcPr>
            <w:tcW w:w="5130" w:type="dxa"/>
            <w:vAlign w:val="center"/>
            <w:hideMark/>
          </w:tcPr>
          <w:p w:rsidR="00A6497C" w:rsidRDefault="00A6497C">
            <w:r>
              <w:t> </w:t>
            </w:r>
          </w:p>
        </w:tc>
      </w:tr>
      <w:tr w:rsidR="00A6497C" w:rsidTr="00A6497C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2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ул. Николаева 30, 30/1, 32</w:t>
            </w:r>
          </w:p>
          <w:p w:rsidR="00A6497C" w:rsidRDefault="00A6497C">
            <w:r>
              <w:t>ул. 50 лет Октября 21, 23</w:t>
            </w:r>
          </w:p>
          <w:p w:rsidR="00A6497C" w:rsidRDefault="00A6497C">
            <w:r>
              <w:t>пр. Мира 26, 26А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13.10.23</w:t>
            </w:r>
          </w:p>
          <w:p w:rsidR="00A6497C" w:rsidRDefault="00A6497C">
            <w:r>
              <w:t>09.00-14.00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ТП-237 трансформатор№1,2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497C" w:rsidRDefault="00A6497C">
            <w:r>
              <w:t>ремонт кирпичной перегородки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6497C" w:rsidRDefault="00A6497C">
            <w:r>
              <w:t>плановое</w:t>
            </w:r>
          </w:p>
        </w:tc>
        <w:tc>
          <w:tcPr>
            <w:tcW w:w="5130" w:type="dxa"/>
            <w:vAlign w:val="center"/>
            <w:hideMark/>
          </w:tcPr>
          <w:p w:rsidR="00A6497C" w:rsidRDefault="00A6497C">
            <w:r>
              <w:t> </w:t>
            </w:r>
          </w:p>
        </w:tc>
      </w:tr>
    </w:tbl>
    <w:p w:rsidR="002C13F7" w:rsidRDefault="002C13F7"/>
    <w:sectPr w:rsidR="002C13F7" w:rsidSect="00A6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C"/>
    <w:rsid w:val="002C13F7"/>
    <w:rsid w:val="00A6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E240-C99D-4F47-A53A-56B26700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7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2023-09-29T08:02:00Z</dcterms:created>
  <dcterms:modified xsi:type="dcterms:W3CDTF">2023-09-29T08:03:00Z</dcterms:modified>
</cp:coreProperties>
</file>