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485" w:rsidRDefault="00E91485" w:rsidP="00E91485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на 17.10.2023г. </w:t>
      </w:r>
    </w:p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1985"/>
        <w:gridCol w:w="1376"/>
        <w:gridCol w:w="1189"/>
        <w:gridCol w:w="1667"/>
        <w:gridCol w:w="1396"/>
        <w:gridCol w:w="1900"/>
        <w:gridCol w:w="793"/>
      </w:tblGrid>
      <w:tr w:rsidR="00E91485" w:rsidTr="00E91485"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E91485" w:rsidRDefault="00E91485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91485" w:rsidRDefault="00E91485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91485" w:rsidRDefault="00E91485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91485" w:rsidRDefault="00E91485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91485" w:rsidRDefault="00E91485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91485" w:rsidRDefault="00E91485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91485" w:rsidRDefault="00E91485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948" w:type="dxa"/>
            <w:vAlign w:val="center"/>
            <w:hideMark/>
          </w:tcPr>
          <w:p w:rsidR="00E91485" w:rsidRDefault="00E91485">
            <w:r>
              <w:t> </w:t>
            </w:r>
          </w:p>
        </w:tc>
      </w:tr>
      <w:tr w:rsidR="00E91485" w:rsidTr="00E91485">
        <w:trPr>
          <w:trHeight w:val="409"/>
        </w:trPr>
        <w:tc>
          <w:tcPr>
            <w:tcW w:w="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1485" w:rsidRDefault="00E91485">
            <w:r>
              <w:t>1</w:t>
            </w:r>
          </w:p>
        </w:tc>
        <w:tc>
          <w:tcPr>
            <w:tcW w:w="20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1485" w:rsidRDefault="00E91485">
            <w:r>
              <w:t xml:space="preserve">ул. </w:t>
            </w:r>
            <w:proofErr w:type="spellStart"/>
            <w:r>
              <w:t>Мясокомбинатский</w:t>
            </w:r>
            <w:proofErr w:type="spellEnd"/>
            <w:r>
              <w:t xml:space="preserve"> </w:t>
            </w:r>
            <w:proofErr w:type="spellStart"/>
            <w:r>
              <w:t>пр</w:t>
            </w:r>
            <w:proofErr w:type="spellEnd"/>
            <w:r>
              <w:t>-д</w:t>
            </w:r>
          </w:p>
          <w:p w:rsidR="00E91485" w:rsidRDefault="00E91485">
            <w:r>
              <w:t>  7-ая линия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1485" w:rsidRDefault="00E91485">
            <w:r>
              <w:t>Калининский</w:t>
            </w:r>
          </w:p>
        </w:tc>
        <w:tc>
          <w:tcPr>
            <w:tcW w:w="12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1485" w:rsidRDefault="00E91485">
            <w:r>
              <w:t>17.10.2023-27.10.2023</w:t>
            </w:r>
          </w:p>
          <w:p w:rsidR="00E91485" w:rsidRDefault="00E91485">
            <w:r>
              <w:t>09.00-15.30</w:t>
            </w:r>
          </w:p>
        </w:tc>
        <w:tc>
          <w:tcPr>
            <w:tcW w:w="1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1485" w:rsidRDefault="00E91485">
            <w:r>
              <w:t>ВЛ-0,4кВ от ТП-298  руб.5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91485" w:rsidRDefault="00E91485">
            <w:r>
              <w:t>капитальный ремонт</w:t>
            </w:r>
          </w:p>
        </w:tc>
        <w:tc>
          <w:tcPr>
            <w:tcW w:w="16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91485" w:rsidRDefault="00E91485">
            <w:r>
              <w:t>срочное</w:t>
            </w:r>
          </w:p>
        </w:tc>
        <w:tc>
          <w:tcPr>
            <w:tcW w:w="948" w:type="dxa"/>
            <w:vAlign w:val="center"/>
            <w:hideMark/>
          </w:tcPr>
          <w:p w:rsidR="00E91485" w:rsidRDefault="00E91485">
            <w:r>
              <w:t> </w:t>
            </w:r>
          </w:p>
        </w:tc>
      </w:tr>
    </w:tbl>
    <w:p w:rsidR="00773D8D" w:rsidRDefault="00773D8D"/>
    <w:sectPr w:rsidR="00773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85"/>
    <w:rsid w:val="00773D8D"/>
    <w:rsid w:val="00E9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344CB-5926-414A-BC2E-6AD32212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485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2023-10-17T06:02:00Z</dcterms:created>
  <dcterms:modified xsi:type="dcterms:W3CDTF">2023-10-17T06:02:00Z</dcterms:modified>
</cp:coreProperties>
</file>