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CA" w:rsidRDefault="007156CA" w:rsidP="007156CA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663"/>
        <w:gridCol w:w="1397"/>
        <w:gridCol w:w="1207"/>
        <w:gridCol w:w="1706"/>
        <w:gridCol w:w="1646"/>
        <w:gridCol w:w="1900"/>
        <w:gridCol w:w="779"/>
      </w:tblGrid>
      <w:tr w:rsidR="007156CA" w:rsidTr="007156CA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7156CA" w:rsidRDefault="007156C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156CA" w:rsidRDefault="007156CA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806" w:type="dxa"/>
            <w:vAlign w:val="center"/>
            <w:hideMark/>
          </w:tcPr>
          <w:p w:rsidR="007156CA" w:rsidRDefault="007156CA">
            <w:r>
              <w:t> </w:t>
            </w:r>
          </w:p>
        </w:tc>
      </w:tr>
      <w:tr w:rsidR="007156CA" w:rsidTr="007156CA">
        <w:trPr>
          <w:trHeight w:val="409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t>1</w:t>
            </w:r>
          </w:p>
        </w:tc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t>пер. Ягодный 6/1, 7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t>Ленинский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t>17.11.2023</w:t>
            </w:r>
          </w:p>
          <w:p w:rsidR="007156CA" w:rsidRDefault="007156CA">
            <w:r>
              <w:t>12.00-14.00</w:t>
            </w:r>
          </w:p>
        </w:tc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t>ТП-453 РУ-6кВ, РУ-0,4кВ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t>подсоединение КЛ ТП-451/453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6CA" w:rsidRDefault="007156CA">
            <w:r>
              <w:t>срочное</w:t>
            </w:r>
          </w:p>
        </w:tc>
        <w:tc>
          <w:tcPr>
            <w:tcW w:w="806" w:type="dxa"/>
            <w:vAlign w:val="center"/>
            <w:hideMark/>
          </w:tcPr>
          <w:p w:rsidR="007156CA" w:rsidRDefault="007156CA">
            <w:r>
              <w:t> </w:t>
            </w:r>
          </w:p>
        </w:tc>
      </w:tr>
      <w:tr w:rsidR="007156CA" w:rsidTr="007156CA">
        <w:trPr>
          <w:trHeight w:val="409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t>2</w:t>
            </w:r>
          </w:p>
        </w:tc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t xml:space="preserve">ул. </w:t>
            </w:r>
            <w:proofErr w:type="spellStart"/>
            <w:r>
              <w:t>Аникеевская</w:t>
            </w:r>
            <w:proofErr w:type="spellEnd"/>
          </w:p>
          <w:p w:rsidR="007156CA" w:rsidRDefault="007156CA">
            <w:r>
              <w:t xml:space="preserve">ул. 1, 2-ая </w:t>
            </w:r>
            <w:proofErr w:type="spellStart"/>
            <w:r>
              <w:t>Привосточная</w:t>
            </w:r>
            <w:proofErr w:type="spellEnd"/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t>Калининский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t>16.11.2023-19.11.2023</w:t>
            </w:r>
          </w:p>
          <w:p w:rsidR="007156CA" w:rsidRDefault="007156CA">
            <w:r>
              <w:t>09.00-16.00</w:t>
            </w:r>
          </w:p>
        </w:tc>
        <w:tc>
          <w:tcPr>
            <w:tcW w:w="17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t>ВЛ-0,4кВ от ТП-399 руб. 2, 4, 5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156CA" w:rsidRDefault="007156CA">
            <w:r>
              <w:t>допуск бригады ООО «Форсайт»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156CA" w:rsidRDefault="007156CA">
            <w:r>
              <w:t>срочное</w:t>
            </w:r>
          </w:p>
        </w:tc>
        <w:tc>
          <w:tcPr>
            <w:tcW w:w="806" w:type="dxa"/>
            <w:vAlign w:val="center"/>
            <w:hideMark/>
          </w:tcPr>
          <w:p w:rsidR="007156CA" w:rsidRDefault="007156CA">
            <w:r>
              <w:t> </w:t>
            </w:r>
          </w:p>
        </w:tc>
      </w:tr>
    </w:tbl>
    <w:p w:rsidR="00546B5B" w:rsidRDefault="00546B5B"/>
    <w:sectPr w:rsidR="0054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CA"/>
    <w:rsid w:val="00546B5B"/>
    <w:rsid w:val="0071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9D47-2165-4C7F-8134-7632777D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C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2023-11-27T05:15:00Z</dcterms:created>
  <dcterms:modified xsi:type="dcterms:W3CDTF">2023-11-27T05:16:00Z</dcterms:modified>
</cp:coreProperties>
</file>