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71" w:rsidRDefault="001A4571" w:rsidP="001A457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86"/>
        <w:gridCol w:w="1400"/>
        <w:gridCol w:w="1209"/>
        <w:gridCol w:w="1712"/>
        <w:gridCol w:w="1427"/>
        <w:gridCol w:w="1900"/>
        <w:gridCol w:w="762"/>
      </w:tblGrid>
      <w:tr w:rsidR="001A4571" w:rsidTr="001A4571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A4571" w:rsidRDefault="001A457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A4571" w:rsidRDefault="001A457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767" w:type="dxa"/>
            <w:vAlign w:val="center"/>
            <w:hideMark/>
          </w:tcPr>
          <w:p w:rsidR="001A4571" w:rsidRDefault="001A4571">
            <w:r>
              <w:t> </w:t>
            </w:r>
          </w:p>
        </w:tc>
      </w:tr>
      <w:tr w:rsidR="001A4571" w:rsidTr="001A4571">
        <w:trPr>
          <w:trHeight w:val="409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>1</w:t>
            </w:r>
          </w:p>
        </w:tc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 xml:space="preserve">ул. 1-ая </w:t>
            </w:r>
            <w:proofErr w:type="spellStart"/>
            <w:proofErr w:type="gramStart"/>
            <w:r>
              <w:t>Привосточная</w:t>
            </w:r>
            <w:proofErr w:type="spellEnd"/>
            <w:r>
              <w:t xml:space="preserve">  72</w:t>
            </w:r>
            <w:proofErr w:type="gramEnd"/>
            <w:r>
              <w:t>-100</w:t>
            </w:r>
          </w:p>
          <w:p w:rsidR="001A4571" w:rsidRDefault="001A4571">
            <w:r>
              <w:t xml:space="preserve">ул. 2-ая </w:t>
            </w:r>
            <w:proofErr w:type="spellStart"/>
            <w:r>
              <w:t>Привосточная</w:t>
            </w:r>
            <w:proofErr w:type="spellEnd"/>
            <w:r>
              <w:t xml:space="preserve"> 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>Калининский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>25.10.2023-10.11.2023</w:t>
            </w:r>
          </w:p>
          <w:p w:rsidR="001A4571" w:rsidRDefault="001A4571">
            <w:r>
              <w:t>08.30-16.00</w:t>
            </w:r>
          </w:p>
        </w:tc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>ВЛ-0,4кВ ТП-399 руб. 4,5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4571" w:rsidRDefault="001A4571">
            <w:r>
              <w:t>допуск бригады и наблюдение</w:t>
            </w:r>
          </w:p>
        </w:tc>
        <w:tc>
          <w:tcPr>
            <w:tcW w:w="18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A4571" w:rsidRDefault="001A4571">
            <w:r>
              <w:t>срочное</w:t>
            </w:r>
          </w:p>
        </w:tc>
        <w:tc>
          <w:tcPr>
            <w:tcW w:w="767" w:type="dxa"/>
            <w:vAlign w:val="center"/>
            <w:hideMark/>
          </w:tcPr>
          <w:p w:rsidR="001A4571" w:rsidRDefault="001A4571">
            <w:r>
              <w:t> </w:t>
            </w:r>
          </w:p>
        </w:tc>
      </w:tr>
    </w:tbl>
    <w:p w:rsidR="00E8734B" w:rsidRDefault="00E8734B"/>
    <w:sectPr w:rsidR="00E8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71"/>
    <w:rsid w:val="001A4571"/>
    <w:rsid w:val="00E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F2E45-7678-4325-AE9F-F2990B1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57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2023-10-25T05:42:00Z</dcterms:created>
  <dcterms:modified xsi:type="dcterms:W3CDTF">2023-10-25T05:43:00Z</dcterms:modified>
</cp:coreProperties>
</file>