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0DC" w:rsidRDefault="009E20DC" w:rsidP="009E20DC"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на 09.10 2023г. </w:t>
      </w:r>
    </w:p>
    <w:tbl>
      <w:tblPr>
        <w:tblW w:w="573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1634"/>
        <w:gridCol w:w="1377"/>
        <w:gridCol w:w="1128"/>
        <w:gridCol w:w="1670"/>
        <w:gridCol w:w="1659"/>
        <w:gridCol w:w="1900"/>
        <w:gridCol w:w="937"/>
      </w:tblGrid>
      <w:tr w:rsidR="009E20DC" w:rsidTr="009E20DC">
        <w:tc>
          <w:tcPr>
            <w:tcW w:w="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E20DC" w:rsidRDefault="009E20DC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E20DC" w:rsidRDefault="009E20DC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E20DC" w:rsidRDefault="009E20DC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E20DC" w:rsidRDefault="009E20DC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E20DC" w:rsidRDefault="009E20DC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1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9E20DC" w:rsidRDefault="009E20DC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E20DC" w:rsidRDefault="009E20DC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1231" w:type="dxa"/>
            <w:vAlign w:val="center"/>
            <w:hideMark/>
          </w:tcPr>
          <w:p w:rsidR="009E20DC" w:rsidRDefault="009E20DC">
            <w:r>
              <w:t> </w:t>
            </w:r>
          </w:p>
        </w:tc>
      </w:tr>
      <w:tr w:rsidR="009E20DC" w:rsidTr="009E20DC">
        <w:trPr>
          <w:trHeight w:val="1028"/>
        </w:trPr>
        <w:tc>
          <w:tcPr>
            <w:tcW w:w="4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E20DC" w:rsidRDefault="009E20DC">
            <w:r>
              <w:t>1</w:t>
            </w:r>
          </w:p>
        </w:tc>
        <w:tc>
          <w:tcPr>
            <w:tcW w:w="167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E20DC" w:rsidRDefault="009E20DC">
            <w:r>
              <w:t>ул. Светлая</w:t>
            </w:r>
          </w:p>
        </w:tc>
        <w:tc>
          <w:tcPr>
            <w:tcW w:w="14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E20DC" w:rsidRDefault="009E20DC">
            <w:r>
              <w:t>Калининский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E20DC" w:rsidRDefault="009E20DC">
            <w:r>
              <w:t>09.10.2023</w:t>
            </w:r>
          </w:p>
          <w:p w:rsidR="009E20DC" w:rsidRDefault="009E20DC">
            <w:r>
              <w:t>08.00-14.00</w:t>
            </w:r>
          </w:p>
        </w:tc>
        <w:tc>
          <w:tcPr>
            <w:tcW w:w="17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E20DC" w:rsidRDefault="009E20DC">
            <w:r>
              <w:t>ТП-55 руб. 1</w:t>
            </w:r>
          </w:p>
        </w:tc>
        <w:tc>
          <w:tcPr>
            <w:tcW w:w="168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9E20DC" w:rsidRDefault="009E20DC">
            <w:r>
              <w:t>линейные работы в связи с реконструкцией ПС «Светлая»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9E20DC" w:rsidRDefault="009E20DC">
            <w:r>
              <w:t>срочное</w:t>
            </w:r>
          </w:p>
        </w:tc>
        <w:tc>
          <w:tcPr>
            <w:tcW w:w="1231" w:type="dxa"/>
            <w:vAlign w:val="center"/>
            <w:hideMark/>
          </w:tcPr>
          <w:p w:rsidR="009E20DC" w:rsidRDefault="009E20DC">
            <w:r>
              <w:t> </w:t>
            </w:r>
          </w:p>
        </w:tc>
      </w:tr>
    </w:tbl>
    <w:p w:rsidR="00F17315" w:rsidRDefault="00F17315">
      <w:bookmarkStart w:id="0" w:name="_GoBack"/>
      <w:bookmarkEnd w:id="0"/>
    </w:p>
    <w:sectPr w:rsidR="00F17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0DC"/>
    <w:rsid w:val="009E20DC"/>
    <w:rsid w:val="00F1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D1314-9181-42C1-9883-0151562E7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0DC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2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2023-10-06T12:02:00Z</dcterms:created>
  <dcterms:modified xsi:type="dcterms:W3CDTF">2023-10-06T12:03:00Z</dcterms:modified>
</cp:coreProperties>
</file>